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51" w:rsidRPr="00A07EE7" w:rsidRDefault="00DD2E51" w:rsidP="00DD2E5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07EE7">
        <w:rPr>
          <w:rFonts w:ascii="Times New Roman" w:hAnsi="Times New Roman"/>
          <w:b/>
          <w:sz w:val="32"/>
          <w:szCs w:val="32"/>
        </w:rPr>
        <w:t>КАМЕНСКИЙ  СЕЛЬСОВЕТ</w:t>
      </w:r>
    </w:p>
    <w:p w:rsidR="00DD2E51" w:rsidRPr="00A07EE7" w:rsidRDefault="00DD2E51" w:rsidP="00DD2E51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0"/>
        </w:rPr>
      </w:pPr>
      <w:r w:rsidRPr="00A07EE7">
        <w:rPr>
          <w:rFonts w:ascii="Times New Roman" w:hAnsi="Times New Roman"/>
          <w:sz w:val="28"/>
          <w:szCs w:val="20"/>
        </w:rPr>
        <w:t>НОВОСИБИРСКОГО РАЙОНА</w:t>
      </w:r>
    </w:p>
    <w:p w:rsidR="00DD2E51" w:rsidRPr="00A07EE7" w:rsidRDefault="00DD2E51" w:rsidP="00DD2E51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0"/>
        </w:rPr>
      </w:pPr>
      <w:r w:rsidRPr="00A07EE7">
        <w:rPr>
          <w:rFonts w:ascii="Times New Roman" w:hAnsi="Times New Roman"/>
          <w:sz w:val="28"/>
          <w:szCs w:val="20"/>
        </w:rPr>
        <w:t>НОВОСИБИРСКОЙ ОБЛАСТИ</w:t>
      </w:r>
    </w:p>
    <w:p w:rsidR="00DD2E51" w:rsidRPr="00A07EE7" w:rsidRDefault="00DD2E51" w:rsidP="00DD2E5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DD2E51" w:rsidRPr="00A07EE7" w:rsidRDefault="00DD2E51" w:rsidP="00DD2E5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DD2E51" w:rsidRPr="00A07EE7" w:rsidRDefault="00DD2E51" w:rsidP="00DD2E51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  <w:r w:rsidRPr="00A07EE7">
        <w:rPr>
          <w:rFonts w:ascii="Times New Roman" w:hAnsi="Times New Roman"/>
          <w:b/>
          <w:sz w:val="32"/>
          <w:szCs w:val="32"/>
        </w:rPr>
        <w:t>ПОСТАНОВЛЕНИЕ</w:t>
      </w:r>
    </w:p>
    <w:p w:rsidR="00DD2E51" w:rsidRPr="00A07EE7" w:rsidRDefault="00DD2E51" w:rsidP="00DD2E51">
      <w:pPr>
        <w:spacing w:after="0" w:line="240" w:lineRule="auto"/>
        <w:rPr>
          <w:rFonts w:ascii="Times New Roman" w:hAnsi="Times New Roman"/>
          <w:b/>
          <w:sz w:val="32"/>
          <w:szCs w:val="20"/>
        </w:rPr>
      </w:pPr>
    </w:p>
    <w:p w:rsidR="00DD2E51" w:rsidRDefault="00DD2E51" w:rsidP="00DD2E51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sz w:val="28"/>
          <w:szCs w:val="28"/>
        </w:rPr>
      </w:pPr>
      <w:r w:rsidRPr="00A07EE7">
        <w:rPr>
          <w:rFonts w:ascii="Times New Roman" w:hAnsi="Times New Roman"/>
          <w:sz w:val="28"/>
          <w:szCs w:val="28"/>
        </w:rPr>
        <w:t xml:space="preserve">От </w:t>
      </w:r>
      <w:r w:rsidR="00FA21A1">
        <w:rPr>
          <w:rFonts w:ascii="Times New Roman" w:hAnsi="Times New Roman"/>
          <w:sz w:val="28"/>
          <w:szCs w:val="28"/>
        </w:rPr>
        <w:t>20</w:t>
      </w:r>
      <w:r w:rsidRPr="00A07EE7">
        <w:rPr>
          <w:rFonts w:ascii="Times New Roman" w:hAnsi="Times New Roman"/>
          <w:sz w:val="28"/>
          <w:szCs w:val="28"/>
        </w:rPr>
        <w:t>.</w:t>
      </w:r>
      <w:r w:rsidR="00FA21A1">
        <w:rPr>
          <w:rFonts w:ascii="Times New Roman" w:hAnsi="Times New Roman"/>
          <w:sz w:val="28"/>
          <w:szCs w:val="28"/>
        </w:rPr>
        <w:t>09.2017</w:t>
      </w:r>
      <w:r w:rsidRPr="00A07EE7">
        <w:rPr>
          <w:rFonts w:ascii="Times New Roman" w:hAnsi="Times New Roman"/>
          <w:sz w:val="28"/>
          <w:szCs w:val="28"/>
        </w:rPr>
        <w:tab/>
      </w:r>
      <w:r w:rsidR="0058381B">
        <w:rPr>
          <w:rFonts w:ascii="Times New Roman" w:hAnsi="Times New Roman"/>
          <w:sz w:val="28"/>
          <w:szCs w:val="28"/>
        </w:rPr>
        <w:t xml:space="preserve">                      </w:t>
      </w:r>
      <w:r w:rsidRPr="00A07EE7">
        <w:rPr>
          <w:rFonts w:ascii="Times New Roman" w:hAnsi="Times New Roman"/>
          <w:sz w:val="28"/>
          <w:szCs w:val="28"/>
        </w:rPr>
        <w:t xml:space="preserve"> п. Восход</w:t>
      </w:r>
      <w:r w:rsidRPr="00A07EE7">
        <w:rPr>
          <w:rFonts w:ascii="Times New Roman" w:hAnsi="Times New Roman"/>
          <w:b/>
          <w:sz w:val="28"/>
          <w:szCs w:val="28"/>
        </w:rPr>
        <w:tab/>
      </w:r>
      <w:r w:rsidR="0058381B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FA21A1">
        <w:rPr>
          <w:rFonts w:ascii="Times New Roman" w:hAnsi="Times New Roman"/>
          <w:sz w:val="28"/>
          <w:szCs w:val="28"/>
        </w:rPr>
        <w:t>226-3</w:t>
      </w:r>
    </w:p>
    <w:p w:rsidR="00DD2E51" w:rsidRPr="00494B25" w:rsidRDefault="00DD2E51" w:rsidP="00DD2E51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sz w:val="28"/>
          <w:szCs w:val="28"/>
        </w:rPr>
      </w:pPr>
    </w:p>
    <w:p w:rsidR="000A37A0" w:rsidRDefault="00DD2E51" w:rsidP="000A37A0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80" w:right="20"/>
        <w:rPr>
          <w:rFonts w:ascii="Times New Roman" w:hAnsi="Times New Roman" w:cs="Times New Roman"/>
          <w:sz w:val="28"/>
          <w:szCs w:val="28"/>
        </w:rPr>
      </w:pPr>
      <w:r w:rsidRPr="00494B25">
        <w:rPr>
          <w:rFonts w:ascii="Times New Roman" w:hAnsi="Times New Roman" w:cs="Times New Roman"/>
          <w:sz w:val="28"/>
          <w:szCs w:val="28"/>
        </w:rPr>
        <w:t xml:space="preserve">Об утверждении «Порядка </w:t>
      </w:r>
      <w:r w:rsidR="000A37A0">
        <w:rPr>
          <w:rFonts w:ascii="Times New Roman" w:hAnsi="Times New Roman" w:cs="Times New Roman"/>
          <w:sz w:val="28"/>
          <w:szCs w:val="28"/>
        </w:rPr>
        <w:t xml:space="preserve">разработки </w:t>
      </w:r>
    </w:p>
    <w:p w:rsidR="000A37A0" w:rsidRDefault="000A37A0" w:rsidP="000A37A0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8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</w:t>
      </w:r>
    </w:p>
    <w:p w:rsidR="00DD2E51" w:rsidRDefault="000A37A0" w:rsidP="000A37A0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8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DD2E51">
        <w:rPr>
          <w:rFonts w:ascii="Times New Roman" w:hAnsi="Times New Roman" w:cs="Times New Roman"/>
          <w:sz w:val="28"/>
          <w:szCs w:val="28"/>
        </w:rPr>
        <w:t>Каменского</w:t>
      </w:r>
      <w:r w:rsidR="00DD2E51" w:rsidRPr="00494B2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A37A0" w:rsidRDefault="00DD2E51" w:rsidP="00DD2E51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8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Новосибирского</w:t>
      </w:r>
      <w:r w:rsidRPr="00494B25">
        <w:rPr>
          <w:rFonts w:ascii="Times New Roman" w:hAnsi="Times New Roman" w:cs="Times New Roman"/>
          <w:sz w:val="28"/>
          <w:szCs w:val="28"/>
        </w:rPr>
        <w:t xml:space="preserve">  района </w:t>
      </w:r>
    </w:p>
    <w:p w:rsidR="00835F49" w:rsidRDefault="00DD2E51" w:rsidP="00DD2E51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80" w:right="20"/>
        <w:rPr>
          <w:rFonts w:ascii="Times New Roman" w:hAnsi="Times New Roman" w:cs="Times New Roman"/>
          <w:sz w:val="28"/>
          <w:szCs w:val="28"/>
        </w:rPr>
      </w:pPr>
      <w:r w:rsidRPr="00494B2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A37A0">
        <w:rPr>
          <w:rFonts w:ascii="Times New Roman" w:hAnsi="Times New Roman" w:cs="Times New Roman"/>
          <w:sz w:val="28"/>
          <w:szCs w:val="28"/>
        </w:rPr>
        <w:t>»</w:t>
      </w:r>
      <w:r w:rsidR="005838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5F4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D2E51" w:rsidRDefault="00835F49" w:rsidP="00DD2E51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8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среднесрочный период</w:t>
      </w:r>
    </w:p>
    <w:p w:rsidR="00DD2E51" w:rsidRPr="00494B25" w:rsidRDefault="00DD2E51" w:rsidP="00DD2E51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sz w:val="28"/>
          <w:szCs w:val="28"/>
        </w:rPr>
      </w:pPr>
    </w:p>
    <w:p w:rsidR="00DD2E51" w:rsidRPr="00494B25" w:rsidRDefault="006409D1" w:rsidP="006409D1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80" w:right="20"/>
        <w:jc w:val="both"/>
        <w:rPr>
          <w:rFonts w:ascii="Times New Roman" w:hAnsi="Times New Roman" w:cs="Times New Roman"/>
          <w:sz w:val="28"/>
          <w:szCs w:val="28"/>
        </w:rPr>
      </w:pPr>
      <w:r w:rsidRPr="006409D1">
        <w:rPr>
          <w:rFonts w:ascii="Times New Roman" w:hAnsi="Times New Roman" w:cs="Times New Roman"/>
          <w:sz w:val="28"/>
          <w:szCs w:val="28"/>
        </w:rPr>
        <w:t xml:space="preserve">В целях формирования бюджета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494B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 района </w:t>
      </w:r>
      <w:r w:rsidRPr="00494B2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6409D1">
        <w:rPr>
          <w:rFonts w:ascii="Times New Roman" w:hAnsi="Times New Roman" w:cs="Times New Roman"/>
          <w:sz w:val="28"/>
          <w:szCs w:val="28"/>
        </w:rPr>
        <w:t>, в соответствии с Бюджетным кодексом Российской Федерации, Федеральными законами от 06.10.2003 N 131-ФЗ «Об общих принципах организации местного самоуправления в Российской Федерации», от 28.06.2014 N 172-ФЗ «О стратегическом планир</w:t>
      </w:r>
      <w:r>
        <w:rPr>
          <w:rFonts w:ascii="Times New Roman" w:hAnsi="Times New Roman" w:cs="Times New Roman"/>
          <w:sz w:val="28"/>
          <w:szCs w:val="28"/>
        </w:rPr>
        <w:t>овании в Российской Федерации»</w:t>
      </w:r>
      <w:r w:rsidRPr="006409D1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494B2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Новосибирского</w:t>
      </w:r>
      <w:r w:rsidRPr="00494B25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</w:t>
      </w:r>
    </w:p>
    <w:p w:rsidR="00DD2E51" w:rsidRPr="00494B25" w:rsidRDefault="00DD2E51" w:rsidP="00DD2E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B2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D2E51" w:rsidRPr="00494B25" w:rsidRDefault="00DD2E51" w:rsidP="00DD2E51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D2E51" w:rsidRPr="00494B25" w:rsidRDefault="00DD2E51" w:rsidP="006409D1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2"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94B25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6409D1">
        <w:rPr>
          <w:rFonts w:ascii="Times New Roman" w:hAnsi="Times New Roman" w:cs="Times New Roman"/>
          <w:sz w:val="28"/>
          <w:szCs w:val="28"/>
        </w:rPr>
        <w:t>«</w:t>
      </w:r>
      <w:r w:rsidRPr="00494B25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="006409D1">
        <w:rPr>
          <w:rFonts w:ascii="Times New Roman" w:hAnsi="Times New Roman" w:cs="Times New Roman"/>
          <w:sz w:val="28"/>
          <w:szCs w:val="28"/>
        </w:rPr>
        <w:t>разработки прогноза социаль</w:t>
      </w:r>
      <w:r w:rsidR="00835F49">
        <w:rPr>
          <w:rFonts w:ascii="Times New Roman" w:hAnsi="Times New Roman" w:cs="Times New Roman"/>
          <w:sz w:val="28"/>
          <w:szCs w:val="28"/>
        </w:rPr>
        <w:t>но</w:t>
      </w:r>
      <w:r w:rsidR="006409D1">
        <w:rPr>
          <w:rFonts w:ascii="Times New Roman" w:hAnsi="Times New Roman" w:cs="Times New Roman"/>
          <w:sz w:val="28"/>
          <w:szCs w:val="28"/>
        </w:rPr>
        <w:t xml:space="preserve">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494B25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Новосибирского</w:t>
      </w:r>
      <w:r w:rsidRPr="00494B2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  <w:r w:rsidR="00835F49">
        <w:rPr>
          <w:rFonts w:ascii="Times New Roman" w:hAnsi="Times New Roman" w:cs="Times New Roman"/>
          <w:sz w:val="28"/>
          <w:szCs w:val="28"/>
        </w:rPr>
        <w:t xml:space="preserve"> на среднесрочный период</w:t>
      </w:r>
      <w:r w:rsidR="006409D1">
        <w:rPr>
          <w:rFonts w:ascii="Times New Roman" w:hAnsi="Times New Roman" w:cs="Times New Roman"/>
          <w:sz w:val="28"/>
          <w:szCs w:val="28"/>
        </w:rPr>
        <w:t>»</w:t>
      </w:r>
      <w:r w:rsidR="0058381B">
        <w:rPr>
          <w:rFonts w:ascii="Times New Roman" w:hAnsi="Times New Roman" w:cs="Times New Roman"/>
          <w:sz w:val="28"/>
          <w:szCs w:val="28"/>
        </w:rPr>
        <w:t xml:space="preserve"> </w:t>
      </w:r>
      <w:r w:rsidR="006409D1">
        <w:rPr>
          <w:rFonts w:ascii="Times New Roman" w:hAnsi="Times New Roman" w:cs="Times New Roman"/>
          <w:sz w:val="28"/>
          <w:szCs w:val="28"/>
        </w:rPr>
        <w:t>(приложение)</w:t>
      </w:r>
      <w:r w:rsidRPr="00494B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2E51" w:rsidRPr="00494B25" w:rsidRDefault="00DD2E51" w:rsidP="00DD2E51">
      <w:pPr>
        <w:widowControl w:val="0"/>
        <w:autoSpaceDE w:val="0"/>
        <w:autoSpaceDN w:val="0"/>
        <w:adjustRightInd w:val="0"/>
        <w:spacing w:after="0" w:line="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D2E51" w:rsidRPr="00494B25" w:rsidRDefault="00DD2E51" w:rsidP="00DD2E5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2.</w:t>
      </w:r>
      <w:r w:rsidRPr="005B5539">
        <w:rPr>
          <w:rFonts w:ascii="Times New Roman" w:eastAsia="Arial" w:hAnsi="Times New Roman"/>
          <w:sz w:val="28"/>
          <w:szCs w:val="28"/>
        </w:rPr>
        <w:t>Опубликовать данное пос</w:t>
      </w:r>
      <w:r>
        <w:rPr>
          <w:rFonts w:ascii="Times New Roman" w:eastAsia="Arial" w:hAnsi="Times New Roman"/>
          <w:sz w:val="28"/>
          <w:szCs w:val="28"/>
        </w:rPr>
        <w:t xml:space="preserve">тановление на официальном сайте </w:t>
      </w:r>
      <w:r w:rsidRPr="005B5539">
        <w:rPr>
          <w:rFonts w:ascii="Times New Roman" w:eastAsia="Arial" w:hAnsi="Times New Roman"/>
          <w:sz w:val="28"/>
          <w:szCs w:val="28"/>
        </w:rPr>
        <w:t>администрации Каменского сельсовета, в газете «</w:t>
      </w:r>
      <w:proofErr w:type="gramStart"/>
      <w:r w:rsidRPr="005B5539">
        <w:rPr>
          <w:rFonts w:ascii="Times New Roman" w:eastAsia="Arial" w:hAnsi="Times New Roman"/>
          <w:sz w:val="28"/>
          <w:szCs w:val="28"/>
        </w:rPr>
        <w:t>Приобская</w:t>
      </w:r>
      <w:proofErr w:type="gramEnd"/>
      <w:r w:rsidRPr="005B5539">
        <w:rPr>
          <w:rFonts w:ascii="Times New Roman" w:eastAsia="Arial" w:hAnsi="Times New Roman"/>
          <w:sz w:val="28"/>
          <w:szCs w:val="28"/>
        </w:rPr>
        <w:t xml:space="preserve"> правда»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E51" w:rsidRPr="00494B25" w:rsidRDefault="00DD2E51" w:rsidP="00DD2E5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494B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4B2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DD2E51" w:rsidRPr="00494B25" w:rsidRDefault="00DD2E51" w:rsidP="00DD2E5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D2E51" w:rsidRPr="00494B25" w:rsidRDefault="00DD2E51" w:rsidP="00DD2E5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D2E51" w:rsidRPr="00494B25" w:rsidRDefault="00DD2E51" w:rsidP="00DD2E51">
      <w:pPr>
        <w:widowControl w:val="0"/>
        <w:autoSpaceDE w:val="0"/>
        <w:autoSpaceDN w:val="0"/>
        <w:adjustRightInd w:val="0"/>
        <w:spacing w:after="0" w:line="24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D2E51" w:rsidRPr="00494B25" w:rsidRDefault="00DD2E51" w:rsidP="00DD2E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B25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494B25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DD2E51" w:rsidRPr="00494B25" w:rsidRDefault="00DD2E51" w:rsidP="00DD2E51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Новосибирского</w:t>
      </w:r>
      <w:r w:rsidRPr="00494B2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D2E51" w:rsidRPr="00494B25" w:rsidRDefault="00DD2E51" w:rsidP="00DD2E51">
      <w:pPr>
        <w:widowControl w:val="0"/>
        <w:tabs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B2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494B25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В.И.Шуллер</w:t>
      </w:r>
      <w:proofErr w:type="spellEnd"/>
    </w:p>
    <w:p w:rsidR="009D2D9B" w:rsidRDefault="009D2D9B"/>
    <w:p w:rsidR="00DD2E51" w:rsidRDefault="00DD2E51"/>
    <w:p w:rsidR="00DD2E51" w:rsidRDefault="00DD2E51"/>
    <w:p w:rsidR="00DD2E51" w:rsidRDefault="00DD2E51"/>
    <w:p w:rsidR="006409D1" w:rsidRDefault="006409D1" w:rsidP="00DD2E51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5480"/>
        <w:jc w:val="right"/>
        <w:rPr>
          <w:rFonts w:ascii="Times New Roman" w:hAnsi="Times New Roman" w:cs="Times New Roman"/>
          <w:sz w:val="28"/>
          <w:szCs w:val="28"/>
        </w:rPr>
      </w:pPr>
    </w:p>
    <w:p w:rsidR="006409D1" w:rsidRDefault="006409D1" w:rsidP="00DD2E51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5480"/>
        <w:jc w:val="right"/>
        <w:rPr>
          <w:rFonts w:ascii="Times New Roman" w:hAnsi="Times New Roman" w:cs="Times New Roman"/>
          <w:sz w:val="28"/>
          <w:szCs w:val="28"/>
        </w:rPr>
      </w:pPr>
    </w:p>
    <w:p w:rsidR="006409D1" w:rsidRDefault="006409D1" w:rsidP="00DD2E51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5480"/>
        <w:jc w:val="right"/>
        <w:rPr>
          <w:rFonts w:ascii="Times New Roman" w:hAnsi="Times New Roman" w:cs="Times New Roman"/>
          <w:sz w:val="28"/>
          <w:szCs w:val="28"/>
        </w:rPr>
      </w:pPr>
    </w:p>
    <w:p w:rsidR="006409D1" w:rsidRDefault="006409D1" w:rsidP="00DD2E51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5480"/>
        <w:jc w:val="right"/>
        <w:rPr>
          <w:rFonts w:ascii="Times New Roman" w:hAnsi="Times New Roman" w:cs="Times New Roman"/>
          <w:sz w:val="28"/>
          <w:szCs w:val="28"/>
        </w:rPr>
      </w:pPr>
    </w:p>
    <w:p w:rsidR="006409D1" w:rsidRDefault="006409D1" w:rsidP="00DD2E51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54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D2E51" w:rsidRPr="00494B25" w:rsidRDefault="00DD2E51" w:rsidP="00DD2E51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5480"/>
        <w:jc w:val="right"/>
        <w:rPr>
          <w:rFonts w:ascii="Times New Roman" w:hAnsi="Times New Roman" w:cs="Times New Roman"/>
          <w:sz w:val="28"/>
          <w:szCs w:val="28"/>
        </w:rPr>
      </w:pPr>
      <w:r w:rsidRPr="00494B25">
        <w:rPr>
          <w:rFonts w:ascii="Times New Roman" w:hAnsi="Times New Roman" w:cs="Times New Roman"/>
          <w:sz w:val="28"/>
          <w:szCs w:val="28"/>
        </w:rPr>
        <w:t xml:space="preserve">Утверждено постановлением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494B25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sz w:val="28"/>
          <w:szCs w:val="28"/>
        </w:rPr>
        <w:t>Новосибирского</w:t>
      </w:r>
      <w:r w:rsidRPr="00494B2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FA21A1">
        <w:rPr>
          <w:rFonts w:ascii="Times New Roman" w:hAnsi="Times New Roman" w:cs="Times New Roman"/>
          <w:sz w:val="28"/>
          <w:szCs w:val="28"/>
        </w:rPr>
        <w:t>20</w:t>
      </w:r>
      <w:r w:rsidRPr="00494B25">
        <w:rPr>
          <w:rFonts w:ascii="Times New Roman" w:hAnsi="Times New Roman" w:cs="Times New Roman"/>
          <w:sz w:val="28"/>
          <w:szCs w:val="28"/>
        </w:rPr>
        <w:t>.</w:t>
      </w:r>
      <w:r w:rsidR="00FA21A1">
        <w:rPr>
          <w:rFonts w:ascii="Times New Roman" w:hAnsi="Times New Roman" w:cs="Times New Roman"/>
          <w:sz w:val="28"/>
          <w:szCs w:val="28"/>
        </w:rPr>
        <w:t xml:space="preserve">09.2017 </w:t>
      </w:r>
      <w:r w:rsidRPr="00494B25">
        <w:rPr>
          <w:rFonts w:ascii="Times New Roman" w:hAnsi="Times New Roman" w:cs="Times New Roman"/>
          <w:sz w:val="28"/>
          <w:szCs w:val="28"/>
        </w:rPr>
        <w:t xml:space="preserve">г № </w:t>
      </w:r>
      <w:r w:rsidR="00FA21A1">
        <w:rPr>
          <w:rFonts w:ascii="Times New Roman" w:hAnsi="Times New Roman" w:cs="Times New Roman"/>
          <w:sz w:val="28"/>
          <w:szCs w:val="28"/>
        </w:rPr>
        <w:t>226-3</w:t>
      </w:r>
    </w:p>
    <w:p w:rsidR="00DD2E51" w:rsidRPr="00494B25" w:rsidRDefault="00DD2E51" w:rsidP="00DD2E5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D2E51" w:rsidRPr="00494B25" w:rsidRDefault="00DD2E51" w:rsidP="00DD2E5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D2E51" w:rsidRPr="00494B25" w:rsidRDefault="00DD2E51" w:rsidP="00DD2E51">
      <w:pPr>
        <w:widowControl w:val="0"/>
        <w:autoSpaceDE w:val="0"/>
        <w:autoSpaceDN w:val="0"/>
        <w:adjustRightInd w:val="0"/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D2E51" w:rsidRPr="00835F49" w:rsidRDefault="00DD2E51" w:rsidP="00DD2E5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5F49">
        <w:rPr>
          <w:rFonts w:ascii="Times New Roman" w:hAnsi="Times New Roman" w:cs="Times New Roman"/>
          <w:b/>
          <w:sz w:val="32"/>
          <w:szCs w:val="32"/>
        </w:rPr>
        <w:t>ПОРЯДОК</w:t>
      </w:r>
      <w:bookmarkStart w:id="0" w:name="_GoBack"/>
      <w:bookmarkEnd w:id="0"/>
    </w:p>
    <w:p w:rsidR="006409D1" w:rsidRDefault="006409D1" w:rsidP="00DD2E5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D2E51" w:rsidRPr="00835F49" w:rsidRDefault="006409D1" w:rsidP="00640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5F49">
        <w:rPr>
          <w:rFonts w:ascii="Times New Roman" w:hAnsi="Times New Roman" w:cs="Times New Roman"/>
          <w:b/>
          <w:sz w:val="32"/>
          <w:szCs w:val="32"/>
        </w:rPr>
        <w:t xml:space="preserve">разработки </w:t>
      </w:r>
      <w:proofErr w:type="gramStart"/>
      <w:r w:rsidRPr="00835F49">
        <w:rPr>
          <w:rFonts w:ascii="Times New Roman" w:hAnsi="Times New Roman" w:cs="Times New Roman"/>
          <w:b/>
          <w:sz w:val="32"/>
          <w:szCs w:val="32"/>
        </w:rPr>
        <w:t xml:space="preserve">прогноза </w:t>
      </w:r>
      <w:r w:rsidR="00835F49" w:rsidRPr="00835F49">
        <w:rPr>
          <w:rFonts w:ascii="Times New Roman" w:hAnsi="Times New Roman" w:cs="Times New Roman"/>
          <w:b/>
          <w:sz w:val="32"/>
          <w:szCs w:val="32"/>
        </w:rPr>
        <w:t>социально</w:t>
      </w:r>
      <w:r w:rsidRPr="00835F49">
        <w:rPr>
          <w:rFonts w:ascii="Times New Roman" w:hAnsi="Times New Roman" w:cs="Times New Roman"/>
          <w:b/>
          <w:sz w:val="32"/>
          <w:szCs w:val="32"/>
        </w:rPr>
        <w:t>-экономического развития Каменского сельсовета Новосибирского района Новосибирской области</w:t>
      </w:r>
      <w:proofErr w:type="gramEnd"/>
    </w:p>
    <w:p w:rsidR="006409D1" w:rsidRPr="00835F49" w:rsidRDefault="006409D1" w:rsidP="00DD2E5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32"/>
          <w:szCs w:val="32"/>
        </w:rPr>
      </w:pPr>
    </w:p>
    <w:p w:rsidR="00DD2E51" w:rsidRPr="00494B25" w:rsidRDefault="00DD2E51" w:rsidP="00DD2E5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D2E51" w:rsidRPr="00494B25" w:rsidRDefault="00DD2E51" w:rsidP="00DD2E51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35F49" w:rsidRPr="00835F49" w:rsidRDefault="00835F49" w:rsidP="00835F4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835F4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35F49" w:rsidRPr="00835F49" w:rsidRDefault="00835F49" w:rsidP="00835F4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 w:cs="Times New Roman"/>
          <w:sz w:val="28"/>
          <w:szCs w:val="28"/>
        </w:rPr>
      </w:pPr>
    </w:p>
    <w:p w:rsidR="00B9710D" w:rsidRPr="00B9710D" w:rsidRDefault="00835F49" w:rsidP="00B9710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835F49">
        <w:rPr>
          <w:rFonts w:ascii="Times New Roman" w:hAnsi="Times New Roman" w:cs="Times New Roman"/>
          <w:sz w:val="28"/>
          <w:szCs w:val="28"/>
        </w:rPr>
        <w:t xml:space="preserve">1.1. Порядок разработки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494B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 района </w:t>
      </w:r>
      <w:r w:rsidRPr="00494B25">
        <w:rPr>
          <w:rFonts w:ascii="Times New Roman" w:hAnsi="Times New Roman" w:cs="Times New Roman"/>
          <w:sz w:val="28"/>
          <w:szCs w:val="28"/>
        </w:rPr>
        <w:t>Новосибирской област</w:t>
      </w:r>
      <w:proofErr w:type="gramStart"/>
      <w:r w:rsidRPr="00494B25">
        <w:rPr>
          <w:rFonts w:ascii="Times New Roman" w:hAnsi="Times New Roman" w:cs="Times New Roman"/>
          <w:sz w:val="28"/>
          <w:szCs w:val="28"/>
        </w:rPr>
        <w:t>и</w:t>
      </w:r>
      <w:r w:rsidRPr="00835F4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35F49">
        <w:rPr>
          <w:rFonts w:ascii="Times New Roman" w:hAnsi="Times New Roman" w:cs="Times New Roman"/>
          <w:sz w:val="28"/>
          <w:szCs w:val="28"/>
        </w:rPr>
        <w:t>далее - Порядок) разработан в соответствии с Бюджетным кодексом Российской Федерации, Федеральными законами от 06.10.2003 N 131-ФЗ «Об общих принципах организации местного самоуправления в Российской Федерации», от 28.06.2014 N 172-ФЗ «О стратегическом планир</w:t>
      </w:r>
      <w:r>
        <w:rPr>
          <w:rFonts w:ascii="Times New Roman" w:hAnsi="Times New Roman" w:cs="Times New Roman"/>
          <w:sz w:val="28"/>
          <w:szCs w:val="28"/>
        </w:rPr>
        <w:t>овании в Российской Федерации»</w:t>
      </w:r>
      <w:r w:rsidRPr="00835F49">
        <w:rPr>
          <w:rFonts w:ascii="Times New Roman" w:hAnsi="Times New Roman" w:cs="Times New Roman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494B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 района </w:t>
      </w:r>
      <w:r w:rsidRPr="00494B2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B9710D" w:rsidRPr="00B9710D">
        <w:rPr>
          <w:rFonts w:ascii="Times New Roman" w:hAnsi="Times New Roman" w:cs="Times New Roman"/>
          <w:sz w:val="28"/>
          <w:szCs w:val="28"/>
        </w:rPr>
        <w:t xml:space="preserve">в целях своевременной и качественной разработки прогноза социально – экономического развития </w:t>
      </w:r>
      <w:r w:rsidR="00B9710D">
        <w:rPr>
          <w:rFonts w:ascii="Times New Roman" w:hAnsi="Times New Roman" w:cs="Times New Roman"/>
          <w:sz w:val="28"/>
          <w:szCs w:val="28"/>
        </w:rPr>
        <w:t>Каменского</w:t>
      </w:r>
      <w:r w:rsidR="00B9710D" w:rsidRPr="00494B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9710D">
        <w:rPr>
          <w:rFonts w:ascii="Times New Roman" w:hAnsi="Times New Roman" w:cs="Times New Roman"/>
          <w:sz w:val="28"/>
          <w:szCs w:val="28"/>
        </w:rPr>
        <w:t xml:space="preserve"> Новосибирского  района </w:t>
      </w:r>
      <w:proofErr w:type="gramStart"/>
      <w:r w:rsidR="00B9710D" w:rsidRPr="00494B25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="00B9710D" w:rsidRPr="00494B2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B9710D" w:rsidRPr="00B9710D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B9710D" w:rsidRPr="00B9710D" w:rsidRDefault="00B9710D" w:rsidP="00B9710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B9710D">
        <w:rPr>
          <w:rFonts w:ascii="Times New Roman" w:hAnsi="Times New Roman" w:cs="Times New Roman"/>
          <w:sz w:val="28"/>
          <w:szCs w:val="28"/>
        </w:rPr>
        <w:t xml:space="preserve">Прогноз социально –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494B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 района </w:t>
      </w:r>
      <w:r w:rsidRPr="00494B2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9710D">
        <w:rPr>
          <w:rFonts w:ascii="Times New Roman" w:hAnsi="Times New Roman" w:cs="Times New Roman"/>
          <w:sz w:val="28"/>
          <w:szCs w:val="28"/>
        </w:rPr>
        <w:t xml:space="preserve"> – оценка вероятного состояния  социально – экономической ситуации в  </w:t>
      </w:r>
      <w:r>
        <w:rPr>
          <w:rFonts w:ascii="Times New Roman" w:hAnsi="Times New Roman" w:cs="Times New Roman"/>
          <w:sz w:val="28"/>
          <w:szCs w:val="28"/>
        </w:rPr>
        <w:t xml:space="preserve">Каменском сельсовете Новосибирского  района </w:t>
      </w:r>
      <w:r w:rsidRPr="00494B2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9710D">
        <w:rPr>
          <w:rFonts w:ascii="Times New Roman" w:hAnsi="Times New Roman" w:cs="Times New Roman"/>
          <w:sz w:val="28"/>
          <w:szCs w:val="28"/>
        </w:rPr>
        <w:t xml:space="preserve"> в прогнозируемом периоде. На основании прогноза разрабатывается проект бюджета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494B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 района </w:t>
      </w:r>
      <w:r w:rsidRPr="00494B2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9710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B9710D" w:rsidRPr="00B9710D" w:rsidRDefault="00B9710D" w:rsidP="00B9710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B9710D">
        <w:rPr>
          <w:rFonts w:ascii="Times New Roman" w:hAnsi="Times New Roman" w:cs="Times New Roman"/>
          <w:sz w:val="28"/>
          <w:szCs w:val="28"/>
        </w:rPr>
        <w:t xml:space="preserve">             Прогноз исходит из возможности сохранения благоприятных внешних и внутренних условий развития экономики и социальной сферы на достижение основных социально – экономических  показателей при активном воздействии на изменение сложившейся ситуации.</w:t>
      </w:r>
    </w:p>
    <w:p w:rsidR="00B9710D" w:rsidRPr="00B9710D" w:rsidRDefault="00B9710D" w:rsidP="00B9710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B9710D">
        <w:rPr>
          <w:rFonts w:ascii="Times New Roman" w:hAnsi="Times New Roman" w:cs="Times New Roman"/>
          <w:sz w:val="28"/>
          <w:szCs w:val="28"/>
        </w:rPr>
        <w:t xml:space="preserve">             Изменение прогноза в ходе составления или рассмотрения </w:t>
      </w:r>
      <w:proofErr w:type="gramStart"/>
      <w:r w:rsidRPr="00B9710D">
        <w:rPr>
          <w:rFonts w:ascii="Times New Roman" w:hAnsi="Times New Roman" w:cs="Times New Roman"/>
          <w:sz w:val="28"/>
          <w:szCs w:val="28"/>
        </w:rPr>
        <w:t xml:space="preserve">проекта бюджета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494B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 района </w:t>
      </w:r>
      <w:r w:rsidRPr="00494B25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</w:t>
      </w:r>
      <w:proofErr w:type="gramEnd"/>
      <w:r w:rsidRPr="00B9710D">
        <w:rPr>
          <w:rFonts w:ascii="Times New Roman" w:hAnsi="Times New Roman" w:cs="Times New Roman"/>
          <w:sz w:val="28"/>
          <w:szCs w:val="28"/>
        </w:rPr>
        <w:t xml:space="preserve">  влечет за собой изменение основных характеристик проекта бюджета.</w:t>
      </w:r>
    </w:p>
    <w:p w:rsidR="00B9710D" w:rsidRPr="00B9710D" w:rsidRDefault="00B9710D" w:rsidP="00B9710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B9710D">
        <w:rPr>
          <w:rFonts w:ascii="Times New Roman" w:hAnsi="Times New Roman" w:cs="Times New Roman"/>
          <w:sz w:val="28"/>
          <w:szCs w:val="28"/>
        </w:rPr>
        <w:t xml:space="preserve">             В общем виде прогноз включает в себя таблицу с прогнозными значениями показателей социально –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494B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 района </w:t>
      </w:r>
      <w:r w:rsidRPr="00494B2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9710D">
        <w:rPr>
          <w:rFonts w:ascii="Times New Roman" w:hAnsi="Times New Roman" w:cs="Times New Roman"/>
          <w:sz w:val="28"/>
          <w:szCs w:val="28"/>
        </w:rPr>
        <w:t>.</w:t>
      </w:r>
    </w:p>
    <w:p w:rsidR="00B9710D" w:rsidRPr="00B9710D" w:rsidRDefault="00B9710D" w:rsidP="00B9710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 w:cs="Times New Roman"/>
          <w:sz w:val="28"/>
          <w:szCs w:val="28"/>
        </w:rPr>
      </w:pPr>
    </w:p>
    <w:p w:rsidR="00B9710D" w:rsidRPr="00B9710D" w:rsidRDefault="00B9710D" w:rsidP="00B9710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 w:cs="Times New Roman"/>
          <w:sz w:val="28"/>
          <w:szCs w:val="28"/>
        </w:rPr>
      </w:pPr>
    </w:p>
    <w:p w:rsidR="00B9710D" w:rsidRPr="00B9710D" w:rsidRDefault="00B9710D" w:rsidP="00B9710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10D">
        <w:rPr>
          <w:rFonts w:ascii="Times New Roman" w:hAnsi="Times New Roman" w:cs="Times New Roman"/>
          <w:b/>
          <w:sz w:val="28"/>
          <w:szCs w:val="28"/>
        </w:rPr>
        <w:t xml:space="preserve">1. Общие положения      </w:t>
      </w:r>
    </w:p>
    <w:p w:rsidR="00B9710D" w:rsidRPr="00B9710D" w:rsidRDefault="00B9710D" w:rsidP="00B9710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10D" w:rsidRPr="00B9710D" w:rsidRDefault="00B9710D" w:rsidP="00B9710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B9710D">
        <w:rPr>
          <w:rFonts w:ascii="Times New Roman" w:hAnsi="Times New Roman" w:cs="Times New Roman"/>
          <w:sz w:val="28"/>
          <w:szCs w:val="28"/>
        </w:rPr>
        <w:t xml:space="preserve">            1.1.  Порядок разработан в целях своевременной и качественной разработки прогноза социально –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494B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 района </w:t>
      </w:r>
      <w:r w:rsidRPr="00494B2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9710D">
        <w:rPr>
          <w:rFonts w:ascii="Times New Roman" w:hAnsi="Times New Roman" w:cs="Times New Roman"/>
          <w:sz w:val="28"/>
          <w:szCs w:val="28"/>
        </w:rPr>
        <w:t>.</w:t>
      </w:r>
    </w:p>
    <w:p w:rsidR="00B9710D" w:rsidRPr="00B9710D" w:rsidRDefault="00B9710D" w:rsidP="00B9710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B9710D">
        <w:rPr>
          <w:rFonts w:ascii="Times New Roman" w:hAnsi="Times New Roman" w:cs="Times New Roman"/>
          <w:sz w:val="28"/>
          <w:szCs w:val="28"/>
        </w:rPr>
        <w:t xml:space="preserve">            1.2.  Прогноз социально-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494B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 района </w:t>
      </w:r>
      <w:r w:rsidRPr="00494B2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9710D">
        <w:rPr>
          <w:rFonts w:ascii="Times New Roman" w:hAnsi="Times New Roman" w:cs="Times New Roman"/>
          <w:sz w:val="28"/>
          <w:szCs w:val="28"/>
        </w:rPr>
        <w:t xml:space="preserve"> есть обоснованная оценка вероятного состояния социально – экономической сферы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494B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 района </w:t>
      </w:r>
      <w:r w:rsidRPr="00494B2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9710D">
        <w:rPr>
          <w:rFonts w:ascii="Times New Roman" w:hAnsi="Times New Roman" w:cs="Times New Roman"/>
          <w:sz w:val="28"/>
          <w:szCs w:val="28"/>
        </w:rPr>
        <w:t>.</w:t>
      </w:r>
    </w:p>
    <w:p w:rsidR="00B9710D" w:rsidRPr="00B9710D" w:rsidRDefault="00B9710D" w:rsidP="00B9710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B9710D">
        <w:rPr>
          <w:rFonts w:ascii="Times New Roman" w:hAnsi="Times New Roman" w:cs="Times New Roman"/>
          <w:sz w:val="28"/>
          <w:szCs w:val="28"/>
        </w:rPr>
        <w:t xml:space="preserve">            1.3.  Прогноз социально-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494B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 района </w:t>
      </w:r>
      <w:r w:rsidRPr="00494B2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9710D">
        <w:rPr>
          <w:rFonts w:ascii="Times New Roman" w:hAnsi="Times New Roman" w:cs="Times New Roman"/>
          <w:sz w:val="28"/>
          <w:szCs w:val="28"/>
        </w:rPr>
        <w:t xml:space="preserve"> разрабатывается ежегодно на очередной финансовый год и плановый период.</w:t>
      </w:r>
    </w:p>
    <w:p w:rsidR="00B9710D" w:rsidRPr="00B9710D" w:rsidRDefault="00B9710D" w:rsidP="00B9710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B9710D">
        <w:rPr>
          <w:rFonts w:ascii="Times New Roman" w:hAnsi="Times New Roman" w:cs="Times New Roman"/>
          <w:sz w:val="28"/>
          <w:szCs w:val="28"/>
        </w:rPr>
        <w:t xml:space="preserve">            1.4.  Понятия и </w:t>
      </w:r>
      <w:proofErr w:type="gramStart"/>
      <w:r w:rsidRPr="00B9710D">
        <w:rPr>
          <w:rFonts w:ascii="Times New Roman" w:hAnsi="Times New Roman" w:cs="Times New Roman"/>
          <w:sz w:val="28"/>
          <w:szCs w:val="28"/>
        </w:rPr>
        <w:t>термины</w:t>
      </w:r>
      <w:proofErr w:type="gramEnd"/>
      <w:r w:rsidRPr="00B9710D">
        <w:rPr>
          <w:rFonts w:ascii="Times New Roman" w:hAnsi="Times New Roman" w:cs="Times New Roman"/>
          <w:sz w:val="28"/>
          <w:szCs w:val="28"/>
        </w:rPr>
        <w:t xml:space="preserve"> применяемые в настоящем Порядке, соответствуют содержанию понятий и терминов, применяемых в Бюджетном кодексе Российской Федерации.</w:t>
      </w:r>
    </w:p>
    <w:p w:rsidR="00B9710D" w:rsidRPr="00B9710D" w:rsidRDefault="00B9710D" w:rsidP="00B9710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B9710D">
        <w:rPr>
          <w:rFonts w:ascii="Times New Roman" w:hAnsi="Times New Roman" w:cs="Times New Roman"/>
          <w:b/>
          <w:sz w:val="28"/>
          <w:szCs w:val="28"/>
        </w:rPr>
        <w:t>прогноз социально – экономического развития</w:t>
      </w:r>
      <w:r w:rsidRPr="00B9710D">
        <w:rPr>
          <w:rFonts w:ascii="Times New Roman" w:hAnsi="Times New Roman" w:cs="Times New Roman"/>
          <w:sz w:val="28"/>
          <w:szCs w:val="28"/>
        </w:rPr>
        <w:t xml:space="preserve"> -  документ, содержащий результаты процесса прогнозирования в форме системы показателей социально – экономического состояния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494B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 района </w:t>
      </w:r>
      <w:r w:rsidRPr="00494B2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9710D">
        <w:rPr>
          <w:rFonts w:ascii="Times New Roman" w:hAnsi="Times New Roman" w:cs="Times New Roman"/>
          <w:sz w:val="28"/>
          <w:szCs w:val="28"/>
        </w:rPr>
        <w:t xml:space="preserve">, относящихся к определенным периодам времени и рассчитанных при различных внешних и внутренних условиях развития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494B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 района </w:t>
      </w:r>
      <w:r w:rsidRPr="00494B2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9710D">
        <w:rPr>
          <w:rFonts w:ascii="Times New Roman" w:hAnsi="Times New Roman" w:cs="Times New Roman"/>
          <w:sz w:val="28"/>
          <w:szCs w:val="28"/>
        </w:rPr>
        <w:t>;</w:t>
      </w:r>
    </w:p>
    <w:p w:rsidR="00B9710D" w:rsidRPr="00B9710D" w:rsidRDefault="00B9710D" w:rsidP="00B9710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10D">
        <w:rPr>
          <w:rFonts w:ascii="Times New Roman" w:hAnsi="Times New Roman" w:cs="Times New Roman"/>
          <w:b/>
          <w:sz w:val="28"/>
          <w:szCs w:val="28"/>
        </w:rPr>
        <w:t>участники процесса прогнозирования:</w:t>
      </w:r>
    </w:p>
    <w:p w:rsidR="00B9710D" w:rsidRPr="00B9710D" w:rsidRDefault="00B9710D" w:rsidP="00B9710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B9710D">
        <w:rPr>
          <w:rFonts w:ascii="Times New Roman" w:hAnsi="Times New Roman" w:cs="Times New Roman"/>
          <w:b/>
          <w:sz w:val="28"/>
          <w:szCs w:val="28"/>
        </w:rPr>
        <w:t xml:space="preserve">             -  </w:t>
      </w:r>
      <w:r w:rsidRPr="00B9710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902A6">
        <w:rPr>
          <w:rFonts w:ascii="Times New Roman" w:hAnsi="Times New Roman" w:cs="Times New Roman"/>
          <w:sz w:val="28"/>
          <w:szCs w:val="28"/>
        </w:rPr>
        <w:t>Каменского</w:t>
      </w:r>
      <w:r w:rsidR="003902A6" w:rsidRPr="00494B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902A6">
        <w:rPr>
          <w:rFonts w:ascii="Times New Roman" w:hAnsi="Times New Roman" w:cs="Times New Roman"/>
          <w:sz w:val="28"/>
          <w:szCs w:val="28"/>
        </w:rPr>
        <w:t xml:space="preserve"> Новосибирского  района </w:t>
      </w:r>
      <w:r w:rsidR="003902A6" w:rsidRPr="00494B2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9710D">
        <w:rPr>
          <w:rFonts w:ascii="Times New Roman" w:hAnsi="Times New Roman" w:cs="Times New Roman"/>
          <w:sz w:val="28"/>
          <w:szCs w:val="28"/>
        </w:rPr>
        <w:t>, осуществляющее подготовку информации для разработки прогноза или рассчитывающее его отдельные параметры по видам деятельности;</w:t>
      </w:r>
    </w:p>
    <w:p w:rsidR="00B9710D" w:rsidRPr="00B9710D" w:rsidRDefault="00B9710D" w:rsidP="00B9710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B9710D">
        <w:rPr>
          <w:rFonts w:ascii="Times New Roman" w:hAnsi="Times New Roman" w:cs="Times New Roman"/>
          <w:sz w:val="28"/>
          <w:szCs w:val="28"/>
        </w:rPr>
        <w:t xml:space="preserve">             -  организации, предоставляющие информацию о своей хозяйственной деятельности в части, необходимой для составления прогноза социально – экономического развития </w:t>
      </w:r>
      <w:r w:rsidR="003902A6">
        <w:rPr>
          <w:rFonts w:ascii="Times New Roman" w:hAnsi="Times New Roman" w:cs="Times New Roman"/>
          <w:sz w:val="28"/>
          <w:szCs w:val="28"/>
        </w:rPr>
        <w:t>Каменского</w:t>
      </w:r>
      <w:r w:rsidR="003902A6" w:rsidRPr="00494B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902A6">
        <w:rPr>
          <w:rFonts w:ascii="Times New Roman" w:hAnsi="Times New Roman" w:cs="Times New Roman"/>
          <w:sz w:val="28"/>
          <w:szCs w:val="28"/>
        </w:rPr>
        <w:t xml:space="preserve"> Новосибирского  района </w:t>
      </w:r>
      <w:r w:rsidR="003902A6" w:rsidRPr="00494B2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9710D">
        <w:rPr>
          <w:rFonts w:ascii="Times New Roman" w:hAnsi="Times New Roman" w:cs="Times New Roman"/>
          <w:sz w:val="28"/>
          <w:szCs w:val="28"/>
        </w:rPr>
        <w:t>;</w:t>
      </w:r>
    </w:p>
    <w:p w:rsidR="00B9710D" w:rsidRPr="00B9710D" w:rsidRDefault="00B9710D" w:rsidP="00B9710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B9710D">
        <w:rPr>
          <w:rFonts w:ascii="Times New Roman" w:hAnsi="Times New Roman" w:cs="Times New Roman"/>
          <w:sz w:val="28"/>
          <w:szCs w:val="28"/>
        </w:rPr>
        <w:t xml:space="preserve">             -  прочие участники социально – экономической деятельности </w:t>
      </w:r>
      <w:r w:rsidR="003902A6">
        <w:rPr>
          <w:rFonts w:ascii="Times New Roman" w:hAnsi="Times New Roman" w:cs="Times New Roman"/>
          <w:sz w:val="28"/>
          <w:szCs w:val="28"/>
        </w:rPr>
        <w:lastRenderedPageBreak/>
        <w:t>Каменского</w:t>
      </w:r>
      <w:r w:rsidR="003902A6" w:rsidRPr="00494B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902A6">
        <w:rPr>
          <w:rFonts w:ascii="Times New Roman" w:hAnsi="Times New Roman" w:cs="Times New Roman"/>
          <w:sz w:val="28"/>
          <w:szCs w:val="28"/>
        </w:rPr>
        <w:t xml:space="preserve"> Новосибирского  района </w:t>
      </w:r>
      <w:r w:rsidR="003902A6" w:rsidRPr="00494B2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9710D">
        <w:rPr>
          <w:rFonts w:ascii="Times New Roman" w:hAnsi="Times New Roman" w:cs="Times New Roman"/>
          <w:sz w:val="28"/>
          <w:szCs w:val="28"/>
        </w:rPr>
        <w:t>, привлекаемые к процессу прогнозирования.</w:t>
      </w:r>
    </w:p>
    <w:p w:rsidR="00B9710D" w:rsidRPr="00B9710D" w:rsidRDefault="00B9710D" w:rsidP="00B9710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 w:cs="Times New Roman"/>
          <w:sz w:val="28"/>
          <w:szCs w:val="28"/>
        </w:rPr>
      </w:pPr>
    </w:p>
    <w:p w:rsidR="00B9710D" w:rsidRPr="00B9710D" w:rsidRDefault="00B9710D" w:rsidP="00B9710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 w:cs="Times New Roman"/>
          <w:sz w:val="28"/>
          <w:szCs w:val="28"/>
        </w:rPr>
      </w:pPr>
    </w:p>
    <w:p w:rsidR="00B9710D" w:rsidRPr="00B9710D" w:rsidRDefault="00B9710D" w:rsidP="00B9710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10D">
        <w:rPr>
          <w:rFonts w:ascii="Times New Roman" w:hAnsi="Times New Roman" w:cs="Times New Roman"/>
          <w:b/>
          <w:sz w:val="28"/>
          <w:szCs w:val="28"/>
        </w:rPr>
        <w:t>2. Основная цель</w:t>
      </w:r>
    </w:p>
    <w:p w:rsidR="00B9710D" w:rsidRPr="00B9710D" w:rsidRDefault="00B9710D" w:rsidP="00B9710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10D" w:rsidRPr="00B9710D" w:rsidRDefault="00B9710D" w:rsidP="00B9710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B9710D">
        <w:rPr>
          <w:rFonts w:ascii="Times New Roman" w:hAnsi="Times New Roman" w:cs="Times New Roman"/>
          <w:sz w:val="28"/>
          <w:szCs w:val="28"/>
        </w:rPr>
        <w:t xml:space="preserve">2.1. Основной целью прогнозирования является повышение  эффективности управления социально – экономическим развитием </w:t>
      </w:r>
      <w:r w:rsidR="003902A6">
        <w:rPr>
          <w:rFonts w:ascii="Times New Roman" w:hAnsi="Times New Roman" w:cs="Times New Roman"/>
          <w:sz w:val="28"/>
          <w:szCs w:val="28"/>
        </w:rPr>
        <w:t>Каменского</w:t>
      </w:r>
      <w:r w:rsidR="003902A6" w:rsidRPr="00494B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902A6">
        <w:rPr>
          <w:rFonts w:ascii="Times New Roman" w:hAnsi="Times New Roman" w:cs="Times New Roman"/>
          <w:sz w:val="28"/>
          <w:szCs w:val="28"/>
        </w:rPr>
        <w:t xml:space="preserve"> Новосибирского  района </w:t>
      </w:r>
      <w:r w:rsidR="003902A6" w:rsidRPr="00494B2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9710D">
        <w:rPr>
          <w:rFonts w:ascii="Times New Roman" w:hAnsi="Times New Roman" w:cs="Times New Roman"/>
          <w:sz w:val="28"/>
          <w:szCs w:val="28"/>
        </w:rPr>
        <w:t xml:space="preserve"> за счет формирования информационно – аналитической базы для подготовки различных планов и программ социально- экономического развития </w:t>
      </w:r>
      <w:r w:rsidR="003902A6">
        <w:rPr>
          <w:rFonts w:ascii="Times New Roman" w:hAnsi="Times New Roman" w:cs="Times New Roman"/>
          <w:sz w:val="28"/>
          <w:szCs w:val="28"/>
        </w:rPr>
        <w:t>Каменского</w:t>
      </w:r>
      <w:r w:rsidR="003902A6" w:rsidRPr="00494B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902A6">
        <w:rPr>
          <w:rFonts w:ascii="Times New Roman" w:hAnsi="Times New Roman" w:cs="Times New Roman"/>
          <w:sz w:val="28"/>
          <w:szCs w:val="28"/>
        </w:rPr>
        <w:t xml:space="preserve"> Новосибирского  района </w:t>
      </w:r>
      <w:r w:rsidR="003902A6" w:rsidRPr="00494B2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9710D">
        <w:rPr>
          <w:rFonts w:ascii="Times New Roman" w:hAnsi="Times New Roman" w:cs="Times New Roman"/>
          <w:sz w:val="28"/>
          <w:szCs w:val="28"/>
        </w:rPr>
        <w:t>.</w:t>
      </w:r>
    </w:p>
    <w:p w:rsidR="00B9710D" w:rsidRPr="00B9710D" w:rsidRDefault="00B9710D" w:rsidP="00B9710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B9710D">
        <w:rPr>
          <w:rFonts w:ascii="Times New Roman" w:hAnsi="Times New Roman" w:cs="Times New Roman"/>
          <w:sz w:val="28"/>
          <w:szCs w:val="28"/>
        </w:rPr>
        <w:t xml:space="preserve">           2.2.  Результаты прогнозирования используются </w:t>
      </w:r>
      <w:proofErr w:type="gramStart"/>
      <w:r w:rsidRPr="00B9710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9710D">
        <w:rPr>
          <w:rFonts w:ascii="Times New Roman" w:hAnsi="Times New Roman" w:cs="Times New Roman"/>
          <w:sz w:val="28"/>
          <w:szCs w:val="28"/>
        </w:rPr>
        <w:t>:</w:t>
      </w:r>
    </w:p>
    <w:p w:rsidR="00B9710D" w:rsidRPr="00B9710D" w:rsidRDefault="00B9710D" w:rsidP="00B9710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B9710D">
        <w:rPr>
          <w:rFonts w:ascii="Times New Roman" w:hAnsi="Times New Roman" w:cs="Times New Roman"/>
          <w:sz w:val="28"/>
          <w:szCs w:val="28"/>
        </w:rPr>
        <w:t xml:space="preserve">           - разработке и утверждении бюджета </w:t>
      </w:r>
      <w:r w:rsidR="003902A6">
        <w:rPr>
          <w:rFonts w:ascii="Times New Roman" w:hAnsi="Times New Roman" w:cs="Times New Roman"/>
          <w:sz w:val="28"/>
          <w:szCs w:val="28"/>
        </w:rPr>
        <w:t>Каменского</w:t>
      </w:r>
      <w:r w:rsidR="003902A6" w:rsidRPr="00494B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902A6">
        <w:rPr>
          <w:rFonts w:ascii="Times New Roman" w:hAnsi="Times New Roman" w:cs="Times New Roman"/>
          <w:sz w:val="28"/>
          <w:szCs w:val="28"/>
        </w:rPr>
        <w:t xml:space="preserve"> Новосибирского  района </w:t>
      </w:r>
      <w:r w:rsidR="003902A6" w:rsidRPr="00494B2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9710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период;</w:t>
      </w:r>
    </w:p>
    <w:p w:rsidR="00B9710D" w:rsidRPr="00B9710D" w:rsidRDefault="00B9710D" w:rsidP="00B9710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B9710D">
        <w:rPr>
          <w:rFonts w:ascii="Times New Roman" w:hAnsi="Times New Roman" w:cs="Times New Roman"/>
          <w:sz w:val="28"/>
          <w:szCs w:val="28"/>
        </w:rPr>
        <w:t xml:space="preserve">           - разработке муниципальных программ </w:t>
      </w:r>
      <w:r w:rsidR="003902A6">
        <w:rPr>
          <w:rFonts w:ascii="Times New Roman" w:hAnsi="Times New Roman" w:cs="Times New Roman"/>
          <w:sz w:val="28"/>
          <w:szCs w:val="28"/>
        </w:rPr>
        <w:t>Каменского</w:t>
      </w:r>
      <w:r w:rsidR="003902A6" w:rsidRPr="00494B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902A6">
        <w:rPr>
          <w:rFonts w:ascii="Times New Roman" w:hAnsi="Times New Roman" w:cs="Times New Roman"/>
          <w:sz w:val="28"/>
          <w:szCs w:val="28"/>
        </w:rPr>
        <w:t xml:space="preserve"> Новосибирского  района </w:t>
      </w:r>
      <w:r w:rsidR="003902A6" w:rsidRPr="00494B2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9710D">
        <w:rPr>
          <w:rFonts w:ascii="Times New Roman" w:hAnsi="Times New Roman" w:cs="Times New Roman"/>
          <w:sz w:val="28"/>
          <w:szCs w:val="28"/>
        </w:rPr>
        <w:t>;</w:t>
      </w:r>
    </w:p>
    <w:p w:rsidR="00B9710D" w:rsidRPr="00B9710D" w:rsidRDefault="00B9710D" w:rsidP="00B9710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 w:cs="Times New Roman"/>
          <w:sz w:val="28"/>
          <w:szCs w:val="28"/>
        </w:rPr>
      </w:pPr>
    </w:p>
    <w:p w:rsidR="00B9710D" w:rsidRPr="00B9710D" w:rsidRDefault="00B9710D" w:rsidP="00B9710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10D">
        <w:rPr>
          <w:rFonts w:ascii="Times New Roman" w:hAnsi="Times New Roman" w:cs="Times New Roman"/>
          <w:sz w:val="28"/>
          <w:szCs w:val="28"/>
        </w:rPr>
        <w:tab/>
      </w:r>
      <w:r w:rsidRPr="00B9710D">
        <w:rPr>
          <w:rFonts w:ascii="Times New Roman" w:hAnsi="Times New Roman" w:cs="Times New Roman"/>
          <w:b/>
          <w:sz w:val="28"/>
          <w:szCs w:val="28"/>
        </w:rPr>
        <w:t>3.  Задачи прогноза</w:t>
      </w:r>
    </w:p>
    <w:p w:rsidR="00B9710D" w:rsidRPr="00B9710D" w:rsidRDefault="00B9710D" w:rsidP="00B9710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10D" w:rsidRPr="00B9710D" w:rsidRDefault="00B9710D" w:rsidP="00B9710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B9710D">
        <w:rPr>
          <w:rFonts w:ascii="Times New Roman" w:hAnsi="Times New Roman" w:cs="Times New Roman"/>
          <w:sz w:val="28"/>
          <w:szCs w:val="28"/>
        </w:rPr>
        <w:t xml:space="preserve">           - анализ сложившейся ситуации в экономике и социальной сфере </w:t>
      </w:r>
      <w:r w:rsidR="003902A6">
        <w:rPr>
          <w:rFonts w:ascii="Times New Roman" w:hAnsi="Times New Roman" w:cs="Times New Roman"/>
          <w:sz w:val="28"/>
          <w:szCs w:val="28"/>
        </w:rPr>
        <w:t>Каменского</w:t>
      </w:r>
      <w:r w:rsidR="003902A6" w:rsidRPr="00494B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902A6">
        <w:rPr>
          <w:rFonts w:ascii="Times New Roman" w:hAnsi="Times New Roman" w:cs="Times New Roman"/>
          <w:sz w:val="28"/>
          <w:szCs w:val="28"/>
        </w:rPr>
        <w:t xml:space="preserve"> Новосибирского  района </w:t>
      </w:r>
      <w:r w:rsidR="003902A6" w:rsidRPr="00494B2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9710D">
        <w:rPr>
          <w:rFonts w:ascii="Times New Roman" w:hAnsi="Times New Roman" w:cs="Times New Roman"/>
          <w:sz w:val="28"/>
          <w:szCs w:val="28"/>
        </w:rPr>
        <w:t>;</w:t>
      </w:r>
    </w:p>
    <w:p w:rsidR="00B9710D" w:rsidRPr="00B9710D" w:rsidRDefault="00B9710D" w:rsidP="00B9710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B9710D">
        <w:rPr>
          <w:rFonts w:ascii="Times New Roman" w:hAnsi="Times New Roman" w:cs="Times New Roman"/>
          <w:sz w:val="28"/>
          <w:szCs w:val="28"/>
        </w:rPr>
        <w:t xml:space="preserve">           - выявление факторов, оказывающих существенное влияние на социально – экономическое развитие </w:t>
      </w:r>
      <w:r w:rsidR="003902A6">
        <w:rPr>
          <w:rFonts w:ascii="Times New Roman" w:hAnsi="Times New Roman" w:cs="Times New Roman"/>
          <w:sz w:val="28"/>
          <w:szCs w:val="28"/>
        </w:rPr>
        <w:t>Каменского</w:t>
      </w:r>
      <w:r w:rsidR="003902A6" w:rsidRPr="00494B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902A6">
        <w:rPr>
          <w:rFonts w:ascii="Times New Roman" w:hAnsi="Times New Roman" w:cs="Times New Roman"/>
          <w:sz w:val="28"/>
          <w:szCs w:val="28"/>
        </w:rPr>
        <w:t xml:space="preserve"> Новосибирского  района </w:t>
      </w:r>
      <w:r w:rsidR="003902A6" w:rsidRPr="00494B2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9710D">
        <w:rPr>
          <w:rFonts w:ascii="Times New Roman" w:hAnsi="Times New Roman" w:cs="Times New Roman"/>
          <w:sz w:val="28"/>
          <w:szCs w:val="28"/>
        </w:rPr>
        <w:t>;</w:t>
      </w:r>
    </w:p>
    <w:p w:rsidR="00B9710D" w:rsidRPr="00B9710D" w:rsidRDefault="00B9710D" w:rsidP="00B9710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B9710D">
        <w:rPr>
          <w:rFonts w:ascii="Times New Roman" w:hAnsi="Times New Roman" w:cs="Times New Roman"/>
          <w:sz w:val="28"/>
          <w:szCs w:val="28"/>
        </w:rPr>
        <w:t xml:space="preserve">           - оценка влияния выявленных факторов в прогнозируемом периоде, выявление возможных кризисных ситуаций в экономике и социальной сфере </w:t>
      </w:r>
      <w:r w:rsidR="003902A6">
        <w:rPr>
          <w:rFonts w:ascii="Times New Roman" w:hAnsi="Times New Roman" w:cs="Times New Roman"/>
          <w:sz w:val="28"/>
          <w:szCs w:val="28"/>
        </w:rPr>
        <w:t>Каменского</w:t>
      </w:r>
      <w:r w:rsidR="003902A6" w:rsidRPr="00494B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902A6">
        <w:rPr>
          <w:rFonts w:ascii="Times New Roman" w:hAnsi="Times New Roman" w:cs="Times New Roman"/>
          <w:sz w:val="28"/>
          <w:szCs w:val="28"/>
        </w:rPr>
        <w:t xml:space="preserve"> Новосибирского  района </w:t>
      </w:r>
      <w:r w:rsidR="003902A6" w:rsidRPr="00494B2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9710D">
        <w:rPr>
          <w:rFonts w:ascii="Times New Roman" w:hAnsi="Times New Roman" w:cs="Times New Roman"/>
          <w:sz w:val="28"/>
          <w:szCs w:val="28"/>
        </w:rPr>
        <w:t>;</w:t>
      </w:r>
    </w:p>
    <w:p w:rsidR="00B9710D" w:rsidRPr="00B9710D" w:rsidRDefault="00B9710D" w:rsidP="00B9710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B9710D">
        <w:rPr>
          <w:rFonts w:ascii="Times New Roman" w:hAnsi="Times New Roman" w:cs="Times New Roman"/>
          <w:sz w:val="28"/>
          <w:szCs w:val="28"/>
        </w:rPr>
        <w:t xml:space="preserve">           - накопление статистической, аналитической и иной информации для обоснования выбора и принятия наиболее эффективных управленческих решений по развитию </w:t>
      </w:r>
      <w:r w:rsidR="003902A6">
        <w:rPr>
          <w:rFonts w:ascii="Times New Roman" w:hAnsi="Times New Roman" w:cs="Times New Roman"/>
          <w:sz w:val="28"/>
          <w:szCs w:val="28"/>
        </w:rPr>
        <w:t>Каменского</w:t>
      </w:r>
      <w:r w:rsidR="003902A6" w:rsidRPr="00494B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902A6">
        <w:rPr>
          <w:rFonts w:ascii="Times New Roman" w:hAnsi="Times New Roman" w:cs="Times New Roman"/>
          <w:sz w:val="28"/>
          <w:szCs w:val="28"/>
        </w:rPr>
        <w:t xml:space="preserve"> Новосибирского  района </w:t>
      </w:r>
      <w:r w:rsidR="003902A6" w:rsidRPr="00494B2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9710D">
        <w:rPr>
          <w:rFonts w:ascii="Times New Roman" w:hAnsi="Times New Roman" w:cs="Times New Roman"/>
          <w:sz w:val="28"/>
          <w:szCs w:val="28"/>
        </w:rPr>
        <w:t>.</w:t>
      </w:r>
    </w:p>
    <w:p w:rsidR="00B9710D" w:rsidRPr="00B9710D" w:rsidRDefault="00B9710D" w:rsidP="00B9710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 w:cs="Times New Roman"/>
          <w:sz w:val="28"/>
          <w:szCs w:val="28"/>
        </w:rPr>
      </w:pPr>
    </w:p>
    <w:p w:rsidR="00B9710D" w:rsidRPr="00B9710D" w:rsidRDefault="00B9710D" w:rsidP="00B9710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 w:cs="Times New Roman"/>
          <w:sz w:val="28"/>
          <w:szCs w:val="28"/>
        </w:rPr>
      </w:pPr>
    </w:p>
    <w:p w:rsidR="003902A6" w:rsidRDefault="00B9710D" w:rsidP="003902A6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10D">
        <w:rPr>
          <w:rFonts w:ascii="Times New Roman" w:hAnsi="Times New Roman" w:cs="Times New Roman"/>
          <w:b/>
          <w:sz w:val="28"/>
          <w:szCs w:val="28"/>
        </w:rPr>
        <w:t xml:space="preserve">                              4. Порядок разработки и утверждения  прогноза социально – экономическогоразвития поселения </w:t>
      </w:r>
    </w:p>
    <w:p w:rsidR="00B9710D" w:rsidRPr="00B9710D" w:rsidRDefault="00B9710D" w:rsidP="003902A6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10D" w:rsidRPr="00B9710D" w:rsidRDefault="00B9710D" w:rsidP="00B9710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B9710D">
        <w:rPr>
          <w:rFonts w:ascii="Times New Roman" w:hAnsi="Times New Roman" w:cs="Times New Roman"/>
          <w:sz w:val="28"/>
          <w:szCs w:val="28"/>
        </w:rPr>
        <w:t xml:space="preserve">         4.1. Разработка прогноза социально – экономического развития </w:t>
      </w:r>
      <w:r w:rsidR="003902A6">
        <w:rPr>
          <w:rFonts w:ascii="Times New Roman" w:hAnsi="Times New Roman" w:cs="Times New Roman"/>
          <w:sz w:val="28"/>
          <w:szCs w:val="28"/>
        </w:rPr>
        <w:t>Каменского</w:t>
      </w:r>
      <w:r w:rsidR="003902A6" w:rsidRPr="00494B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902A6">
        <w:rPr>
          <w:rFonts w:ascii="Times New Roman" w:hAnsi="Times New Roman" w:cs="Times New Roman"/>
          <w:sz w:val="28"/>
          <w:szCs w:val="28"/>
        </w:rPr>
        <w:t xml:space="preserve"> Новосибирского  района </w:t>
      </w:r>
      <w:r w:rsidR="003902A6" w:rsidRPr="00494B25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3902A6" w:rsidRPr="00494B25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Pr="00B9710D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перечнем разделов прогноза  социально – экономического развития </w:t>
      </w:r>
      <w:r w:rsidR="003902A6">
        <w:rPr>
          <w:rFonts w:ascii="Times New Roman" w:hAnsi="Times New Roman" w:cs="Times New Roman"/>
          <w:sz w:val="28"/>
          <w:szCs w:val="28"/>
        </w:rPr>
        <w:t>Каменского</w:t>
      </w:r>
      <w:r w:rsidR="003902A6" w:rsidRPr="00494B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902A6">
        <w:rPr>
          <w:rFonts w:ascii="Times New Roman" w:hAnsi="Times New Roman" w:cs="Times New Roman"/>
          <w:sz w:val="28"/>
          <w:szCs w:val="28"/>
        </w:rPr>
        <w:t xml:space="preserve"> Новосибирского  района </w:t>
      </w:r>
      <w:r w:rsidR="003902A6" w:rsidRPr="00494B2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9710D">
        <w:rPr>
          <w:rFonts w:ascii="Times New Roman" w:hAnsi="Times New Roman" w:cs="Times New Roman"/>
          <w:sz w:val="28"/>
          <w:szCs w:val="28"/>
        </w:rPr>
        <w:t>.</w:t>
      </w:r>
    </w:p>
    <w:p w:rsidR="00B9710D" w:rsidRPr="00B9710D" w:rsidRDefault="00B9710D" w:rsidP="00B9710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B9710D">
        <w:rPr>
          <w:rFonts w:ascii="Times New Roman" w:hAnsi="Times New Roman" w:cs="Times New Roman"/>
          <w:sz w:val="28"/>
          <w:szCs w:val="28"/>
        </w:rPr>
        <w:t xml:space="preserve">         4.2.  </w:t>
      </w:r>
      <w:proofErr w:type="gramStart"/>
      <w:r w:rsidRPr="00B9710D">
        <w:rPr>
          <w:rFonts w:ascii="Times New Roman" w:hAnsi="Times New Roman" w:cs="Times New Roman"/>
          <w:sz w:val="28"/>
          <w:szCs w:val="28"/>
        </w:rPr>
        <w:t xml:space="preserve">Прогноз социально – экономического развития </w:t>
      </w:r>
      <w:r w:rsidR="003902A6">
        <w:rPr>
          <w:rFonts w:ascii="Times New Roman" w:hAnsi="Times New Roman" w:cs="Times New Roman"/>
          <w:sz w:val="28"/>
          <w:szCs w:val="28"/>
        </w:rPr>
        <w:t>Каменского</w:t>
      </w:r>
      <w:r w:rsidR="003902A6" w:rsidRPr="00494B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902A6">
        <w:rPr>
          <w:rFonts w:ascii="Times New Roman" w:hAnsi="Times New Roman" w:cs="Times New Roman"/>
          <w:sz w:val="28"/>
          <w:szCs w:val="28"/>
        </w:rPr>
        <w:t xml:space="preserve"> Новосибирского  района </w:t>
      </w:r>
      <w:r w:rsidR="003902A6" w:rsidRPr="00494B2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9710D">
        <w:rPr>
          <w:rFonts w:ascii="Times New Roman" w:hAnsi="Times New Roman" w:cs="Times New Roman"/>
          <w:sz w:val="28"/>
          <w:szCs w:val="28"/>
        </w:rPr>
        <w:t xml:space="preserve"> разрабатывается ежегодно в соответствии с настоящим Порядком на период не менее трех лет, на основе данных социально- экономического развития </w:t>
      </w:r>
      <w:r w:rsidR="003902A6">
        <w:rPr>
          <w:rFonts w:ascii="Times New Roman" w:hAnsi="Times New Roman" w:cs="Times New Roman"/>
          <w:sz w:val="28"/>
          <w:szCs w:val="28"/>
        </w:rPr>
        <w:t>Каменского</w:t>
      </w:r>
      <w:r w:rsidR="003902A6" w:rsidRPr="00494B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902A6">
        <w:rPr>
          <w:rFonts w:ascii="Times New Roman" w:hAnsi="Times New Roman" w:cs="Times New Roman"/>
          <w:sz w:val="28"/>
          <w:szCs w:val="28"/>
        </w:rPr>
        <w:t xml:space="preserve"> Новосибирского  района </w:t>
      </w:r>
      <w:r w:rsidR="003902A6" w:rsidRPr="00494B2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9710D">
        <w:rPr>
          <w:rFonts w:ascii="Times New Roman" w:hAnsi="Times New Roman" w:cs="Times New Roman"/>
          <w:sz w:val="28"/>
          <w:szCs w:val="28"/>
        </w:rPr>
        <w:t xml:space="preserve"> за последний отчетный период, прогноза социально – экономического развития </w:t>
      </w:r>
      <w:r w:rsidR="003902A6">
        <w:rPr>
          <w:rFonts w:ascii="Times New Roman" w:hAnsi="Times New Roman" w:cs="Times New Roman"/>
          <w:sz w:val="28"/>
          <w:szCs w:val="28"/>
        </w:rPr>
        <w:t>Каменского</w:t>
      </w:r>
      <w:r w:rsidR="003902A6" w:rsidRPr="00494B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902A6">
        <w:rPr>
          <w:rFonts w:ascii="Times New Roman" w:hAnsi="Times New Roman" w:cs="Times New Roman"/>
          <w:sz w:val="28"/>
          <w:szCs w:val="28"/>
        </w:rPr>
        <w:t xml:space="preserve"> Новосибирского  района </w:t>
      </w:r>
      <w:r w:rsidR="003902A6" w:rsidRPr="00494B2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9710D">
        <w:rPr>
          <w:rFonts w:ascii="Times New Roman" w:hAnsi="Times New Roman" w:cs="Times New Roman"/>
          <w:sz w:val="28"/>
          <w:szCs w:val="28"/>
        </w:rPr>
        <w:t xml:space="preserve"> до конца базового года и тенденций развития экономики и социальной сферы</w:t>
      </w:r>
      <w:proofErr w:type="gramEnd"/>
      <w:r w:rsidRPr="00B9710D">
        <w:rPr>
          <w:rFonts w:ascii="Times New Roman" w:hAnsi="Times New Roman" w:cs="Times New Roman"/>
          <w:sz w:val="28"/>
          <w:szCs w:val="28"/>
        </w:rPr>
        <w:t xml:space="preserve"> на планируемый период.</w:t>
      </w:r>
    </w:p>
    <w:p w:rsidR="00B9710D" w:rsidRPr="00B9710D" w:rsidRDefault="00B9710D" w:rsidP="00B9710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B9710D">
        <w:rPr>
          <w:rFonts w:ascii="Times New Roman" w:hAnsi="Times New Roman" w:cs="Times New Roman"/>
          <w:sz w:val="28"/>
          <w:szCs w:val="28"/>
        </w:rPr>
        <w:t xml:space="preserve">          4.3.  Прогноз социально – экономического развития </w:t>
      </w:r>
      <w:r w:rsidR="003902A6">
        <w:rPr>
          <w:rFonts w:ascii="Times New Roman" w:hAnsi="Times New Roman" w:cs="Times New Roman"/>
          <w:sz w:val="28"/>
          <w:szCs w:val="28"/>
        </w:rPr>
        <w:t>Каменского</w:t>
      </w:r>
      <w:r w:rsidR="003902A6" w:rsidRPr="00494B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902A6">
        <w:rPr>
          <w:rFonts w:ascii="Times New Roman" w:hAnsi="Times New Roman" w:cs="Times New Roman"/>
          <w:sz w:val="28"/>
          <w:szCs w:val="28"/>
        </w:rPr>
        <w:t xml:space="preserve"> Новосибирского  района </w:t>
      </w:r>
      <w:r w:rsidR="003902A6" w:rsidRPr="00494B2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9710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утверждается постановлением </w:t>
      </w:r>
      <w:proofErr w:type="gramStart"/>
      <w:r w:rsidRPr="00B9710D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3902A6">
        <w:rPr>
          <w:rFonts w:ascii="Times New Roman" w:hAnsi="Times New Roman" w:cs="Times New Roman"/>
          <w:sz w:val="28"/>
          <w:szCs w:val="28"/>
        </w:rPr>
        <w:t>Каменского</w:t>
      </w:r>
      <w:r w:rsidR="003902A6" w:rsidRPr="00494B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902A6">
        <w:rPr>
          <w:rFonts w:ascii="Times New Roman" w:hAnsi="Times New Roman" w:cs="Times New Roman"/>
          <w:sz w:val="28"/>
          <w:szCs w:val="28"/>
        </w:rPr>
        <w:t xml:space="preserve"> Новосибирского  района </w:t>
      </w:r>
      <w:r w:rsidR="003902A6" w:rsidRPr="00494B25">
        <w:rPr>
          <w:rFonts w:ascii="Times New Roman" w:hAnsi="Times New Roman" w:cs="Times New Roman"/>
          <w:sz w:val="28"/>
          <w:szCs w:val="28"/>
        </w:rPr>
        <w:t>Новосибирской области</w:t>
      </w:r>
      <w:proofErr w:type="gramEnd"/>
      <w:r w:rsidRPr="00B971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10D" w:rsidRPr="00B9710D" w:rsidRDefault="00B51CFB" w:rsidP="00B9710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4.4 </w:t>
      </w:r>
      <w:r w:rsidR="00B9710D" w:rsidRPr="00B9710D">
        <w:rPr>
          <w:rFonts w:ascii="Times New Roman" w:hAnsi="Times New Roman" w:cs="Times New Roman"/>
          <w:sz w:val="28"/>
          <w:szCs w:val="28"/>
        </w:rPr>
        <w:t xml:space="preserve">Прогноз </w:t>
      </w:r>
      <w:r w:rsidR="003902A6">
        <w:rPr>
          <w:rFonts w:ascii="Times New Roman" w:hAnsi="Times New Roman" w:cs="Times New Roman"/>
          <w:sz w:val="28"/>
          <w:szCs w:val="28"/>
        </w:rPr>
        <w:t xml:space="preserve">социально-экономического </w:t>
      </w:r>
      <w:r w:rsidR="00B9710D" w:rsidRPr="00B9710D">
        <w:rPr>
          <w:rFonts w:ascii="Times New Roman" w:hAnsi="Times New Roman" w:cs="Times New Roman"/>
          <w:sz w:val="28"/>
          <w:szCs w:val="28"/>
        </w:rPr>
        <w:t xml:space="preserve">развития одобряется одновременно с принятием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B9710D" w:rsidRPr="00B9710D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494B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 района </w:t>
      </w:r>
      <w:r w:rsidRPr="00494B25">
        <w:rPr>
          <w:rFonts w:ascii="Times New Roman" w:hAnsi="Times New Roman" w:cs="Times New Roman"/>
          <w:sz w:val="28"/>
          <w:szCs w:val="28"/>
        </w:rPr>
        <w:t>Новосибирской области</w:t>
      </w:r>
      <w:proofErr w:type="gramEnd"/>
      <w:r w:rsidR="00B9710D" w:rsidRPr="00B9710D">
        <w:rPr>
          <w:rFonts w:ascii="Times New Roman" w:hAnsi="Times New Roman" w:cs="Times New Roman"/>
          <w:sz w:val="28"/>
          <w:szCs w:val="28"/>
        </w:rPr>
        <w:t xml:space="preserve"> о внесении проекта бюджета на рассмотрение совету депутатов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494B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 района </w:t>
      </w:r>
      <w:r w:rsidRPr="00494B2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B9710D" w:rsidRPr="00B9710D">
        <w:rPr>
          <w:rFonts w:ascii="Times New Roman" w:hAnsi="Times New Roman" w:cs="Times New Roman"/>
          <w:sz w:val="28"/>
          <w:szCs w:val="28"/>
        </w:rPr>
        <w:t>.</w:t>
      </w:r>
    </w:p>
    <w:p w:rsidR="00B9710D" w:rsidRPr="00B9710D" w:rsidRDefault="00B9710D" w:rsidP="00B9710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40" w:firstLine="278"/>
        <w:jc w:val="both"/>
        <w:rPr>
          <w:rFonts w:ascii="Times New Roman" w:hAnsi="Times New Roman" w:cs="Times New Roman"/>
          <w:sz w:val="28"/>
          <w:szCs w:val="28"/>
        </w:rPr>
      </w:pPr>
    </w:p>
    <w:p w:rsidR="00DD2E51" w:rsidRPr="006E02AC" w:rsidRDefault="00DD2E51" w:rsidP="006E02AC">
      <w:pPr>
        <w:rPr>
          <w:rFonts w:ascii="Times New Roman" w:hAnsi="Times New Roman" w:cs="Times New Roman"/>
          <w:sz w:val="28"/>
          <w:szCs w:val="28"/>
        </w:rPr>
      </w:pPr>
    </w:p>
    <w:sectPr w:rsidR="00DD2E51" w:rsidRPr="006E02AC" w:rsidSect="006E02AC">
      <w:pgSz w:w="11906" w:h="16838"/>
      <w:pgMar w:top="1190" w:right="860" w:bottom="1135" w:left="1700" w:header="720" w:footer="720" w:gutter="0"/>
      <w:cols w:space="720" w:equalWidth="0">
        <w:col w:w="93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00006DF1"/>
    <w:lvl w:ilvl="0" w:tplc="00005AF1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1BB"/>
    <w:multiLevelType w:val="hybridMultilevel"/>
    <w:tmpl w:val="000026E9"/>
    <w:lvl w:ilvl="0" w:tplc="000001EB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CD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72AE"/>
    <w:multiLevelType w:val="hybridMultilevel"/>
    <w:tmpl w:val="00006952"/>
    <w:lvl w:ilvl="0" w:tplc="00005F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1B54F80"/>
    <w:multiLevelType w:val="hybridMultilevel"/>
    <w:tmpl w:val="00006DF1"/>
    <w:lvl w:ilvl="0" w:tplc="00005AF1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E51"/>
    <w:rsid w:val="000A37A0"/>
    <w:rsid w:val="001159D1"/>
    <w:rsid w:val="003902A6"/>
    <w:rsid w:val="0058381B"/>
    <w:rsid w:val="006409D1"/>
    <w:rsid w:val="006E02AC"/>
    <w:rsid w:val="00722657"/>
    <w:rsid w:val="00835F49"/>
    <w:rsid w:val="009D2D9B"/>
    <w:rsid w:val="00B51CFB"/>
    <w:rsid w:val="00B9710D"/>
    <w:rsid w:val="00DD2E51"/>
    <w:rsid w:val="00E80EBC"/>
    <w:rsid w:val="00EE4D96"/>
    <w:rsid w:val="00FA2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9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9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2017-09-28T10:15:00Z</dcterms:created>
  <dcterms:modified xsi:type="dcterms:W3CDTF">2017-09-28T10:15:00Z</dcterms:modified>
</cp:coreProperties>
</file>