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48" w:rsidRPr="004E7387" w:rsidRDefault="00EA6A0D" w:rsidP="004E738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E7387">
        <w:rPr>
          <w:rFonts w:ascii="Times New Roman" w:hAnsi="Times New Roman" w:cs="Times New Roman"/>
        </w:rPr>
        <w:t xml:space="preserve">Приложение 10 </w:t>
      </w:r>
    </w:p>
    <w:p w:rsidR="004E7387" w:rsidRPr="004E7387" w:rsidRDefault="00EA6A0D" w:rsidP="004E7387">
      <w:pPr>
        <w:jc w:val="right"/>
        <w:rPr>
          <w:rFonts w:ascii="Times New Roman" w:eastAsia="Times New Roman" w:hAnsi="Times New Roman" w:cs="Times New Roman"/>
          <w:spacing w:val="-17"/>
          <w:lang w:eastAsia="ru-RU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E7387" w:rsidRDefault="004E7387" w:rsidP="004E738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7"/>
          <w:lang w:eastAsia="ru-RU"/>
        </w:rPr>
      </w:pPr>
      <w:r w:rsidRPr="004E7387">
        <w:rPr>
          <w:rFonts w:ascii="Times New Roman" w:eastAsia="Times New Roman" w:hAnsi="Times New Roman" w:cs="Times New Roman"/>
          <w:spacing w:val="-17"/>
          <w:lang w:eastAsia="ru-RU"/>
        </w:rPr>
        <w:t xml:space="preserve">к </w:t>
      </w:r>
      <w:r w:rsidR="00624A72">
        <w:rPr>
          <w:rFonts w:ascii="Times New Roman" w:eastAsia="Times New Roman" w:hAnsi="Times New Roman" w:cs="Times New Roman"/>
          <w:spacing w:val="-17"/>
          <w:lang w:eastAsia="ru-RU"/>
        </w:rPr>
        <w:t xml:space="preserve"> решению  </w:t>
      </w:r>
      <w:r w:rsidR="00B210FF">
        <w:rPr>
          <w:rFonts w:ascii="Times New Roman" w:eastAsia="Times New Roman" w:hAnsi="Times New Roman" w:cs="Times New Roman"/>
          <w:spacing w:val="-17"/>
          <w:lang w:eastAsia="ru-RU"/>
        </w:rPr>
        <w:t>№ 2</w:t>
      </w:r>
    </w:p>
    <w:p w:rsidR="004E7387" w:rsidRPr="004E7387" w:rsidRDefault="004E7387" w:rsidP="004E738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7"/>
          <w:lang w:eastAsia="ru-RU"/>
        </w:rPr>
      </w:pPr>
      <w:r w:rsidRPr="004E7387">
        <w:rPr>
          <w:rFonts w:ascii="Times New Roman" w:eastAsia="Times New Roman" w:hAnsi="Times New Roman" w:cs="Times New Roman"/>
          <w:spacing w:val="-17"/>
          <w:lang w:eastAsia="ru-RU"/>
        </w:rPr>
        <w:t xml:space="preserve">очередной сессии № </w:t>
      </w:r>
      <w:r w:rsidR="00B210FF">
        <w:rPr>
          <w:rFonts w:ascii="Times New Roman" w:eastAsia="Times New Roman" w:hAnsi="Times New Roman" w:cs="Times New Roman"/>
          <w:spacing w:val="-17"/>
          <w:lang w:eastAsia="ru-RU"/>
        </w:rPr>
        <w:t xml:space="preserve"> 40</w:t>
      </w:r>
    </w:p>
    <w:p w:rsidR="004E7387" w:rsidRPr="004E7387" w:rsidRDefault="004E7387" w:rsidP="004E738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7"/>
          <w:lang w:eastAsia="ru-RU"/>
        </w:rPr>
      </w:pPr>
      <w:r w:rsidRPr="004E7387">
        <w:rPr>
          <w:rFonts w:ascii="Times New Roman" w:eastAsia="Times New Roman" w:hAnsi="Times New Roman" w:cs="Times New Roman"/>
          <w:spacing w:val="-17"/>
          <w:lang w:eastAsia="ru-RU"/>
        </w:rPr>
        <w:t>Совета депутатов</w:t>
      </w:r>
    </w:p>
    <w:p w:rsidR="004E7387" w:rsidRPr="004E7387" w:rsidRDefault="004E7387" w:rsidP="004E738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7"/>
          <w:lang w:eastAsia="ru-RU"/>
        </w:rPr>
      </w:pPr>
      <w:r w:rsidRPr="004E7387">
        <w:rPr>
          <w:rFonts w:ascii="Times New Roman" w:eastAsia="Times New Roman" w:hAnsi="Times New Roman" w:cs="Times New Roman"/>
          <w:spacing w:val="-17"/>
          <w:lang w:eastAsia="ru-RU"/>
        </w:rPr>
        <w:t xml:space="preserve">Каменского сельсовета </w:t>
      </w:r>
    </w:p>
    <w:p w:rsidR="004E7387" w:rsidRPr="004E7387" w:rsidRDefault="004E7387" w:rsidP="004E738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7"/>
          <w:lang w:eastAsia="ru-RU"/>
        </w:rPr>
      </w:pPr>
      <w:r w:rsidRPr="004E7387">
        <w:rPr>
          <w:rFonts w:ascii="Times New Roman" w:eastAsia="Times New Roman" w:hAnsi="Times New Roman" w:cs="Times New Roman"/>
          <w:spacing w:val="-17"/>
          <w:lang w:eastAsia="ru-RU"/>
        </w:rPr>
        <w:t xml:space="preserve">Новосибирского района </w:t>
      </w:r>
    </w:p>
    <w:p w:rsidR="004E7387" w:rsidRPr="004E7387" w:rsidRDefault="004E7387" w:rsidP="004E738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7"/>
          <w:lang w:eastAsia="ru-RU"/>
        </w:rPr>
      </w:pPr>
      <w:r w:rsidRPr="004E7387">
        <w:rPr>
          <w:rFonts w:ascii="Times New Roman" w:eastAsia="Times New Roman" w:hAnsi="Times New Roman" w:cs="Times New Roman"/>
          <w:spacing w:val="-17"/>
          <w:lang w:eastAsia="ru-RU"/>
        </w:rPr>
        <w:t xml:space="preserve">Новосибирской области </w:t>
      </w:r>
    </w:p>
    <w:p w:rsidR="004E7387" w:rsidRPr="004E7387" w:rsidRDefault="004E7387" w:rsidP="004E738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7"/>
          <w:lang w:eastAsia="ru-RU"/>
        </w:rPr>
      </w:pPr>
      <w:r w:rsidRPr="004E7387">
        <w:rPr>
          <w:rFonts w:ascii="Times New Roman" w:eastAsia="Times New Roman" w:hAnsi="Times New Roman" w:cs="Times New Roman"/>
          <w:spacing w:val="-17"/>
          <w:lang w:eastAsia="ru-RU"/>
        </w:rPr>
        <w:t>пятого  созыва</w:t>
      </w:r>
    </w:p>
    <w:p w:rsidR="00EA6A0D" w:rsidRDefault="00B210FF" w:rsidP="004E7387">
      <w:pPr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7"/>
          <w:lang w:eastAsia="ru-RU"/>
        </w:rPr>
        <w:t>от 2</w:t>
      </w:r>
      <w:r w:rsidR="00524AF6">
        <w:rPr>
          <w:rFonts w:ascii="Times New Roman" w:eastAsia="Times New Roman" w:hAnsi="Times New Roman" w:cs="Times New Roman"/>
          <w:spacing w:val="-17"/>
          <w:lang w:eastAsia="ru-RU"/>
        </w:rPr>
        <w:t>1</w:t>
      </w:r>
      <w:r w:rsidR="004E7387" w:rsidRPr="004E7387">
        <w:rPr>
          <w:rFonts w:ascii="Times New Roman" w:eastAsia="Times New Roman" w:hAnsi="Times New Roman" w:cs="Times New Roman"/>
          <w:spacing w:val="-17"/>
          <w:lang w:eastAsia="ru-RU"/>
        </w:rPr>
        <w:t>.12.201</w:t>
      </w:r>
      <w:r w:rsidR="00C53D2E">
        <w:rPr>
          <w:rFonts w:ascii="Times New Roman" w:eastAsia="Times New Roman" w:hAnsi="Times New Roman" w:cs="Times New Roman"/>
          <w:spacing w:val="-17"/>
          <w:lang w:eastAsia="ru-RU"/>
        </w:rPr>
        <w:t>7</w:t>
      </w:r>
      <w:r w:rsidR="004E7387" w:rsidRPr="004E7387">
        <w:rPr>
          <w:rFonts w:ascii="Times New Roman" w:eastAsia="Times New Roman" w:hAnsi="Times New Roman" w:cs="Times New Roman"/>
          <w:spacing w:val="-17"/>
          <w:lang w:eastAsia="ru-RU"/>
        </w:rPr>
        <w:t>г.</w:t>
      </w:r>
    </w:p>
    <w:p w:rsidR="00EA6A0D" w:rsidRDefault="00EA6A0D">
      <w:pPr>
        <w:rPr>
          <w:rFonts w:ascii="Times New Roman" w:hAnsi="Times New Roman" w:cs="Times New Roman"/>
        </w:rPr>
      </w:pPr>
    </w:p>
    <w:p w:rsidR="00EA6A0D" w:rsidRDefault="00EA6A0D">
      <w:pPr>
        <w:rPr>
          <w:rFonts w:ascii="Times New Roman" w:hAnsi="Times New Roman" w:cs="Times New Roman"/>
        </w:rPr>
      </w:pPr>
    </w:p>
    <w:p w:rsidR="00EA6A0D" w:rsidRDefault="00EA6A0D" w:rsidP="00EA6A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РАЗМЕР РЕЗЕРВНОГО ФОНДА КАМЕНСКОГО СЕЛЬСОВЕТА </w:t>
      </w:r>
    </w:p>
    <w:p w:rsidR="00EA6A0D" w:rsidRDefault="00EC5856" w:rsidP="00EA6A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201</w:t>
      </w:r>
      <w:r w:rsidR="00C53D2E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ГОД И ПЛАНОВЫЙ ПЕРИОД 201</w:t>
      </w:r>
      <w:r w:rsidR="00C53D2E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и 20</w:t>
      </w:r>
      <w:r w:rsidR="00C53D2E">
        <w:rPr>
          <w:rFonts w:ascii="Times New Roman" w:hAnsi="Times New Roman" w:cs="Times New Roman"/>
          <w:b/>
        </w:rPr>
        <w:t>20</w:t>
      </w:r>
      <w:r w:rsidR="00EA6A0D">
        <w:rPr>
          <w:rFonts w:ascii="Times New Roman" w:hAnsi="Times New Roman" w:cs="Times New Roman"/>
          <w:b/>
        </w:rPr>
        <w:t xml:space="preserve"> ГОДОВ</w:t>
      </w:r>
    </w:p>
    <w:p w:rsidR="00EA6A0D" w:rsidRDefault="00EA6A0D" w:rsidP="00EA6A0D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2090"/>
        <w:gridCol w:w="996"/>
        <w:gridCol w:w="625"/>
        <w:gridCol w:w="688"/>
        <w:gridCol w:w="1826"/>
        <w:gridCol w:w="808"/>
        <w:gridCol w:w="846"/>
        <w:gridCol w:w="846"/>
        <w:gridCol w:w="846"/>
      </w:tblGrid>
      <w:tr w:rsidR="0085357A" w:rsidRPr="00EA6A0D" w:rsidTr="0085357A">
        <w:tc>
          <w:tcPr>
            <w:tcW w:w="2090" w:type="dxa"/>
          </w:tcPr>
          <w:p w:rsidR="0085357A" w:rsidRPr="00EA6A0D" w:rsidRDefault="0085357A" w:rsidP="00C65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A0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081" w:type="dxa"/>
          </w:tcPr>
          <w:p w:rsidR="0085357A" w:rsidRPr="00EA6A0D" w:rsidRDefault="0085357A" w:rsidP="00C65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A0D">
              <w:rPr>
                <w:rFonts w:ascii="Times New Roman" w:hAnsi="Times New Roman" w:cs="Times New Roman"/>
                <w:b/>
                <w:sz w:val="28"/>
                <w:szCs w:val="28"/>
              </w:rPr>
              <w:t>ГРБС</w:t>
            </w:r>
          </w:p>
        </w:tc>
        <w:tc>
          <w:tcPr>
            <w:tcW w:w="803" w:type="dxa"/>
          </w:tcPr>
          <w:p w:rsidR="0085357A" w:rsidRPr="00EA6A0D" w:rsidRDefault="0085357A" w:rsidP="00C65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A0D">
              <w:rPr>
                <w:rFonts w:ascii="Times New Roman" w:hAnsi="Times New Roman" w:cs="Times New Roman"/>
                <w:b/>
                <w:sz w:val="28"/>
                <w:szCs w:val="28"/>
              </w:rPr>
              <w:t>РЗ</w:t>
            </w:r>
          </w:p>
        </w:tc>
        <w:tc>
          <w:tcPr>
            <w:tcW w:w="850" w:type="dxa"/>
          </w:tcPr>
          <w:p w:rsidR="0085357A" w:rsidRPr="00EA6A0D" w:rsidRDefault="0085357A" w:rsidP="00C65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A6A0D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065" w:type="dxa"/>
          </w:tcPr>
          <w:p w:rsidR="0085357A" w:rsidRPr="00EA6A0D" w:rsidRDefault="0085357A" w:rsidP="00C65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A0D">
              <w:rPr>
                <w:rFonts w:ascii="Times New Roman" w:hAnsi="Times New Roman" w:cs="Times New Roman"/>
                <w:b/>
                <w:sz w:val="28"/>
                <w:szCs w:val="28"/>
              </w:rPr>
              <w:t>ЦСР</w:t>
            </w:r>
          </w:p>
        </w:tc>
        <w:tc>
          <w:tcPr>
            <w:tcW w:w="1144" w:type="dxa"/>
          </w:tcPr>
          <w:p w:rsidR="0085357A" w:rsidRPr="00EA6A0D" w:rsidRDefault="0085357A" w:rsidP="008535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</w:t>
            </w:r>
          </w:p>
        </w:tc>
        <w:tc>
          <w:tcPr>
            <w:tcW w:w="2538" w:type="dxa"/>
            <w:gridSpan w:val="3"/>
          </w:tcPr>
          <w:p w:rsidR="0085357A" w:rsidRPr="00EA6A0D" w:rsidRDefault="0085357A" w:rsidP="00C65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A0D">
              <w:rPr>
                <w:rFonts w:ascii="Times New Roman" w:hAnsi="Times New Roman" w:cs="Times New Roman"/>
                <w:b/>
                <w:sz w:val="28"/>
                <w:szCs w:val="28"/>
              </w:rPr>
              <w:t>Сумма, тыс. руб.</w:t>
            </w:r>
          </w:p>
        </w:tc>
      </w:tr>
      <w:tr w:rsidR="0085357A" w:rsidRPr="00EA6A0D" w:rsidTr="0085357A">
        <w:trPr>
          <w:trHeight w:val="503"/>
        </w:trPr>
        <w:tc>
          <w:tcPr>
            <w:tcW w:w="2090" w:type="dxa"/>
            <w:vMerge w:val="restart"/>
            <w:vAlign w:val="center"/>
          </w:tcPr>
          <w:p w:rsidR="0085357A" w:rsidRPr="00EA6A0D" w:rsidRDefault="0085357A" w:rsidP="00C65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A0D">
              <w:rPr>
                <w:rFonts w:ascii="Times New Roman" w:hAnsi="Times New Roman" w:cs="Times New Roman"/>
                <w:sz w:val="28"/>
                <w:szCs w:val="28"/>
              </w:rPr>
              <w:t>Резервный фонд Каменского сельсовета</w:t>
            </w:r>
          </w:p>
        </w:tc>
        <w:tc>
          <w:tcPr>
            <w:tcW w:w="1081" w:type="dxa"/>
            <w:vMerge w:val="restart"/>
            <w:vAlign w:val="center"/>
          </w:tcPr>
          <w:p w:rsidR="0085357A" w:rsidRPr="00EA6A0D" w:rsidRDefault="0085357A" w:rsidP="00C65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A0D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803" w:type="dxa"/>
            <w:vMerge w:val="restart"/>
            <w:vAlign w:val="center"/>
          </w:tcPr>
          <w:p w:rsidR="0085357A" w:rsidRPr="00EA6A0D" w:rsidRDefault="0085357A" w:rsidP="00C65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A0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vMerge w:val="restart"/>
            <w:vAlign w:val="center"/>
          </w:tcPr>
          <w:p w:rsidR="0085357A" w:rsidRPr="00EA6A0D" w:rsidRDefault="0085357A" w:rsidP="00C65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A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65" w:type="dxa"/>
            <w:vMerge w:val="restart"/>
            <w:vAlign w:val="center"/>
          </w:tcPr>
          <w:p w:rsidR="0085357A" w:rsidRPr="00EA6A0D" w:rsidRDefault="0085357A" w:rsidP="00EC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55.0.00.00719</w:t>
            </w:r>
          </w:p>
        </w:tc>
        <w:tc>
          <w:tcPr>
            <w:tcW w:w="1144" w:type="dxa"/>
            <w:vMerge w:val="restart"/>
            <w:vAlign w:val="center"/>
          </w:tcPr>
          <w:p w:rsidR="0085357A" w:rsidRPr="00EA6A0D" w:rsidRDefault="0085357A" w:rsidP="00EC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46" w:type="dxa"/>
            <w:vAlign w:val="center"/>
          </w:tcPr>
          <w:p w:rsidR="0085357A" w:rsidRPr="00EA6A0D" w:rsidRDefault="0085357A" w:rsidP="00C53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53D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6" w:type="dxa"/>
            <w:vAlign w:val="center"/>
          </w:tcPr>
          <w:p w:rsidR="0085357A" w:rsidRPr="00EA6A0D" w:rsidRDefault="0085357A" w:rsidP="00C53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53D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6" w:type="dxa"/>
            <w:vAlign w:val="center"/>
          </w:tcPr>
          <w:p w:rsidR="0085357A" w:rsidRPr="00EA6A0D" w:rsidRDefault="0085357A" w:rsidP="00C53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53D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5357A" w:rsidRPr="00EA6A0D" w:rsidTr="0085357A">
        <w:trPr>
          <w:trHeight w:val="502"/>
        </w:trPr>
        <w:tc>
          <w:tcPr>
            <w:tcW w:w="2090" w:type="dxa"/>
            <w:vMerge/>
            <w:vAlign w:val="center"/>
          </w:tcPr>
          <w:p w:rsidR="0085357A" w:rsidRPr="00EA6A0D" w:rsidRDefault="0085357A" w:rsidP="00C65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vMerge/>
            <w:vAlign w:val="center"/>
          </w:tcPr>
          <w:p w:rsidR="0085357A" w:rsidRPr="00EA6A0D" w:rsidRDefault="0085357A" w:rsidP="00C65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vMerge/>
            <w:vAlign w:val="center"/>
          </w:tcPr>
          <w:p w:rsidR="0085357A" w:rsidRPr="00EA6A0D" w:rsidRDefault="0085357A" w:rsidP="00C65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85357A" w:rsidRPr="00EA6A0D" w:rsidRDefault="0085357A" w:rsidP="00C65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vMerge/>
            <w:vAlign w:val="center"/>
          </w:tcPr>
          <w:p w:rsidR="0085357A" w:rsidRPr="00EA6A0D" w:rsidRDefault="0085357A" w:rsidP="00C65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vMerge/>
            <w:vAlign w:val="center"/>
          </w:tcPr>
          <w:p w:rsidR="0085357A" w:rsidRPr="00EA6A0D" w:rsidRDefault="0085357A" w:rsidP="00C65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85357A" w:rsidRPr="00EA6A0D" w:rsidRDefault="00336BFC" w:rsidP="00C65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846" w:type="dxa"/>
            <w:vAlign w:val="center"/>
          </w:tcPr>
          <w:p w:rsidR="0085357A" w:rsidRPr="00EA6A0D" w:rsidRDefault="00336BFC" w:rsidP="00C65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846" w:type="dxa"/>
            <w:vAlign w:val="center"/>
          </w:tcPr>
          <w:p w:rsidR="0085357A" w:rsidRPr="00EA6A0D" w:rsidRDefault="00336BFC" w:rsidP="00C65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</w:tbl>
    <w:p w:rsidR="00EA6A0D" w:rsidRDefault="00EA6A0D" w:rsidP="00EA6A0D">
      <w:pPr>
        <w:rPr>
          <w:rFonts w:ascii="Times New Roman" w:hAnsi="Times New Roman" w:cs="Times New Roman"/>
          <w:b/>
        </w:rPr>
      </w:pPr>
    </w:p>
    <w:p w:rsidR="00EA6A0D" w:rsidRPr="00EA6A0D" w:rsidRDefault="00EA6A0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A6A0D" w:rsidRPr="00EA6A0D" w:rsidSect="00C77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F3E"/>
    <w:rsid w:val="00336BFC"/>
    <w:rsid w:val="0043295C"/>
    <w:rsid w:val="004E7387"/>
    <w:rsid w:val="00524AF6"/>
    <w:rsid w:val="00624A72"/>
    <w:rsid w:val="00625F3E"/>
    <w:rsid w:val="0085357A"/>
    <w:rsid w:val="00A75048"/>
    <w:rsid w:val="00B210FF"/>
    <w:rsid w:val="00C53D2E"/>
    <w:rsid w:val="00C7781C"/>
    <w:rsid w:val="00EA6A0D"/>
    <w:rsid w:val="00EC5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A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A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>SPecialiST RePack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2014-12-05T04:46:00Z</cp:lastPrinted>
  <dcterms:created xsi:type="dcterms:W3CDTF">2017-12-26T07:21:00Z</dcterms:created>
  <dcterms:modified xsi:type="dcterms:W3CDTF">2017-12-26T07:21:00Z</dcterms:modified>
</cp:coreProperties>
</file>