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5CB" w:rsidRDefault="00E42129">
      <w:pPr>
        <w:rPr>
          <w:b/>
          <w:sz w:val="28"/>
          <w:szCs w:val="28"/>
        </w:rPr>
      </w:pPr>
      <w:r w:rsidRPr="00E42129">
        <w:rPr>
          <w:rFonts w:cs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174.75pt;height:70.5pt;visibility:visible;mso-wrap-style:square">
            <v:imagedata r:id="rId7" o:title=""/>
          </v:shape>
        </w:pict>
      </w:r>
    </w:p>
    <w:p w:rsidR="009E45CB" w:rsidRDefault="009E45CB">
      <w:pPr>
        <w:rPr>
          <w:b/>
          <w:sz w:val="28"/>
          <w:szCs w:val="28"/>
        </w:rPr>
      </w:pPr>
    </w:p>
    <w:p w:rsidR="009E45CB" w:rsidRDefault="00F530C5">
      <w:pPr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</w:t>
      </w:r>
      <w:r>
        <w:rPr>
          <w:b/>
          <w:color w:val="5B9BD5"/>
          <w:sz w:val="28"/>
          <w:szCs w:val="28"/>
        </w:rPr>
        <w:t xml:space="preserve">                     </w:t>
      </w:r>
    </w:p>
    <w:p w:rsidR="009E45CB" w:rsidRDefault="009E45CB">
      <w:pPr>
        <w:ind w:firstLine="709"/>
        <w:jc w:val="both"/>
        <w:rPr>
          <w:i/>
          <w:sz w:val="28"/>
          <w:szCs w:val="28"/>
        </w:rPr>
      </w:pPr>
    </w:p>
    <w:p w:rsidR="009E45CB" w:rsidRDefault="009E45CB">
      <w:pPr>
        <w:jc w:val="center"/>
        <w:rPr>
          <w:sz w:val="28"/>
          <w:szCs w:val="28"/>
        </w:rPr>
      </w:pPr>
    </w:p>
    <w:p w:rsidR="009E45CB" w:rsidRDefault="00F530C5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Как юридическому лицу правильно подать электронное обращение </w:t>
      </w:r>
    </w:p>
    <w:p w:rsidR="009E45CB" w:rsidRDefault="009E45C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</w:p>
    <w:p w:rsidR="009E45CB" w:rsidRDefault="00F530C5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Наряду с гражданами, юридические лица имеют право обратит</w:t>
      </w:r>
      <w:r w:rsidR="00636A20">
        <w:rPr>
          <w:sz w:val="28"/>
          <w:szCs w:val="28"/>
          <w:shd w:val="clear" w:color="auto" w:fill="FFFFFF"/>
        </w:rPr>
        <w:t>ь</w:t>
      </w:r>
      <w:r>
        <w:rPr>
          <w:sz w:val="28"/>
          <w:szCs w:val="28"/>
          <w:shd w:val="clear" w:color="auto" w:fill="FFFFFF"/>
        </w:rPr>
        <w:t xml:space="preserve">ся в новосибирский Росреестр с вопросом, предложением, заявлением, в том числе и в электронной форме. </w:t>
      </w:r>
      <w:proofErr w:type="gramEnd"/>
    </w:p>
    <w:p w:rsidR="009E45CB" w:rsidRDefault="009E45CB">
      <w:pPr>
        <w:shd w:val="clear" w:color="auto" w:fill="FFFFFF"/>
        <w:ind w:firstLine="708"/>
        <w:jc w:val="both"/>
        <w:rPr>
          <w:b/>
          <w:sz w:val="28"/>
          <w:szCs w:val="28"/>
          <w:shd w:val="clear" w:color="auto" w:fill="FFFFFF"/>
        </w:rPr>
      </w:pPr>
    </w:p>
    <w:p w:rsidR="009E45CB" w:rsidRDefault="00F530C5">
      <w:pPr>
        <w:shd w:val="clear" w:color="auto" w:fill="FFFFFF"/>
        <w:ind w:firstLine="708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Как направить электронное обращение?</w:t>
      </w:r>
    </w:p>
    <w:p w:rsidR="009E45CB" w:rsidRDefault="00F530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Обращение в форме электронного документа</w:t>
      </w:r>
      <w:r>
        <w:rPr>
          <w:sz w:val="28"/>
          <w:szCs w:val="28"/>
          <w:shd w:val="clear" w:color="auto" w:fill="FFFFFF"/>
          <w:lang w:eastAsia="en-US"/>
        </w:rPr>
        <w:t xml:space="preserve"> направляется с помощью сервиса </w:t>
      </w:r>
      <w:hyperlink r:id="rId8" w:tooltip="https://rosreestr.gov.ru/feedback/poryadok-rassmotreniya/obrashchenie-grazhdan-v-upravlenie-rosreestra-po-novosibirskoy-oblasti/sposoby-napravleniya-obrashcheniy-54/" w:history="1">
        <w:r>
          <w:rPr>
            <w:rStyle w:val="af1"/>
            <w:sz w:val="28"/>
            <w:szCs w:val="28"/>
            <w:shd w:val="clear" w:color="auto" w:fill="FFFFFF"/>
            <w:lang w:eastAsia="en-US"/>
          </w:rPr>
          <w:t xml:space="preserve">«Отправить обращение» </w:t>
        </w:r>
      </w:hyperlink>
      <w:r>
        <w:rPr>
          <w:sz w:val="28"/>
          <w:szCs w:val="28"/>
          <w:shd w:val="clear" w:color="auto" w:fill="FFFFFF"/>
          <w:lang w:eastAsia="en-US"/>
        </w:rPr>
        <w:t>на официальном сайте Росреестра</w:t>
      </w:r>
      <w:r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 </w:t>
      </w:r>
    </w:p>
    <w:p w:rsidR="009E45CB" w:rsidRDefault="00F530C5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</w:t>
      </w:r>
      <w:r>
        <w:rPr>
          <w:rStyle w:val="afa"/>
          <w:b w:val="0"/>
          <w:sz w:val="28"/>
          <w:szCs w:val="28"/>
        </w:rPr>
        <w:t>одача электронных обращений</w:t>
      </w:r>
      <w:r>
        <w:rPr>
          <w:sz w:val="28"/>
          <w:szCs w:val="28"/>
          <w:shd w:val="clear" w:color="auto" w:fill="FFFFFF"/>
        </w:rPr>
        <w:t xml:space="preserve"> регулируется поправками к Федеральному закону № 59-ФЗ «О порядке рассмотрения обращений граждан</w:t>
      </w:r>
      <w:r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  <w:shd w:val="clear" w:color="auto" w:fill="FFFFFF"/>
        </w:rPr>
        <w:t xml:space="preserve">» и возможна только с использованием систем, обеспечивающих </w:t>
      </w:r>
      <w:r>
        <w:rPr>
          <w:color w:val="000000"/>
          <w:sz w:val="28"/>
          <w:szCs w:val="28"/>
          <w:shd w:val="clear" w:color="auto" w:fill="FFFFFF"/>
        </w:rPr>
        <w:t>идентификацию и (или) аутентификацию граждан</w:t>
      </w:r>
      <w:r>
        <w:rPr>
          <w:sz w:val="28"/>
          <w:szCs w:val="28"/>
          <w:shd w:val="clear" w:color="auto" w:fill="FFFFFF"/>
        </w:rPr>
        <w:t>.</w:t>
      </w:r>
    </w:p>
    <w:p w:rsidR="009E45CB" w:rsidRDefault="00F530C5">
      <w:pPr>
        <w:pStyle w:val="auth-modaltext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Заявитель может авторизоваться на </w:t>
      </w:r>
      <w:hyperlink r:id="rId9" w:tooltip="https://www.gosuslugi.ru/" w:history="1">
        <w:r>
          <w:rPr>
            <w:rStyle w:val="af1"/>
            <w:sz w:val="28"/>
            <w:szCs w:val="28"/>
            <w:shd w:val="clear" w:color="auto" w:fill="FFFFFF"/>
          </w:rPr>
          <w:t xml:space="preserve">портале </w:t>
        </w:r>
        <w:r>
          <w:rPr>
            <w:rStyle w:val="af1"/>
            <w:sz w:val="28"/>
            <w:szCs w:val="28"/>
          </w:rPr>
          <w:t>Госуслуг</w:t>
        </w:r>
      </w:hyperlink>
      <w:r>
        <w:rPr>
          <w:sz w:val="28"/>
          <w:szCs w:val="28"/>
          <w:shd w:val="clear" w:color="auto" w:fill="FFFFFF"/>
        </w:rPr>
        <w:t>:</w:t>
      </w:r>
    </w:p>
    <w:p w:rsidR="009E45CB" w:rsidRDefault="00F530C5">
      <w:pPr>
        <w:pStyle w:val="auth-modaltext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как представитель юридическ</w:t>
      </w:r>
      <w:r>
        <w:rPr>
          <w:sz w:val="28"/>
          <w:szCs w:val="28"/>
          <w:shd w:val="clear" w:color="auto" w:fill="FFFFFF"/>
        </w:rPr>
        <w:t xml:space="preserve">ого лица, уполномоченный действовать от его имени без доверенности, </w:t>
      </w:r>
    </w:p>
    <w:p w:rsidR="009E45CB" w:rsidRDefault="00F530C5">
      <w:pPr>
        <w:pStyle w:val="auth-modaltext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как физическое лицо – представитель юридического лица, действующий на основании доверенности. В этом случае к обращению прикрепляется доверенность. </w:t>
      </w:r>
    </w:p>
    <w:p w:rsidR="009E45CB" w:rsidRDefault="00F530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Обращения, направленные на адрес элект</w:t>
      </w:r>
      <w:r>
        <w:rPr>
          <w:sz w:val="28"/>
          <w:szCs w:val="28"/>
        </w:rPr>
        <w:t xml:space="preserve">ронной почты, не рассматриваются. </w:t>
      </w:r>
    </w:p>
    <w:p w:rsidR="009E45CB" w:rsidRDefault="009E45CB">
      <w:pPr>
        <w:pStyle w:val="auth-modaltext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9E45CB" w:rsidRDefault="00F530C5">
      <w:pPr>
        <w:pStyle w:val="auth-modaltext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Что необходимо указать в обращении:</w:t>
      </w:r>
    </w:p>
    <w:p w:rsidR="009E45CB" w:rsidRDefault="009E45CB">
      <w:pPr>
        <w:pStyle w:val="auth-modaltext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</w:p>
    <w:p w:rsidR="009E45CB" w:rsidRDefault="00F530C5">
      <w:pPr>
        <w:numPr>
          <w:ilvl w:val="0"/>
          <w:numId w:val="24"/>
        </w:numPr>
        <w:tabs>
          <w:tab w:val="left" w:pos="4678"/>
          <w:tab w:val="left" w:pos="5529"/>
        </w:tabs>
        <w:contextualSpacing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 xml:space="preserve">наименование организации </w:t>
      </w:r>
      <w:proofErr w:type="gramStart"/>
      <w:r>
        <w:rPr>
          <w:sz w:val="28"/>
          <w:szCs w:val="28"/>
          <w:shd w:val="clear" w:color="auto" w:fill="FFFFFF"/>
          <w:lang w:eastAsia="en-US"/>
        </w:rPr>
        <w:t>с</w:t>
      </w:r>
      <w:proofErr w:type="gramEnd"/>
      <w:r>
        <w:rPr>
          <w:sz w:val="28"/>
          <w:szCs w:val="28"/>
          <w:shd w:val="clear" w:color="auto" w:fill="FFFFFF"/>
          <w:lang w:eastAsia="en-US"/>
        </w:rPr>
        <w:t xml:space="preserve"> указанием формы собственности,</w:t>
      </w:r>
    </w:p>
    <w:p w:rsidR="009E45CB" w:rsidRDefault="00F530C5">
      <w:pPr>
        <w:numPr>
          <w:ilvl w:val="0"/>
          <w:numId w:val="24"/>
        </w:numPr>
        <w:tabs>
          <w:tab w:val="left" w:pos="4678"/>
          <w:tab w:val="left" w:pos="5529"/>
        </w:tabs>
        <w:contextualSpacing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>фамилию и инициалы лица, подписавшего обращение,</w:t>
      </w:r>
    </w:p>
    <w:p w:rsidR="009E45CB" w:rsidRDefault="00F530C5">
      <w:pPr>
        <w:numPr>
          <w:ilvl w:val="0"/>
          <w:numId w:val="24"/>
        </w:numPr>
        <w:tabs>
          <w:tab w:val="left" w:pos="4678"/>
          <w:tab w:val="left" w:pos="5529"/>
        </w:tabs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адрес электронной почты, куда должен быть направлен ответ,</w:t>
      </w:r>
    </w:p>
    <w:p w:rsidR="009E45CB" w:rsidRDefault="00F530C5">
      <w:pPr>
        <w:numPr>
          <w:ilvl w:val="0"/>
          <w:numId w:val="24"/>
        </w:numPr>
        <w:tabs>
          <w:tab w:val="left" w:pos="4678"/>
          <w:tab w:val="left" w:pos="5529"/>
        </w:tabs>
        <w:contextualSpacing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 xml:space="preserve">краткое </w:t>
      </w:r>
      <w:r>
        <w:rPr>
          <w:sz w:val="28"/>
          <w:szCs w:val="28"/>
          <w:shd w:val="clear" w:color="auto" w:fill="FFFFFF"/>
          <w:lang w:eastAsia="en-US"/>
        </w:rPr>
        <w:t>содержание/суть вопроса,</w:t>
      </w:r>
    </w:p>
    <w:p w:rsidR="009E45CB" w:rsidRDefault="00F530C5">
      <w:pPr>
        <w:numPr>
          <w:ilvl w:val="0"/>
          <w:numId w:val="24"/>
        </w:numPr>
        <w:tabs>
          <w:tab w:val="left" w:pos="4678"/>
          <w:tab w:val="left" w:pos="5529"/>
        </w:tabs>
        <w:contextualSpacing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>можно приложить электронные образы официального письма организации, п</w:t>
      </w:r>
      <w:r>
        <w:rPr>
          <w:sz w:val="28"/>
          <w:szCs w:val="28"/>
          <w:shd w:val="clear" w:color="auto" w:fill="FFFFFF"/>
        </w:rPr>
        <w:t xml:space="preserve">одтверждающих документов и материалов (при необходимости). </w:t>
      </w:r>
    </w:p>
    <w:p w:rsidR="009E45CB" w:rsidRDefault="009E45CB">
      <w:pPr>
        <w:tabs>
          <w:tab w:val="left" w:pos="4678"/>
          <w:tab w:val="left" w:pos="5529"/>
        </w:tabs>
        <w:ind w:firstLine="709"/>
        <w:contextualSpacing/>
        <w:jc w:val="both"/>
        <w:rPr>
          <w:sz w:val="28"/>
          <w:szCs w:val="28"/>
        </w:rPr>
      </w:pPr>
    </w:p>
    <w:p w:rsidR="009E45CB" w:rsidRDefault="009E45CB">
      <w:pPr>
        <w:tabs>
          <w:tab w:val="left" w:pos="4678"/>
          <w:tab w:val="left" w:pos="5529"/>
        </w:tabs>
        <w:ind w:firstLine="709"/>
        <w:contextualSpacing/>
        <w:jc w:val="both"/>
        <w:rPr>
          <w:sz w:val="28"/>
          <w:szCs w:val="28"/>
        </w:rPr>
      </w:pPr>
    </w:p>
    <w:p w:rsidR="009E45CB" w:rsidRDefault="009E45CB">
      <w:pPr>
        <w:tabs>
          <w:tab w:val="left" w:pos="4678"/>
          <w:tab w:val="left" w:pos="5529"/>
        </w:tabs>
        <w:ind w:firstLine="709"/>
        <w:contextualSpacing/>
        <w:jc w:val="both"/>
        <w:rPr>
          <w:sz w:val="28"/>
          <w:szCs w:val="28"/>
        </w:rPr>
      </w:pPr>
    </w:p>
    <w:p w:rsidR="009E45CB" w:rsidRDefault="00F530C5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9E45CB" w:rsidRDefault="00F530C5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lastRenderedPageBreak/>
        <w:t xml:space="preserve">по Новосибирской области </w:t>
      </w:r>
    </w:p>
    <w:p w:rsidR="009E45CB" w:rsidRDefault="009E45CB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9E45CB" w:rsidRDefault="00E42129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E42129">
        <w:rPr>
          <w:noProof/>
        </w:rPr>
        <w:pict>
          <v:shape id="_x0000_s1026" style="position:absolute;left:0;text-align:left;margin-left:-3.3pt;margin-top:7.1pt;width:490.5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" path="m,l,21600r21600,l21600,,,xe" filled="f" strokecolor="#0070c0">
            <v:path arrowok="t" o:extrusionok="f"/>
          </v:shape>
        </w:pict>
      </w:r>
    </w:p>
    <w:p w:rsidR="009E45CB" w:rsidRDefault="00F530C5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</w:t>
      </w:r>
      <w:r>
        <w:rPr>
          <w:rFonts w:ascii="Segoe UI" w:hAnsi="Segoe UI" w:cs="Segoe UI"/>
          <w:b/>
          <w:bCs/>
        </w:rPr>
        <w:t>ра по Новосибирской области</w:t>
      </w:r>
    </w:p>
    <w:p w:rsidR="009E45CB" w:rsidRDefault="00F530C5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</w:t>
      </w:r>
      <w:r>
        <w:rPr>
          <w:rFonts w:ascii="Segoe UI" w:hAnsi="Segoe UI" w:cs="Segoe UI"/>
          <w:sz w:val="18"/>
          <w:szCs w:val="18"/>
        </w:rPr>
        <w:t>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</w:t>
      </w:r>
      <w:r>
        <w:rPr>
          <w:rFonts w:ascii="Segoe UI" w:hAnsi="Segoe UI" w:cs="Segoe UI"/>
          <w:sz w:val="18"/>
          <w:szCs w:val="18"/>
        </w:rPr>
        <w:t>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</w:t>
      </w:r>
      <w:r>
        <w:rPr>
          <w:rFonts w:ascii="Segoe UI" w:hAnsi="Segoe UI" w:cs="Segoe UI"/>
          <w:sz w:val="18"/>
          <w:szCs w:val="18"/>
        </w:rPr>
        <w:t xml:space="preserve">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</w:t>
      </w:r>
      <w:r>
        <w:rPr>
          <w:rFonts w:ascii="Segoe UI" w:hAnsi="Segoe UI" w:cs="Segoe UI"/>
          <w:sz w:val="18"/>
          <w:szCs w:val="18"/>
        </w:rPr>
        <w:t xml:space="preserve">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9E45CB" w:rsidRDefault="009E45CB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9E45CB" w:rsidRDefault="00F530C5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9E45CB" w:rsidRDefault="00F530C5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9E45CB" w:rsidRDefault="00F530C5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 </w:t>
      </w:r>
      <w:r>
        <w:rPr>
          <w:rFonts w:ascii="Segoe UI" w:hAnsi="Segoe UI" w:cs="Segoe UI"/>
          <w:sz w:val="18"/>
          <w:szCs w:val="18"/>
        </w:rPr>
        <w:t>Новосибирск, ул. Державина, д. 28</w:t>
      </w:r>
    </w:p>
    <w:p w:rsidR="009E45CB" w:rsidRDefault="00F530C5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36A20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9E45CB" w:rsidRDefault="00E42129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0" w:history="1">
        <w:r w:rsidR="00F530C5">
          <w:rPr>
            <w:rStyle w:val="af1"/>
            <w:rFonts w:ascii="Segoe UI" w:hAnsi="Segoe UI" w:cs="Segoe UI"/>
            <w:sz w:val="18"/>
            <w:szCs w:val="20"/>
            <w:lang w:val="en-US"/>
          </w:rPr>
          <w:t>oko</w:t>
        </w:r>
        <w:r w:rsidR="00F530C5" w:rsidRPr="00636A20">
          <w:rPr>
            <w:rStyle w:val="af1"/>
            <w:rFonts w:ascii="Segoe UI" w:hAnsi="Segoe UI" w:cs="Segoe UI"/>
            <w:sz w:val="18"/>
            <w:szCs w:val="20"/>
          </w:rPr>
          <w:t>@</w:t>
        </w:r>
        <w:r w:rsidR="00F530C5">
          <w:rPr>
            <w:rStyle w:val="af1"/>
            <w:rFonts w:ascii="Segoe UI" w:hAnsi="Segoe UI" w:cs="Segoe UI"/>
            <w:sz w:val="18"/>
            <w:szCs w:val="20"/>
            <w:lang w:val="en-US"/>
          </w:rPr>
          <w:t>r</w:t>
        </w:r>
        <w:r w:rsidR="00F530C5">
          <w:rPr>
            <w:rStyle w:val="af1"/>
            <w:rFonts w:ascii="Segoe UI" w:hAnsi="Segoe UI" w:cs="Segoe UI"/>
            <w:sz w:val="18"/>
            <w:szCs w:val="20"/>
          </w:rPr>
          <w:t>54</w:t>
        </w:r>
        <w:r w:rsidR="00F530C5" w:rsidRPr="00636A20">
          <w:rPr>
            <w:rStyle w:val="af1"/>
            <w:rFonts w:ascii="Segoe UI" w:hAnsi="Segoe UI" w:cs="Segoe UI"/>
            <w:sz w:val="18"/>
            <w:szCs w:val="20"/>
          </w:rPr>
          <w:t>.</w:t>
        </w:r>
        <w:r w:rsidR="00F530C5">
          <w:rPr>
            <w:rStyle w:val="af1"/>
            <w:rFonts w:ascii="Segoe UI" w:hAnsi="Segoe UI" w:cs="Segoe UI"/>
            <w:sz w:val="18"/>
            <w:szCs w:val="20"/>
            <w:lang w:val="en-US"/>
          </w:rPr>
          <w:t>rosreestr</w:t>
        </w:r>
        <w:r w:rsidR="00F530C5" w:rsidRPr="00636A20">
          <w:rPr>
            <w:rStyle w:val="af1"/>
            <w:rFonts w:ascii="Segoe UI" w:hAnsi="Segoe UI" w:cs="Segoe UI"/>
            <w:sz w:val="18"/>
            <w:szCs w:val="20"/>
          </w:rPr>
          <w:t>.</w:t>
        </w:r>
        <w:r w:rsidR="00F530C5">
          <w:rPr>
            <w:rStyle w:val="af1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F530C5" w:rsidRPr="00636A20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9E45CB" w:rsidRPr="00636A20" w:rsidRDefault="00F530C5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36A20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1" w:history="1">
        <w:r w:rsidRPr="00636A20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9E45CB" w:rsidRDefault="00F530C5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2" w:history="1">
        <w:r w:rsidRPr="00636A20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3" w:history="1">
        <w:r>
          <w:rPr>
            <w:rStyle w:val="af1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f1"/>
          <w:rFonts w:ascii="Segoe UI" w:hAnsi="Segoe UI" w:cs="Segoe UI"/>
          <w:sz w:val="18"/>
          <w:szCs w:val="18"/>
        </w:rPr>
        <w:t xml:space="preserve">, </w:t>
      </w:r>
      <w:hyperlink r:id="rId14" w:history="1">
        <w:proofErr w:type="spellStart"/>
        <w:r w:rsidRPr="00636A20">
          <w:rPr>
            <w:rStyle w:val="af1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af1"/>
            <w:rFonts w:ascii="Segoe UI" w:hAnsi="Segoe UI" w:cs="Segoe UI"/>
            <w:sz w:val="20"/>
            <w:szCs w:val="20"/>
          </w:rPr>
          <w:t>.</w:t>
        </w:r>
        <w:r w:rsidRPr="00636A20">
          <w:rPr>
            <w:rStyle w:val="af1"/>
            <w:rFonts w:ascii="Segoe UI" w:hAnsi="Segoe UI" w:cs="Segoe UI"/>
            <w:sz w:val="20"/>
            <w:szCs w:val="20"/>
          </w:rPr>
          <w:t>Д</w:t>
        </w:r>
        <w:proofErr w:type="gramEnd"/>
        <w:r w:rsidRPr="00636A20">
          <w:rPr>
            <w:rStyle w:val="af1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af1"/>
          <w:rFonts w:ascii="Segoe UI" w:hAnsi="Segoe UI" w:cs="Segoe UI"/>
          <w:sz w:val="20"/>
          <w:szCs w:val="20"/>
        </w:rPr>
        <w:t xml:space="preserve">, </w:t>
      </w:r>
      <w:hyperlink r:id="rId15" w:history="1">
        <w:proofErr w:type="spellStart"/>
        <w:r>
          <w:rPr>
            <w:rStyle w:val="af1"/>
            <w:rFonts w:ascii="Segoe UI" w:hAnsi="Segoe UI" w:cs="Segoe UI"/>
            <w:sz w:val="20"/>
          </w:rPr>
          <w:t>Телеграм</w:t>
        </w:r>
        <w:proofErr w:type="spellEnd"/>
      </w:hyperlink>
    </w:p>
    <w:p w:rsidR="009E45CB" w:rsidRDefault="009E45CB">
      <w:pPr>
        <w:tabs>
          <w:tab w:val="left" w:pos="4678"/>
          <w:tab w:val="left" w:pos="5529"/>
        </w:tabs>
        <w:contextualSpacing/>
        <w:jc w:val="both"/>
        <w:rPr>
          <w:sz w:val="28"/>
          <w:szCs w:val="28"/>
        </w:rPr>
      </w:pPr>
    </w:p>
    <w:p w:rsidR="009E45CB" w:rsidRDefault="009E45CB">
      <w:pPr>
        <w:tabs>
          <w:tab w:val="left" w:pos="4678"/>
          <w:tab w:val="left" w:pos="5529"/>
        </w:tabs>
        <w:contextualSpacing/>
        <w:jc w:val="both"/>
        <w:rPr>
          <w:sz w:val="28"/>
          <w:szCs w:val="28"/>
        </w:rPr>
      </w:pPr>
    </w:p>
    <w:p w:rsidR="009E45CB" w:rsidRDefault="009E45CB">
      <w:pPr>
        <w:tabs>
          <w:tab w:val="left" w:pos="4678"/>
          <w:tab w:val="left" w:pos="5529"/>
        </w:tabs>
        <w:contextualSpacing/>
        <w:jc w:val="both"/>
        <w:rPr>
          <w:sz w:val="28"/>
          <w:szCs w:val="28"/>
        </w:rPr>
      </w:pPr>
    </w:p>
    <w:p w:rsidR="009E45CB" w:rsidRDefault="009E45CB">
      <w:pPr>
        <w:tabs>
          <w:tab w:val="left" w:pos="4678"/>
          <w:tab w:val="left" w:pos="5529"/>
        </w:tabs>
        <w:contextualSpacing/>
        <w:jc w:val="both"/>
        <w:rPr>
          <w:sz w:val="28"/>
          <w:szCs w:val="28"/>
        </w:rPr>
      </w:pPr>
    </w:p>
    <w:p w:rsidR="009E45CB" w:rsidRDefault="009E45CB">
      <w:pPr>
        <w:tabs>
          <w:tab w:val="left" w:pos="4678"/>
          <w:tab w:val="left" w:pos="5529"/>
        </w:tabs>
        <w:contextualSpacing/>
        <w:jc w:val="both"/>
        <w:rPr>
          <w:sz w:val="28"/>
          <w:szCs w:val="28"/>
        </w:rPr>
      </w:pPr>
    </w:p>
    <w:p w:rsidR="009E45CB" w:rsidRDefault="009E45CB">
      <w:pPr>
        <w:tabs>
          <w:tab w:val="left" w:pos="4678"/>
          <w:tab w:val="left" w:pos="5529"/>
        </w:tabs>
        <w:contextualSpacing/>
        <w:jc w:val="both"/>
        <w:rPr>
          <w:sz w:val="28"/>
          <w:szCs w:val="28"/>
        </w:rPr>
      </w:pPr>
    </w:p>
    <w:p w:rsidR="009E45CB" w:rsidRDefault="009E45CB">
      <w:pPr>
        <w:tabs>
          <w:tab w:val="left" w:pos="4678"/>
          <w:tab w:val="left" w:pos="5529"/>
        </w:tabs>
        <w:contextualSpacing/>
        <w:jc w:val="both"/>
        <w:rPr>
          <w:sz w:val="28"/>
          <w:szCs w:val="28"/>
        </w:rPr>
      </w:pPr>
    </w:p>
    <w:p w:rsidR="009E45CB" w:rsidRDefault="009E45CB">
      <w:pPr>
        <w:tabs>
          <w:tab w:val="left" w:pos="4678"/>
          <w:tab w:val="left" w:pos="5529"/>
        </w:tabs>
        <w:contextualSpacing/>
        <w:jc w:val="both"/>
        <w:rPr>
          <w:sz w:val="28"/>
          <w:szCs w:val="28"/>
        </w:rPr>
      </w:pPr>
    </w:p>
    <w:p w:rsidR="009E45CB" w:rsidRDefault="009E45CB">
      <w:pPr>
        <w:tabs>
          <w:tab w:val="left" w:pos="4678"/>
          <w:tab w:val="left" w:pos="5529"/>
        </w:tabs>
        <w:contextualSpacing/>
        <w:jc w:val="both"/>
        <w:rPr>
          <w:sz w:val="28"/>
          <w:szCs w:val="28"/>
        </w:rPr>
      </w:pPr>
    </w:p>
    <w:p w:rsidR="009E45CB" w:rsidRDefault="009E45CB">
      <w:pPr>
        <w:tabs>
          <w:tab w:val="left" w:pos="4678"/>
          <w:tab w:val="left" w:pos="5529"/>
        </w:tabs>
        <w:contextualSpacing/>
        <w:jc w:val="both"/>
        <w:rPr>
          <w:sz w:val="28"/>
          <w:szCs w:val="28"/>
        </w:rPr>
      </w:pPr>
    </w:p>
    <w:p w:rsidR="009E45CB" w:rsidRDefault="009E45CB">
      <w:pPr>
        <w:tabs>
          <w:tab w:val="left" w:pos="4678"/>
          <w:tab w:val="left" w:pos="5529"/>
        </w:tabs>
        <w:contextualSpacing/>
        <w:jc w:val="both"/>
        <w:rPr>
          <w:sz w:val="28"/>
          <w:szCs w:val="28"/>
        </w:rPr>
      </w:pPr>
    </w:p>
    <w:p w:rsidR="009E45CB" w:rsidRDefault="009E45CB">
      <w:pPr>
        <w:tabs>
          <w:tab w:val="left" w:pos="4678"/>
          <w:tab w:val="left" w:pos="5529"/>
        </w:tabs>
        <w:contextualSpacing/>
        <w:jc w:val="both"/>
        <w:rPr>
          <w:sz w:val="28"/>
          <w:szCs w:val="28"/>
        </w:rPr>
      </w:pPr>
    </w:p>
    <w:p w:rsidR="009E45CB" w:rsidRDefault="009E45CB">
      <w:pPr>
        <w:tabs>
          <w:tab w:val="left" w:pos="4678"/>
          <w:tab w:val="left" w:pos="5529"/>
        </w:tabs>
        <w:contextualSpacing/>
        <w:jc w:val="both"/>
        <w:rPr>
          <w:sz w:val="28"/>
          <w:szCs w:val="28"/>
        </w:rPr>
      </w:pPr>
    </w:p>
    <w:p w:rsidR="009E45CB" w:rsidRDefault="009E45CB">
      <w:pPr>
        <w:tabs>
          <w:tab w:val="left" w:pos="4678"/>
          <w:tab w:val="left" w:pos="5529"/>
        </w:tabs>
        <w:contextualSpacing/>
        <w:jc w:val="both"/>
        <w:rPr>
          <w:sz w:val="28"/>
          <w:szCs w:val="28"/>
        </w:rPr>
      </w:pPr>
    </w:p>
    <w:p w:rsidR="009E45CB" w:rsidRDefault="009E45CB">
      <w:pPr>
        <w:tabs>
          <w:tab w:val="left" w:pos="4678"/>
          <w:tab w:val="left" w:pos="5529"/>
        </w:tabs>
        <w:contextualSpacing/>
        <w:jc w:val="both"/>
        <w:rPr>
          <w:sz w:val="28"/>
          <w:szCs w:val="28"/>
        </w:rPr>
      </w:pPr>
    </w:p>
    <w:p w:rsidR="009E45CB" w:rsidRDefault="009E45CB">
      <w:pPr>
        <w:tabs>
          <w:tab w:val="left" w:pos="4678"/>
          <w:tab w:val="left" w:pos="5529"/>
        </w:tabs>
        <w:contextualSpacing/>
        <w:jc w:val="both"/>
        <w:rPr>
          <w:sz w:val="28"/>
          <w:szCs w:val="28"/>
        </w:rPr>
      </w:pPr>
    </w:p>
    <w:p w:rsidR="009E45CB" w:rsidRDefault="009E45CB">
      <w:pPr>
        <w:tabs>
          <w:tab w:val="left" w:pos="4678"/>
          <w:tab w:val="left" w:pos="5529"/>
        </w:tabs>
        <w:contextualSpacing/>
        <w:jc w:val="both"/>
        <w:rPr>
          <w:sz w:val="28"/>
          <w:szCs w:val="28"/>
        </w:rPr>
      </w:pPr>
    </w:p>
    <w:p w:rsidR="009E45CB" w:rsidRDefault="009E45CB">
      <w:pPr>
        <w:tabs>
          <w:tab w:val="left" w:pos="4678"/>
          <w:tab w:val="left" w:pos="5529"/>
        </w:tabs>
        <w:contextualSpacing/>
        <w:jc w:val="both"/>
        <w:rPr>
          <w:sz w:val="28"/>
          <w:szCs w:val="28"/>
        </w:rPr>
      </w:pPr>
    </w:p>
    <w:p w:rsidR="009E45CB" w:rsidRDefault="009E45CB">
      <w:pPr>
        <w:tabs>
          <w:tab w:val="left" w:pos="4678"/>
          <w:tab w:val="left" w:pos="5529"/>
        </w:tabs>
        <w:contextualSpacing/>
        <w:jc w:val="both"/>
        <w:rPr>
          <w:sz w:val="28"/>
          <w:szCs w:val="28"/>
        </w:rPr>
      </w:pPr>
    </w:p>
    <w:p w:rsidR="009E45CB" w:rsidRDefault="009E45CB">
      <w:pPr>
        <w:tabs>
          <w:tab w:val="left" w:pos="4678"/>
          <w:tab w:val="left" w:pos="5529"/>
        </w:tabs>
        <w:contextualSpacing/>
        <w:jc w:val="both"/>
        <w:rPr>
          <w:sz w:val="28"/>
          <w:szCs w:val="28"/>
        </w:rPr>
      </w:pPr>
    </w:p>
    <w:p w:rsidR="009E45CB" w:rsidRDefault="009E45CB">
      <w:pPr>
        <w:tabs>
          <w:tab w:val="left" w:pos="4678"/>
          <w:tab w:val="left" w:pos="5529"/>
        </w:tabs>
        <w:contextualSpacing/>
        <w:jc w:val="both"/>
        <w:rPr>
          <w:sz w:val="28"/>
          <w:szCs w:val="28"/>
        </w:rPr>
      </w:pPr>
    </w:p>
    <w:p w:rsidR="009E45CB" w:rsidRDefault="009E45CB">
      <w:pPr>
        <w:tabs>
          <w:tab w:val="left" w:pos="4678"/>
          <w:tab w:val="left" w:pos="5529"/>
        </w:tabs>
        <w:contextualSpacing/>
        <w:jc w:val="both"/>
        <w:rPr>
          <w:sz w:val="28"/>
          <w:szCs w:val="28"/>
        </w:rPr>
      </w:pPr>
    </w:p>
    <w:p w:rsidR="009E45CB" w:rsidRDefault="009E45CB">
      <w:pPr>
        <w:tabs>
          <w:tab w:val="left" w:pos="4678"/>
          <w:tab w:val="left" w:pos="5529"/>
        </w:tabs>
        <w:contextualSpacing/>
        <w:jc w:val="both"/>
        <w:rPr>
          <w:sz w:val="28"/>
          <w:szCs w:val="28"/>
        </w:rPr>
      </w:pPr>
    </w:p>
    <w:p w:rsidR="009E45CB" w:rsidRDefault="009E45CB">
      <w:pPr>
        <w:tabs>
          <w:tab w:val="left" w:pos="4678"/>
          <w:tab w:val="left" w:pos="5529"/>
        </w:tabs>
        <w:contextualSpacing/>
        <w:jc w:val="both"/>
        <w:rPr>
          <w:sz w:val="28"/>
          <w:szCs w:val="28"/>
        </w:rPr>
      </w:pPr>
    </w:p>
    <w:p w:rsidR="009E45CB" w:rsidRDefault="009E45CB">
      <w:pPr>
        <w:tabs>
          <w:tab w:val="left" w:pos="4678"/>
          <w:tab w:val="left" w:pos="5529"/>
        </w:tabs>
        <w:contextualSpacing/>
        <w:jc w:val="both"/>
        <w:rPr>
          <w:sz w:val="28"/>
          <w:szCs w:val="28"/>
        </w:rPr>
      </w:pPr>
    </w:p>
    <w:p w:rsidR="009E45CB" w:rsidRDefault="009E45CB">
      <w:pPr>
        <w:tabs>
          <w:tab w:val="left" w:pos="4678"/>
          <w:tab w:val="left" w:pos="5529"/>
        </w:tabs>
        <w:contextualSpacing/>
        <w:jc w:val="both"/>
        <w:rPr>
          <w:sz w:val="28"/>
          <w:szCs w:val="28"/>
        </w:rPr>
      </w:pPr>
    </w:p>
    <w:p w:rsidR="009E45CB" w:rsidRDefault="009E45CB">
      <w:pPr>
        <w:tabs>
          <w:tab w:val="left" w:pos="4678"/>
          <w:tab w:val="left" w:pos="5529"/>
        </w:tabs>
        <w:contextualSpacing/>
        <w:jc w:val="both"/>
        <w:rPr>
          <w:sz w:val="28"/>
          <w:szCs w:val="28"/>
        </w:rPr>
      </w:pPr>
    </w:p>
    <w:p w:rsidR="009E45CB" w:rsidRDefault="009E45CB">
      <w:pPr>
        <w:tabs>
          <w:tab w:val="left" w:pos="4678"/>
          <w:tab w:val="left" w:pos="5529"/>
        </w:tabs>
        <w:contextualSpacing/>
        <w:jc w:val="both"/>
        <w:rPr>
          <w:sz w:val="28"/>
          <w:szCs w:val="28"/>
        </w:rPr>
      </w:pPr>
    </w:p>
    <w:p w:rsidR="009E45CB" w:rsidRDefault="009E45CB">
      <w:pPr>
        <w:tabs>
          <w:tab w:val="left" w:pos="4678"/>
          <w:tab w:val="left" w:pos="5529"/>
        </w:tabs>
        <w:contextualSpacing/>
        <w:jc w:val="both"/>
        <w:rPr>
          <w:sz w:val="28"/>
          <w:szCs w:val="28"/>
        </w:rPr>
      </w:pPr>
    </w:p>
    <w:p w:rsidR="009E45CB" w:rsidRDefault="009E45CB">
      <w:pPr>
        <w:tabs>
          <w:tab w:val="left" w:pos="4678"/>
          <w:tab w:val="left" w:pos="5529"/>
        </w:tabs>
        <w:contextualSpacing/>
        <w:jc w:val="both"/>
        <w:rPr>
          <w:sz w:val="28"/>
          <w:szCs w:val="28"/>
        </w:rPr>
      </w:pPr>
    </w:p>
    <w:p w:rsidR="009E45CB" w:rsidRDefault="00F530C5">
      <w:pPr>
        <w:tabs>
          <w:tab w:val="left" w:pos="4678"/>
          <w:tab w:val="left" w:pos="5529"/>
        </w:tabs>
        <w:contextualSpacing/>
        <w:jc w:val="both"/>
        <w:rPr>
          <w:lang w:val="en-US"/>
        </w:rPr>
      </w:pPr>
      <w:r>
        <w:rPr>
          <w:lang w:val="en-US"/>
        </w:rPr>
        <w:t>IP 64142</w:t>
      </w:r>
    </w:p>
    <w:p w:rsidR="009E45CB" w:rsidRDefault="00F530C5">
      <w:pPr>
        <w:tabs>
          <w:tab w:val="left" w:pos="4678"/>
          <w:tab w:val="left" w:pos="5529"/>
        </w:tabs>
        <w:contextualSpacing/>
        <w:jc w:val="both"/>
        <w:rPr>
          <w:lang w:val="en-US"/>
        </w:rPr>
      </w:pPr>
      <w:r>
        <w:rPr>
          <w:lang w:val="en-US"/>
        </w:rPr>
        <w:t>253</w:t>
      </w:r>
    </w:p>
    <w:sectPr w:rsidR="009E45CB" w:rsidSect="00E42129">
      <w:headerReference w:type="default" r:id="rId16"/>
      <w:pgSz w:w="11906" w:h="16838"/>
      <w:pgMar w:top="851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6B4" w:rsidRDefault="007206B4">
      <w:r>
        <w:separator/>
      </w:r>
    </w:p>
  </w:endnote>
  <w:endnote w:type="continuationSeparator" w:id="0">
    <w:p w:rsidR="007206B4" w:rsidRDefault="00720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6B4" w:rsidRDefault="007206B4">
      <w:r>
        <w:separator/>
      </w:r>
    </w:p>
  </w:footnote>
  <w:footnote w:type="continuationSeparator" w:id="0">
    <w:p w:rsidR="007206B4" w:rsidRDefault="007206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5CB" w:rsidRDefault="00E42129">
    <w:pPr>
      <w:pStyle w:val="ab"/>
      <w:jc w:val="center"/>
    </w:pPr>
    <w:r>
      <w:fldChar w:fldCharType="begin"/>
    </w:r>
    <w:r w:rsidR="00F530C5">
      <w:instrText xml:space="preserve"> PAGE   \* MERGEFORMAT </w:instrText>
    </w:r>
    <w:r>
      <w:fldChar w:fldCharType="separate"/>
    </w:r>
    <w:r w:rsidR="00F530C5">
      <w:rPr>
        <w:noProof/>
      </w:rPr>
      <w:t>3</w:t>
    </w:r>
    <w:r>
      <w:fldChar w:fldCharType="end"/>
    </w:r>
  </w:p>
  <w:p w:rsidR="009E45CB" w:rsidRDefault="009E45C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5EA"/>
    <w:multiLevelType w:val="hybridMultilevel"/>
    <w:tmpl w:val="99389B10"/>
    <w:lvl w:ilvl="0" w:tplc="5D48EC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9165B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466CED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7A695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DACDC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3A88CA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2892DF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22C2B9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FCD87A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5A82678"/>
    <w:multiLevelType w:val="hybridMultilevel"/>
    <w:tmpl w:val="1C622F0E"/>
    <w:lvl w:ilvl="0" w:tplc="B02657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9984D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5756E4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8FFA0E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5AD4FD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60FAD6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FFB8BF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22B2627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CC68275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2">
    <w:nsid w:val="0D1B6E5F"/>
    <w:multiLevelType w:val="hybridMultilevel"/>
    <w:tmpl w:val="100AB860"/>
    <w:lvl w:ilvl="0" w:tplc="D6E8F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32FB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DBEA4B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5E5B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1C65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5AFA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C01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3230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C007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B37E93"/>
    <w:multiLevelType w:val="hybridMultilevel"/>
    <w:tmpl w:val="8BC690EA"/>
    <w:lvl w:ilvl="0" w:tplc="C99CF04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1" w:tplc="1D5004DE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2" w:tplc="F99A45C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3" w:tplc="56BA9A4E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4" w:tplc="2CA41B9A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5" w:tplc="24BEFAFC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6" w:tplc="41E2E7CA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7" w:tplc="AD38AC6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8" w:tplc="FE9C2BBC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</w:abstractNum>
  <w:abstractNum w:abstractNumId="4">
    <w:nsid w:val="225001DF"/>
    <w:multiLevelType w:val="hybridMultilevel"/>
    <w:tmpl w:val="EA789D92"/>
    <w:lvl w:ilvl="0" w:tplc="5BAAF2A6">
      <w:start w:val="1"/>
      <w:numFmt w:val="decimal"/>
      <w:lvlText w:val="%1."/>
      <w:lvlJc w:val="left"/>
      <w:pPr>
        <w:ind w:left="927" w:hanging="360"/>
      </w:pPr>
    </w:lvl>
    <w:lvl w:ilvl="1" w:tplc="672A16CE">
      <w:start w:val="1"/>
      <w:numFmt w:val="lowerLetter"/>
      <w:lvlText w:val="%2."/>
      <w:lvlJc w:val="left"/>
      <w:pPr>
        <w:ind w:left="1647" w:hanging="360"/>
      </w:pPr>
    </w:lvl>
    <w:lvl w:ilvl="2" w:tplc="442E0268">
      <w:start w:val="1"/>
      <w:numFmt w:val="lowerRoman"/>
      <w:lvlText w:val="%3."/>
      <w:lvlJc w:val="right"/>
      <w:pPr>
        <w:ind w:left="2367" w:hanging="180"/>
      </w:pPr>
    </w:lvl>
    <w:lvl w:ilvl="3" w:tplc="B61CEA5E">
      <w:start w:val="1"/>
      <w:numFmt w:val="decimal"/>
      <w:lvlText w:val="%4."/>
      <w:lvlJc w:val="left"/>
      <w:pPr>
        <w:ind w:left="3087" w:hanging="360"/>
      </w:pPr>
    </w:lvl>
    <w:lvl w:ilvl="4" w:tplc="CE228A64">
      <w:start w:val="1"/>
      <w:numFmt w:val="lowerLetter"/>
      <w:lvlText w:val="%5."/>
      <w:lvlJc w:val="left"/>
      <w:pPr>
        <w:ind w:left="3807" w:hanging="360"/>
      </w:pPr>
    </w:lvl>
    <w:lvl w:ilvl="5" w:tplc="A1583720">
      <w:start w:val="1"/>
      <w:numFmt w:val="lowerRoman"/>
      <w:lvlText w:val="%6."/>
      <w:lvlJc w:val="right"/>
      <w:pPr>
        <w:ind w:left="4527" w:hanging="180"/>
      </w:pPr>
    </w:lvl>
    <w:lvl w:ilvl="6" w:tplc="438A778C">
      <w:start w:val="1"/>
      <w:numFmt w:val="decimal"/>
      <w:lvlText w:val="%7."/>
      <w:lvlJc w:val="left"/>
      <w:pPr>
        <w:ind w:left="5247" w:hanging="360"/>
      </w:pPr>
    </w:lvl>
    <w:lvl w:ilvl="7" w:tplc="C8BEBE0E">
      <w:start w:val="1"/>
      <w:numFmt w:val="lowerLetter"/>
      <w:lvlText w:val="%8."/>
      <w:lvlJc w:val="left"/>
      <w:pPr>
        <w:ind w:left="5967" w:hanging="360"/>
      </w:pPr>
    </w:lvl>
    <w:lvl w:ilvl="8" w:tplc="C868D646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8A630EC"/>
    <w:multiLevelType w:val="hybridMultilevel"/>
    <w:tmpl w:val="1F3CB0D8"/>
    <w:lvl w:ilvl="0" w:tplc="CCAA4B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1FE6F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62D6197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4A5E46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4C9459C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D08E831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B470C0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36FE20B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1602A7B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6">
    <w:nsid w:val="2AB06C8F"/>
    <w:multiLevelType w:val="hybridMultilevel"/>
    <w:tmpl w:val="090C876E"/>
    <w:lvl w:ilvl="0" w:tplc="031A5FA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E710E3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FCF9E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A612F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C181C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6FC872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E02809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AE074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DA66C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BB169E7"/>
    <w:multiLevelType w:val="hybridMultilevel"/>
    <w:tmpl w:val="FE546F38"/>
    <w:lvl w:ilvl="0" w:tplc="4566C2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E0CB8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7BFE27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AC245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3109F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BC2EC1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A4EE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1CBA91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B9A2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2C561571"/>
    <w:multiLevelType w:val="hybridMultilevel"/>
    <w:tmpl w:val="7FAEB062"/>
    <w:lvl w:ilvl="0" w:tplc="10F6FB10">
      <w:start w:val="1"/>
      <w:numFmt w:val="decimal"/>
      <w:lvlText w:val="%1."/>
      <w:lvlJc w:val="left"/>
      <w:pPr>
        <w:ind w:left="720" w:hanging="360"/>
      </w:pPr>
    </w:lvl>
    <w:lvl w:ilvl="1" w:tplc="23B8A518">
      <w:start w:val="1"/>
      <w:numFmt w:val="lowerLetter"/>
      <w:lvlText w:val="%2."/>
      <w:lvlJc w:val="left"/>
      <w:pPr>
        <w:ind w:left="1440" w:hanging="360"/>
      </w:pPr>
    </w:lvl>
    <w:lvl w:ilvl="2" w:tplc="03FEA7E6">
      <w:start w:val="1"/>
      <w:numFmt w:val="lowerRoman"/>
      <w:lvlText w:val="%3."/>
      <w:lvlJc w:val="right"/>
      <w:pPr>
        <w:ind w:left="2160" w:hanging="180"/>
      </w:pPr>
    </w:lvl>
    <w:lvl w:ilvl="3" w:tplc="CDBC4B62">
      <w:start w:val="1"/>
      <w:numFmt w:val="decimal"/>
      <w:lvlText w:val="%4."/>
      <w:lvlJc w:val="left"/>
      <w:pPr>
        <w:ind w:left="2880" w:hanging="360"/>
      </w:pPr>
    </w:lvl>
    <w:lvl w:ilvl="4" w:tplc="61848428">
      <w:start w:val="1"/>
      <w:numFmt w:val="lowerLetter"/>
      <w:lvlText w:val="%5."/>
      <w:lvlJc w:val="left"/>
      <w:pPr>
        <w:ind w:left="3600" w:hanging="360"/>
      </w:pPr>
    </w:lvl>
    <w:lvl w:ilvl="5" w:tplc="7AC8A73E">
      <w:start w:val="1"/>
      <w:numFmt w:val="lowerRoman"/>
      <w:lvlText w:val="%6."/>
      <w:lvlJc w:val="right"/>
      <w:pPr>
        <w:ind w:left="4320" w:hanging="180"/>
      </w:pPr>
    </w:lvl>
    <w:lvl w:ilvl="6" w:tplc="712661E8">
      <w:start w:val="1"/>
      <w:numFmt w:val="decimal"/>
      <w:lvlText w:val="%7."/>
      <w:lvlJc w:val="left"/>
      <w:pPr>
        <w:ind w:left="5040" w:hanging="360"/>
      </w:pPr>
    </w:lvl>
    <w:lvl w:ilvl="7" w:tplc="9976AF46">
      <w:start w:val="1"/>
      <w:numFmt w:val="lowerLetter"/>
      <w:lvlText w:val="%8."/>
      <w:lvlJc w:val="left"/>
      <w:pPr>
        <w:ind w:left="5760" w:hanging="360"/>
      </w:pPr>
    </w:lvl>
    <w:lvl w:ilvl="8" w:tplc="817CF0A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40E33"/>
    <w:multiLevelType w:val="hybridMultilevel"/>
    <w:tmpl w:val="FB4666C0"/>
    <w:lvl w:ilvl="0" w:tplc="6E1477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1E4ED9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08B217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01AA51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8D46447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CAB4162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8482E9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931CFC1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EF9E3B4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0">
    <w:nsid w:val="312762C9"/>
    <w:multiLevelType w:val="hybridMultilevel"/>
    <w:tmpl w:val="0C520DE2"/>
    <w:lvl w:ilvl="0" w:tplc="0A98E9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C5049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951E3CB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A59860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95E4D31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52224B9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E782FE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C8284BB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95789F8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1">
    <w:nsid w:val="392912C9"/>
    <w:multiLevelType w:val="hybridMultilevel"/>
    <w:tmpl w:val="B6EC161E"/>
    <w:lvl w:ilvl="0" w:tplc="F3F825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A0602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95EAB3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974E1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3E5CE4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552258A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9962DF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60FE855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C726977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2">
    <w:nsid w:val="3A0C2B01"/>
    <w:multiLevelType w:val="hybridMultilevel"/>
    <w:tmpl w:val="E61C6C3A"/>
    <w:lvl w:ilvl="0" w:tplc="7A38524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8C82C85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BEA7D9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88CBA7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8BC81A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0085C2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F886F0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33CEA1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07F0CB1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3">
    <w:nsid w:val="3A440564"/>
    <w:multiLevelType w:val="hybridMultilevel"/>
    <w:tmpl w:val="194A831A"/>
    <w:lvl w:ilvl="0" w:tplc="FD844B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8E7E05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E1DA14F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 w:tplc="BB1806E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C11C013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B04EB2C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 w:tplc="74E885A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85CFD7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30D607E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4">
    <w:nsid w:val="508D013B"/>
    <w:multiLevelType w:val="hybridMultilevel"/>
    <w:tmpl w:val="C31C9DBA"/>
    <w:lvl w:ilvl="0" w:tplc="8ABCF31E">
      <w:start w:val="2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549AEF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C7CF41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956905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FEEC3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708E2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4701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858A5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E48A61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5BA93D1D"/>
    <w:multiLevelType w:val="hybridMultilevel"/>
    <w:tmpl w:val="A9BCFDB6"/>
    <w:lvl w:ilvl="0" w:tplc="B1F804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97CD3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8EF859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C9E852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09C2BEB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60AC256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0220F9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F926D24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1A46520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6">
    <w:nsid w:val="5BE80D68"/>
    <w:multiLevelType w:val="hybridMultilevel"/>
    <w:tmpl w:val="E4A66BE6"/>
    <w:lvl w:ilvl="0" w:tplc="C7082186">
      <w:start w:val="1"/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 w:tplc="6F12A354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 w:tplc="5052D14A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78DC1404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2A6CC31E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 w:tplc="D8AE0454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50D20DD4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E306215E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 w:tplc="6922D0F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7">
    <w:nsid w:val="5CAF6E0B"/>
    <w:multiLevelType w:val="hybridMultilevel"/>
    <w:tmpl w:val="B6B2708A"/>
    <w:lvl w:ilvl="0" w:tplc="EE50F7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526C88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8C423D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87A18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8A0B99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6B28A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A73C28A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76E81A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94A32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>
    <w:nsid w:val="6C861704"/>
    <w:multiLevelType w:val="hybridMultilevel"/>
    <w:tmpl w:val="504C0002"/>
    <w:lvl w:ilvl="0" w:tplc="C5583BE6">
      <w:start w:val="1"/>
      <w:numFmt w:val="bullet"/>
      <w:lvlText w:val=""/>
      <w:lvlJc w:val="left"/>
      <w:pPr>
        <w:ind w:left="1200" w:hanging="360"/>
      </w:pPr>
      <w:rPr>
        <w:rFonts w:ascii="Symbol" w:hAnsi="Symbol"/>
      </w:rPr>
    </w:lvl>
    <w:lvl w:ilvl="1" w:tplc="77FA0BE6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/>
      </w:rPr>
    </w:lvl>
    <w:lvl w:ilvl="2" w:tplc="D47C42DE">
      <w:start w:val="1"/>
      <w:numFmt w:val="bullet"/>
      <w:lvlText w:val=""/>
      <w:lvlJc w:val="left"/>
      <w:pPr>
        <w:ind w:left="2640" w:hanging="360"/>
      </w:pPr>
      <w:rPr>
        <w:rFonts w:ascii="Wingdings" w:hAnsi="Wingdings"/>
      </w:rPr>
    </w:lvl>
    <w:lvl w:ilvl="3" w:tplc="9BEAE5D2">
      <w:start w:val="1"/>
      <w:numFmt w:val="bullet"/>
      <w:lvlText w:val=""/>
      <w:lvlJc w:val="left"/>
      <w:pPr>
        <w:ind w:left="3360" w:hanging="360"/>
      </w:pPr>
      <w:rPr>
        <w:rFonts w:ascii="Symbol" w:hAnsi="Symbol"/>
      </w:rPr>
    </w:lvl>
    <w:lvl w:ilvl="4" w:tplc="67F46840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/>
      </w:rPr>
    </w:lvl>
    <w:lvl w:ilvl="5" w:tplc="EAD0D0AC">
      <w:start w:val="1"/>
      <w:numFmt w:val="bullet"/>
      <w:lvlText w:val=""/>
      <w:lvlJc w:val="left"/>
      <w:pPr>
        <w:ind w:left="4800" w:hanging="360"/>
      </w:pPr>
      <w:rPr>
        <w:rFonts w:ascii="Wingdings" w:hAnsi="Wingdings"/>
      </w:rPr>
    </w:lvl>
    <w:lvl w:ilvl="6" w:tplc="E2B85EAC">
      <w:start w:val="1"/>
      <w:numFmt w:val="bullet"/>
      <w:lvlText w:val=""/>
      <w:lvlJc w:val="left"/>
      <w:pPr>
        <w:ind w:left="5520" w:hanging="360"/>
      </w:pPr>
      <w:rPr>
        <w:rFonts w:ascii="Symbol" w:hAnsi="Symbol"/>
      </w:rPr>
    </w:lvl>
    <w:lvl w:ilvl="7" w:tplc="6DDAD6E0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/>
      </w:rPr>
    </w:lvl>
    <w:lvl w:ilvl="8" w:tplc="E88A7640">
      <w:start w:val="1"/>
      <w:numFmt w:val="bullet"/>
      <w:lvlText w:val=""/>
      <w:lvlJc w:val="left"/>
      <w:pPr>
        <w:ind w:left="6960" w:hanging="360"/>
      </w:pPr>
      <w:rPr>
        <w:rFonts w:ascii="Wingdings" w:hAnsi="Wingdings"/>
      </w:rPr>
    </w:lvl>
  </w:abstractNum>
  <w:abstractNum w:abstractNumId="19">
    <w:nsid w:val="72F04015"/>
    <w:multiLevelType w:val="hybridMultilevel"/>
    <w:tmpl w:val="4E5A627E"/>
    <w:lvl w:ilvl="0" w:tplc="D16C9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F48096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6D2224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E24636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A3F8F9C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BE4857F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096CC5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FFA63FF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44D051C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20">
    <w:nsid w:val="7E5B49BE"/>
    <w:multiLevelType w:val="hybridMultilevel"/>
    <w:tmpl w:val="A93A9FEE"/>
    <w:lvl w:ilvl="0" w:tplc="0BBEE7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2946DB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948649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F4E831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6AACA3C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20722AC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1522FD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8A208E1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1BFE672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21">
    <w:nsid w:val="7FB22AA9"/>
    <w:multiLevelType w:val="hybridMultilevel"/>
    <w:tmpl w:val="B80ACFA8"/>
    <w:lvl w:ilvl="0" w:tplc="DB56F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8C5F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B877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2C6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6C14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C6C2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BED7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D2EA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F2F2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4"/>
  </w:num>
  <w:num w:numId="5">
    <w:abstractNumId w:val="13"/>
  </w:num>
  <w:num w:numId="6">
    <w:abstractNumId w:val="8"/>
  </w:num>
  <w:num w:numId="7">
    <w:abstractNumId w:val="16"/>
  </w:num>
  <w:num w:numId="8">
    <w:abstractNumId w:val="5"/>
  </w:num>
  <w:num w:numId="9">
    <w:abstractNumId w:val="1"/>
  </w:num>
  <w:num w:numId="10">
    <w:abstractNumId w:val="20"/>
  </w:num>
  <w:num w:numId="11">
    <w:abstractNumId w:val="2"/>
  </w:num>
  <w:num w:numId="12">
    <w:abstractNumId w:val="19"/>
  </w:num>
  <w:num w:numId="13">
    <w:abstractNumId w:val="10"/>
  </w:num>
  <w:num w:numId="14">
    <w:abstractNumId w:val="11"/>
  </w:num>
  <w:num w:numId="15">
    <w:abstractNumId w:val="9"/>
  </w:num>
  <w:num w:numId="16">
    <w:abstractNumId w:val="15"/>
  </w:num>
  <w:num w:numId="17">
    <w:abstractNumId w:val="21"/>
  </w:num>
  <w:num w:numId="18">
    <w:abstractNumId w:val="18"/>
  </w:num>
  <w:num w:numId="19">
    <w:abstractNumId w:val="7"/>
  </w:num>
  <w:num w:numId="20">
    <w:abstractNumId w:val="7"/>
    <w:lvlOverride w:ilvl="0">
      <w:lvl w:ilvl="0" w:tplc="4566C2F2">
        <w:numFmt w:val="decimal"/>
        <w:lvlText w:val=""/>
        <w:lvlJc w:val="left"/>
      </w:lvl>
    </w:lvlOverride>
    <w:lvlOverride w:ilvl="1">
      <w:lvl w:ilvl="1" w:tplc="3E0CB88C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/>
          <w:sz w:val="20"/>
        </w:rPr>
      </w:lvl>
    </w:lvlOverride>
  </w:num>
  <w:num w:numId="21">
    <w:abstractNumId w:val="6"/>
  </w:num>
  <w:num w:numId="22">
    <w:abstractNumId w:val="0"/>
  </w:num>
  <w:num w:numId="23">
    <w:abstractNumId w:val="17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45CB"/>
    <w:rsid w:val="00636A20"/>
    <w:rsid w:val="007206B4"/>
    <w:rsid w:val="0092197D"/>
    <w:rsid w:val="009E45CB"/>
    <w:rsid w:val="00E42129"/>
    <w:rsid w:val="00F53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1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2129"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E4212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nhideWhenUsed/>
    <w:qFormat/>
    <w:rsid w:val="00E421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4212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4212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E4212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E4212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4212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4212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E4212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E4212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E4212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E4212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E4212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E4212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212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4212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4212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4212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E42129"/>
    <w:rPr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E4212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E4212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42129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E4212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4212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4212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4212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42129"/>
    <w:rPr>
      <w:i/>
    </w:rPr>
  </w:style>
  <w:style w:type="paragraph" w:styleId="ab">
    <w:name w:val="header"/>
    <w:basedOn w:val="a"/>
    <w:link w:val="ac"/>
    <w:uiPriority w:val="99"/>
    <w:rsid w:val="00E4212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  <w:rsid w:val="00E42129"/>
  </w:style>
  <w:style w:type="paragraph" w:styleId="ad">
    <w:name w:val="footer"/>
    <w:basedOn w:val="a"/>
    <w:link w:val="ae"/>
    <w:rsid w:val="00E4212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  <w:rsid w:val="00E42129"/>
  </w:style>
  <w:style w:type="paragraph" w:styleId="af">
    <w:name w:val="caption"/>
    <w:basedOn w:val="a"/>
    <w:next w:val="a"/>
    <w:uiPriority w:val="35"/>
    <w:semiHidden/>
    <w:unhideWhenUsed/>
    <w:qFormat/>
    <w:rsid w:val="00E42129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E42129"/>
  </w:style>
  <w:style w:type="table" w:styleId="af0">
    <w:name w:val="Table Grid"/>
    <w:basedOn w:val="a1"/>
    <w:rsid w:val="00E4212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4212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4212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E4212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E4212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E4212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E4212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E4212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E4212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E4212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E4212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E4212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E4212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E4212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E4212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E4212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E4212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E4212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E4212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E4212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E4212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E4212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E4212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E4212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E4212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E4212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E4212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E4212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E4212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E42129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E42129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E42129"/>
    <w:rPr>
      <w:sz w:val="18"/>
    </w:rPr>
  </w:style>
  <w:style w:type="character" w:styleId="af4">
    <w:name w:val="footnote reference"/>
    <w:uiPriority w:val="99"/>
    <w:unhideWhenUsed/>
    <w:rsid w:val="00E4212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E42129"/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E42129"/>
    <w:rPr>
      <w:sz w:val="20"/>
    </w:rPr>
  </w:style>
  <w:style w:type="character" w:styleId="af7">
    <w:name w:val="endnote reference"/>
    <w:uiPriority w:val="99"/>
    <w:semiHidden/>
    <w:unhideWhenUsed/>
    <w:rsid w:val="00E4212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42129"/>
    <w:pPr>
      <w:spacing w:after="57"/>
    </w:pPr>
  </w:style>
  <w:style w:type="paragraph" w:styleId="23">
    <w:name w:val="toc 2"/>
    <w:basedOn w:val="a"/>
    <w:next w:val="a"/>
    <w:uiPriority w:val="39"/>
    <w:unhideWhenUsed/>
    <w:rsid w:val="00E42129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42129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4212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4212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4212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4212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4212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42129"/>
    <w:pPr>
      <w:spacing w:after="57"/>
      <w:ind w:left="2268"/>
    </w:pPr>
  </w:style>
  <w:style w:type="paragraph" w:styleId="af8">
    <w:name w:val="TOC Heading"/>
    <w:uiPriority w:val="39"/>
    <w:unhideWhenUsed/>
    <w:rsid w:val="00E42129"/>
    <w:rPr>
      <w:lang w:eastAsia="zh-CN"/>
    </w:rPr>
  </w:style>
  <w:style w:type="paragraph" w:styleId="af9">
    <w:name w:val="table of figures"/>
    <w:basedOn w:val="a"/>
    <w:next w:val="a"/>
    <w:uiPriority w:val="99"/>
    <w:unhideWhenUsed/>
    <w:rsid w:val="00E42129"/>
  </w:style>
  <w:style w:type="paragraph" w:customStyle="1" w:styleId="11WebWebWeb1211">
    <w:name w:val="Обычный (веб);Обычный (веб)1;Обычный (веб) Знак;Обычный (веб) Знак1;Обычный (веб) Знак Знак;Обычный (Web);Обычный (Web) Знак Знак Знак;Обычный (Web)1;Обычный (веб) Знак Знак Знак;Обычный (веб) Знак2;Обычный (веб) Знак Знак1;Обычный (веб) Знак1 Знак"/>
    <w:basedOn w:val="a"/>
    <w:link w:val="312111WebWebWeb12"/>
    <w:uiPriority w:val="99"/>
    <w:rsid w:val="00E42129"/>
    <w:pPr>
      <w:spacing w:before="100" w:beforeAutospacing="1" w:after="100" w:afterAutospacing="1"/>
    </w:pPr>
    <w:rPr>
      <w:lang w:val="en-US" w:eastAsia="en-US"/>
    </w:rPr>
  </w:style>
  <w:style w:type="character" w:styleId="afa">
    <w:name w:val="Strong"/>
    <w:uiPriority w:val="22"/>
    <w:qFormat/>
    <w:rsid w:val="00E42129"/>
    <w:rPr>
      <w:b/>
      <w:bCs/>
    </w:rPr>
  </w:style>
  <w:style w:type="character" w:customStyle="1" w:styleId="apple-converted-space">
    <w:name w:val="apple-converted-space"/>
    <w:basedOn w:val="a0"/>
    <w:rsid w:val="00E42129"/>
  </w:style>
  <w:style w:type="character" w:styleId="afb">
    <w:name w:val="Emphasis"/>
    <w:uiPriority w:val="20"/>
    <w:qFormat/>
    <w:rsid w:val="00E42129"/>
    <w:rPr>
      <w:i/>
      <w:iCs/>
    </w:rPr>
  </w:style>
  <w:style w:type="paragraph" w:styleId="afc">
    <w:name w:val="Body Text"/>
    <w:basedOn w:val="a"/>
    <w:link w:val="afd"/>
    <w:uiPriority w:val="99"/>
    <w:unhideWhenUsed/>
    <w:rsid w:val="00E42129"/>
    <w:pPr>
      <w:spacing w:after="120"/>
    </w:pPr>
    <w:rPr>
      <w:lang w:val="en-US" w:eastAsia="en-US"/>
    </w:rPr>
  </w:style>
  <w:style w:type="character" w:customStyle="1" w:styleId="afd">
    <w:name w:val="Основной текст Знак"/>
    <w:link w:val="afc"/>
    <w:uiPriority w:val="99"/>
    <w:rsid w:val="00E42129"/>
    <w:rPr>
      <w:sz w:val="24"/>
      <w:szCs w:val="24"/>
      <w:lang w:val="en-US" w:eastAsia="en-US"/>
    </w:rPr>
  </w:style>
  <w:style w:type="paragraph" w:styleId="afe">
    <w:name w:val="Body Text Indent"/>
    <w:basedOn w:val="a"/>
    <w:link w:val="aff"/>
    <w:rsid w:val="00E42129"/>
    <w:pPr>
      <w:spacing w:after="120"/>
      <w:ind w:left="283"/>
    </w:pPr>
    <w:rPr>
      <w:lang w:val="en-US" w:eastAsia="en-US"/>
    </w:rPr>
  </w:style>
  <w:style w:type="character" w:customStyle="1" w:styleId="aff">
    <w:name w:val="Основной текст с отступом Знак"/>
    <w:link w:val="afe"/>
    <w:rsid w:val="00E42129"/>
    <w:rPr>
      <w:sz w:val="24"/>
      <w:szCs w:val="24"/>
    </w:rPr>
  </w:style>
  <w:style w:type="character" w:customStyle="1" w:styleId="312111WebWebWeb12">
    <w:name w:val="Обычный (веб) Знак3;Обычный (веб)1 Знак;Обычный (веб) Знак Знак2;Обычный (веб) Знак1 Знак1;Обычный (веб) Знак Знак Знак1;Обычный (Web) Знак;Обычный (Web) Знак Знак Знак Знак;Обычный (Web)1 Знак;Обычный (веб) Знак Знак Знак Знак;Обычный (веб) Знак2 Знак"/>
    <w:link w:val="11WebWebWeb1211"/>
    <w:uiPriority w:val="99"/>
    <w:rsid w:val="00E42129"/>
    <w:rPr>
      <w:sz w:val="24"/>
      <w:szCs w:val="24"/>
    </w:rPr>
  </w:style>
  <w:style w:type="character" w:customStyle="1" w:styleId="blk">
    <w:name w:val="blk"/>
    <w:rsid w:val="00E42129"/>
  </w:style>
  <w:style w:type="character" w:customStyle="1" w:styleId="10">
    <w:name w:val="Заголовок 1 Знак"/>
    <w:link w:val="1"/>
    <w:rsid w:val="00E42129"/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12">
    <w:name w:val="Основной текст1"/>
    <w:rsid w:val="00E42129"/>
    <w:rPr>
      <w:rFonts w:ascii="Times New Roman" w:eastAsia="Times New Roman" w:hAnsi="Times New Roman" w:cs="Times New Roman"/>
      <w:color w:val="000000"/>
      <w:spacing w:val="2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24">
    <w:name w:val="Основной текст2"/>
    <w:basedOn w:val="a"/>
    <w:rsid w:val="00E42129"/>
    <w:pPr>
      <w:widowControl w:val="0"/>
      <w:shd w:val="clear" w:color="auto" w:fill="FFFFFF"/>
      <w:spacing w:after="960" w:line="317" w:lineRule="exact"/>
      <w:jc w:val="both"/>
    </w:pPr>
    <w:rPr>
      <w:color w:val="000000"/>
      <w:spacing w:val="2"/>
    </w:rPr>
  </w:style>
  <w:style w:type="paragraph" w:customStyle="1" w:styleId="ConsPlusNormal">
    <w:name w:val="ConsPlusNormal"/>
    <w:link w:val="ConsPlusNormal0"/>
    <w:rsid w:val="00E42129"/>
    <w:pPr>
      <w:widowControl w:val="0"/>
    </w:pPr>
    <w:rPr>
      <w:rFonts w:ascii="Calibri" w:hAnsi="Calibri"/>
      <w:sz w:val="22"/>
    </w:rPr>
  </w:style>
  <w:style w:type="character" w:customStyle="1" w:styleId="ac">
    <w:name w:val="Верхний колонтитул Знак"/>
    <w:link w:val="ab"/>
    <w:uiPriority w:val="99"/>
    <w:rsid w:val="00E42129"/>
    <w:rPr>
      <w:sz w:val="24"/>
      <w:szCs w:val="24"/>
    </w:rPr>
  </w:style>
  <w:style w:type="character" w:customStyle="1" w:styleId="ae">
    <w:name w:val="Нижний колонтитул Знак"/>
    <w:link w:val="ad"/>
    <w:rsid w:val="00E42129"/>
    <w:rPr>
      <w:sz w:val="24"/>
      <w:szCs w:val="24"/>
    </w:rPr>
  </w:style>
  <w:style w:type="character" w:customStyle="1" w:styleId="30">
    <w:name w:val="Заголовок 3 Знак"/>
    <w:link w:val="3"/>
    <w:rsid w:val="00E42129"/>
    <w:rPr>
      <w:rFonts w:ascii="Cambria" w:eastAsia="Times New Roman" w:hAnsi="Cambria" w:cs="Times New Roman"/>
      <w:b/>
      <w:bCs/>
      <w:sz w:val="26"/>
      <w:szCs w:val="26"/>
    </w:rPr>
  </w:style>
  <w:style w:type="paragraph" w:styleId="aff0">
    <w:name w:val="Balloon Text"/>
    <w:basedOn w:val="a"/>
    <w:link w:val="aff1"/>
    <w:rsid w:val="00E42129"/>
    <w:rPr>
      <w:rFonts w:ascii="Tahoma" w:hAnsi="Tahoma"/>
      <w:sz w:val="16"/>
      <w:szCs w:val="16"/>
      <w:lang w:val="en-US" w:eastAsia="en-US"/>
    </w:rPr>
  </w:style>
  <w:style w:type="character" w:customStyle="1" w:styleId="aff1">
    <w:name w:val="Текст выноски Знак"/>
    <w:link w:val="aff0"/>
    <w:rsid w:val="00E42129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E42129"/>
    <w:pPr>
      <w:spacing w:before="100" w:beforeAutospacing="1" w:after="100" w:afterAutospacing="1"/>
    </w:pPr>
  </w:style>
  <w:style w:type="paragraph" w:customStyle="1" w:styleId="aff2">
    <w:name w:val="Письма"/>
    <w:basedOn w:val="a"/>
    <w:rsid w:val="00E42129"/>
    <w:pPr>
      <w:ind w:firstLine="709"/>
      <w:jc w:val="both"/>
    </w:pPr>
    <w:rPr>
      <w:sz w:val="28"/>
      <w:szCs w:val="28"/>
    </w:rPr>
  </w:style>
  <w:style w:type="character" w:customStyle="1" w:styleId="ConsPlusNormal0">
    <w:name w:val="ConsPlusNormal Знак"/>
    <w:link w:val="ConsPlusNormal"/>
    <w:rsid w:val="00E42129"/>
    <w:rPr>
      <w:rFonts w:ascii="Calibri" w:hAnsi="Calibri"/>
      <w:sz w:val="22"/>
      <w:lang w:bidi="ar-SA"/>
    </w:rPr>
  </w:style>
  <w:style w:type="character" w:customStyle="1" w:styleId="matching-text-highlight">
    <w:name w:val="matching-text-highlight"/>
    <w:basedOn w:val="a0"/>
    <w:rsid w:val="00E42129"/>
  </w:style>
  <w:style w:type="character" w:customStyle="1" w:styleId="example-fullblock">
    <w:name w:val="example-fullblock"/>
    <w:rsid w:val="00E42129"/>
  </w:style>
  <w:style w:type="character" w:customStyle="1" w:styleId="example-block">
    <w:name w:val="example-block"/>
    <w:rsid w:val="00E42129"/>
  </w:style>
  <w:style w:type="character" w:customStyle="1" w:styleId="example-select">
    <w:name w:val="example-select"/>
    <w:rsid w:val="00E42129"/>
  </w:style>
  <w:style w:type="character" w:customStyle="1" w:styleId="accented">
    <w:name w:val="accented"/>
    <w:basedOn w:val="a0"/>
    <w:rsid w:val="00E42129"/>
  </w:style>
  <w:style w:type="character" w:customStyle="1" w:styleId="20">
    <w:name w:val="Заголовок 2 Знак"/>
    <w:link w:val="2"/>
    <w:semiHidden/>
    <w:rsid w:val="00E4212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uv3um">
    <w:name w:val="uv3um"/>
    <w:rsid w:val="00E42129"/>
  </w:style>
  <w:style w:type="paragraph" w:customStyle="1" w:styleId="formattext">
    <w:name w:val="formattext"/>
    <w:basedOn w:val="a"/>
    <w:rsid w:val="00E42129"/>
    <w:pPr>
      <w:spacing w:before="100" w:beforeAutospacing="1" w:after="100" w:afterAutospacing="1"/>
    </w:pPr>
  </w:style>
  <w:style w:type="paragraph" w:customStyle="1" w:styleId="auth-modaltext">
    <w:name w:val="auth-modal__text"/>
    <w:basedOn w:val="a"/>
    <w:rsid w:val="00E4212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feedback/poryadok-rassmotreniya/obrashchenie-grazhdan-v-upravlenie-rosreestra-po-novosibirskoy-oblasti/sposoby-napravleniya-obrashcheniy-54/" TargetMode="External"/><Relationship Id="rId13" Type="http://schemas.openxmlformats.org/officeDocument/2006/relationships/hyperlink" Target="https://ok.ru/group/7000000098786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vk.com/rosreestr_ns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reestr.g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.me/rosreestr_nsk" TargetMode="External"/><Relationship Id="rId10" Type="http://schemas.openxmlformats.org/officeDocument/2006/relationships/hyperlink" Target="mailto:oko@r54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https://dzen.ru/rosreestr_n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3154</Characters>
  <Application>Microsoft Office Word</Application>
  <DocSecurity>0</DocSecurity>
  <Lines>26</Lines>
  <Paragraphs>7</Paragraphs>
  <ScaleCrop>false</ScaleCrop>
  <Company>MoBIL GROUP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ноябре 2016 года заместителем главного государственного инспектора Новосибирской области по использованию и охране земель было рассмотрено _32_ дел об административных правонарушениях по ст</dc:title>
  <dc:creator>kme</dc:creator>
  <cp:lastModifiedBy>Sidorova_LV</cp:lastModifiedBy>
  <cp:revision>19</cp:revision>
  <dcterms:created xsi:type="dcterms:W3CDTF">2025-11-02T14:45:00Z</dcterms:created>
  <dcterms:modified xsi:type="dcterms:W3CDTF">2025-11-10T05:40:00Z</dcterms:modified>
  <cp:version>917504</cp:version>
</cp:coreProperties>
</file>