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0A" w:rsidRDefault="00937502" w:rsidP="00876D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Новосибирский Роскадастр напоминает, как </w:t>
      </w:r>
      <w:r w:rsidR="00DE230A" w:rsidRPr="00DE230A">
        <w:rPr>
          <w:rFonts w:ascii="Times New Roman" w:hAnsi="Times New Roman" w:cs="Times New Roman"/>
          <w:b/>
          <w:sz w:val="28"/>
          <w:szCs w:val="28"/>
        </w:rPr>
        <w:t>узнать кадастровую стоимость</w:t>
      </w:r>
    </w:p>
    <w:p w:rsidR="006C426B" w:rsidRPr="006C426B" w:rsidRDefault="006C426B" w:rsidP="006C42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426B" w:rsidRDefault="006C426B" w:rsidP="006C42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26B">
        <w:rPr>
          <w:rFonts w:ascii="Times New Roman" w:hAnsi="Times New Roman" w:cs="Times New Roman"/>
          <w:sz w:val="28"/>
          <w:szCs w:val="28"/>
        </w:rPr>
        <w:t>Кадастровая стоимость – стоимость объекта недвижимости, внесенная в ЕГРН. Исходя из этой зафиксированной на определенную дату стоимости, определяется величина налога на землю и на имущество физических и юридических лиц. Информация о кадастровой стоимости может пригодиться при оформлении аренды, наследства, купли-продажи и в других ситуациях.</w:t>
      </w:r>
    </w:p>
    <w:p w:rsidR="00083A52" w:rsidRDefault="006C426B" w:rsidP="006C426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26B">
        <w:rPr>
          <w:rFonts w:ascii="Times New Roman" w:hAnsi="Times New Roman" w:cs="Times New Roman"/>
          <w:sz w:val="28"/>
          <w:szCs w:val="28"/>
        </w:rPr>
        <w:t xml:space="preserve">Чтобы узнать кадастровую стоимость объекта недвижимости, можно </w:t>
      </w:r>
      <w:r w:rsidR="002B715C"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hyperlink r:id="rId4" w:history="1">
        <w:r w:rsidR="002B715C" w:rsidRPr="002B715C">
          <w:rPr>
            <w:rStyle w:val="a4"/>
            <w:rFonts w:ascii="Times New Roman" w:hAnsi="Times New Roman" w:cs="Times New Roman"/>
            <w:sz w:val="28"/>
            <w:szCs w:val="28"/>
          </w:rPr>
          <w:t>сервисами</w:t>
        </w:r>
        <w:r w:rsidRPr="002B715C">
          <w:rPr>
            <w:rStyle w:val="a4"/>
            <w:rFonts w:ascii="Times New Roman" w:hAnsi="Times New Roman" w:cs="Times New Roman"/>
            <w:sz w:val="28"/>
            <w:szCs w:val="28"/>
          </w:rPr>
          <w:t xml:space="preserve"> официаль</w:t>
        </w:r>
        <w:r w:rsidRPr="002B715C">
          <w:rPr>
            <w:rStyle w:val="a4"/>
            <w:rFonts w:ascii="Times New Roman" w:hAnsi="Times New Roman" w:cs="Times New Roman"/>
            <w:sz w:val="28"/>
            <w:szCs w:val="28"/>
          </w:rPr>
          <w:t>н</w:t>
        </w:r>
        <w:r w:rsidR="002B715C" w:rsidRPr="002B715C">
          <w:rPr>
            <w:rStyle w:val="a4"/>
            <w:rFonts w:ascii="Times New Roman" w:hAnsi="Times New Roman" w:cs="Times New Roman"/>
            <w:sz w:val="28"/>
            <w:szCs w:val="28"/>
          </w:rPr>
          <w:t>ого</w:t>
        </w:r>
        <w:r w:rsidRPr="002B715C">
          <w:rPr>
            <w:rStyle w:val="a4"/>
            <w:rFonts w:ascii="Times New Roman" w:hAnsi="Times New Roman" w:cs="Times New Roman"/>
            <w:sz w:val="28"/>
            <w:szCs w:val="28"/>
          </w:rPr>
          <w:t xml:space="preserve"> сайт</w:t>
        </w:r>
        <w:r w:rsidR="002B715C" w:rsidRPr="002B715C">
          <w:rPr>
            <w:rStyle w:val="a4"/>
            <w:rFonts w:ascii="Times New Roman" w:hAnsi="Times New Roman" w:cs="Times New Roman"/>
            <w:sz w:val="28"/>
            <w:szCs w:val="28"/>
          </w:rPr>
          <w:t>а</w:t>
        </w:r>
        <w:r w:rsidRPr="002B715C">
          <w:rPr>
            <w:rStyle w:val="a4"/>
            <w:rFonts w:ascii="Times New Roman" w:hAnsi="Times New Roman" w:cs="Times New Roman"/>
            <w:sz w:val="28"/>
            <w:szCs w:val="28"/>
          </w:rPr>
          <w:t xml:space="preserve"> Росреестра</w:t>
        </w:r>
      </w:hyperlink>
      <w:r w:rsidRPr="006C426B">
        <w:rPr>
          <w:rFonts w:ascii="Times New Roman" w:hAnsi="Times New Roman" w:cs="Times New Roman"/>
          <w:sz w:val="28"/>
          <w:szCs w:val="28"/>
        </w:rPr>
        <w:t>. Сервисы «</w:t>
      </w:r>
      <w:hyperlink r:id="rId5" w:history="1"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>Публичная кадастровая карта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6C426B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>Справочная информаци</w:t>
        </w:r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>я</w:t>
        </w:r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 xml:space="preserve"> по объектам недвижимости в режиме </w:t>
        </w:r>
        <w:r w:rsidRPr="006C426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online</w:t>
        </w:r>
      </w:hyperlink>
      <w:r w:rsidRPr="006C426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>«Фонд данны</w:t>
        </w:r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>х</w:t>
        </w:r>
        <w:r w:rsidRPr="006C426B">
          <w:rPr>
            <w:rStyle w:val="a4"/>
            <w:rFonts w:ascii="Times New Roman" w:hAnsi="Times New Roman" w:cs="Times New Roman"/>
            <w:sz w:val="28"/>
            <w:szCs w:val="28"/>
          </w:rPr>
          <w:t xml:space="preserve"> государственной кадастровой оценки»</w:t>
        </w:r>
      </w:hyperlink>
      <w:r w:rsidR="002B715C">
        <w:rPr>
          <w:rFonts w:ascii="Times New Roman" w:hAnsi="Times New Roman" w:cs="Times New Roman"/>
          <w:sz w:val="28"/>
          <w:szCs w:val="28"/>
        </w:rPr>
        <w:t xml:space="preserve"> </w:t>
      </w:r>
      <w:r w:rsidRPr="006C426B">
        <w:rPr>
          <w:rFonts w:ascii="Times New Roman" w:hAnsi="Times New Roman" w:cs="Times New Roman"/>
          <w:sz w:val="28"/>
          <w:szCs w:val="28"/>
        </w:rPr>
        <w:t xml:space="preserve">оперативно предоставляют информацию в режиме реального времени. Информация, представленная на сервисах, является справочной и не может использоваться в качестве официального документа. </w:t>
      </w:r>
    </w:p>
    <w:p w:rsidR="00FF1363" w:rsidRDefault="006C426B" w:rsidP="00FF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26B">
        <w:rPr>
          <w:rFonts w:ascii="Times New Roman" w:hAnsi="Times New Roman" w:cs="Times New Roman"/>
          <w:sz w:val="28"/>
          <w:szCs w:val="28"/>
        </w:rPr>
        <w:t xml:space="preserve">Если вам требуется официальный документ с подтверждением кадастровой стоимости, вы можете </w:t>
      </w:r>
      <w:r w:rsidRPr="003B3B70">
        <w:rPr>
          <w:rFonts w:ascii="Times New Roman" w:hAnsi="Times New Roman" w:cs="Times New Roman"/>
          <w:sz w:val="28"/>
          <w:szCs w:val="28"/>
        </w:rPr>
        <w:t>запросить выписку из ЕГРН о кадастровой стоимости объекта недвижимости</w:t>
      </w:r>
      <w:r w:rsidR="003B3B70" w:rsidRPr="003B3B70">
        <w:rPr>
          <w:rFonts w:ascii="Times New Roman" w:hAnsi="Times New Roman" w:cs="Times New Roman"/>
          <w:sz w:val="28"/>
          <w:szCs w:val="28"/>
        </w:rPr>
        <w:t>.</w:t>
      </w:r>
      <w:r w:rsidR="003B3B70" w:rsidRPr="003B3B70">
        <w:rPr>
          <w:rFonts w:ascii="Times New Roman" w:hAnsi="Times New Roman" w:cs="Times New Roman"/>
          <w:sz w:val="28"/>
          <w:szCs w:val="28"/>
        </w:rPr>
        <w:t xml:space="preserve"> </w:t>
      </w:r>
      <w:r w:rsidR="003B3B70">
        <w:rPr>
          <w:rFonts w:ascii="Times New Roman" w:hAnsi="Times New Roman" w:cs="Times New Roman"/>
          <w:sz w:val="28"/>
          <w:szCs w:val="28"/>
        </w:rPr>
        <w:t>Данная в</w:t>
      </w:r>
      <w:r w:rsidR="003B3B70" w:rsidRPr="006C426B">
        <w:rPr>
          <w:rFonts w:ascii="Times New Roman" w:hAnsi="Times New Roman" w:cs="Times New Roman"/>
          <w:sz w:val="28"/>
          <w:szCs w:val="28"/>
        </w:rPr>
        <w:t>ыписка предоставляется бесплатно</w:t>
      </w:r>
      <w:r w:rsidR="003B3B70">
        <w:rPr>
          <w:rFonts w:ascii="Times New Roman" w:hAnsi="Times New Roman" w:cs="Times New Roman"/>
          <w:sz w:val="28"/>
          <w:szCs w:val="28"/>
        </w:rPr>
        <w:t xml:space="preserve"> </w:t>
      </w:r>
      <w:r w:rsidR="003B3B70" w:rsidRPr="003B3B70">
        <w:rPr>
          <w:rFonts w:ascii="Times New Roman" w:hAnsi="Times New Roman" w:cs="Times New Roman"/>
          <w:sz w:val="28"/>
          <w:szCs w:val="28"/>
        </w:rPr>
        <w:t>любо</w:t>
      </w:r>
      <w:r w:rsidR="003B3B70">
        <w:rPr>
          <w:rFonts w:ascii="Times New Roman" w:hAnsi="Times New Roman" w:cs="Times New Roman"/>
          <w:sz w:val="28"/>
          <w:szCs w:val="28"/>
        </w:rPr>
        <w:t>му</w:t>
      </w:r>
      <w:r w:rsidR="003B3B70" w:rsidRPr="003B3B70">
        <w:rPr>
          <w:rFonts w:ascii="Times New Roman" w:hAnsi="Times New Roman" w:cs="Times New Roman"/>
          <w:sz w:val="28"/>
          <w:szCs w:val="28"/>
        </w:rPr>
        <w:t xml:space="preserve"> </w:t>
      </w:r>
      <w:r w:rsidR="003B3B70">
        <w:rPr>
          <w:rFonts w:ascii="Times New Roman" w:hAnsi="Times New Roman" w:cs="Times New Roman"/>
          <w:sz w:val="28"/>
          <w:szCs w:val="28"/>
        </w:rPr>
        <w:t>з</w:t>
      </w:r>
      <w:r w:rsidR="003B3B70" w:rsidRPr="003B3B70">
        <w:rPr>
          <w:rFonts w:ascii="Times New Roman" w:hAnsi="Times New Roman" w:cs="Times New Roman"/>
          <w:sz w:val="28"/>
          <w:szCs w:val="28"/>
        </w:rPr>
        <w:t>аинтересованно</w:t>
      </w:r>
      <w:r w:rsidR="003B3B70">
        <w:rPr>
          <w:rFonts w:ascii="Times New Roman" w:hAnsi="Times New Roman" w:cs="Times New Roman"/>
          <w:sz w:val="28"/>
          <w:szCs w:val="28"/>
        </w:rPr>
        <w:t>му</w:t>
      </w:r>
      <w:r w:rsidR="003B3B70" w:rsidRPr="003B3B70">
        <w:rPr>
          <w:rFonts w:ascii="Times New Roman" w:hAnsi="Times New Roman" w:cs="Times New Roman"/>
          <w:sz w:val="28"/>
          <w:szCs w:val="28"/>
        </w:rPr>
        <w:t xml:space="preserve"> лиц</w:t>
      </w:r>
      <w:r w:rsidR="003B3B70">
        <w:rPr>
          <w:rFonts w:ascii="Times New Roman" w:hAnsi="Times New Roman" w:cs="Times New Roman"/>
          <w:sz w:val="28"/>
          <w:szCs w:val="28"/>
        </w:rPr>
        <w:t xml:space="preserve">у </w:t>
      </w:r>
      <w:r w:rsidR="003B3B70">
        <w:rPr>
          <w:rFonts w:ascii="Times New Roman" w:hAnsi="Times New Roman" w:cs="Times New Roman"/>
          <w:sz w:val="28"/>
          <w:szCs w:val="28"/>
        </w:rPr>
        <w:t xml:space="preserve">в течение трех </w:t>
      </w:r>
      <w:r w:rsidR="003B3B70" w:rsidRPr="00B2094D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3013CB" w:rsidRDefault="003B3B70" w:rsidP="00301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94D">
        <w:rPr>
          <w:rFonts w:ascii="Times New Roman" w:hAnsi="Times New Roman" w:cs="Times New Roman"/>
          <w:sz w:val="28"/>
          <w:szCs w:val="28"/>
        </w:rPr>
        <w:t xml:space="preserve">Подать запрос на предоставление сведений ЕГРН можно </w:t>
      </w:r>
      <w:r w:rsidR="006C426B" w:rsidRPr="00B2094D">
        <w:rPr>
          <w:rFonts w:ascii="Times New Roman" w:hAnsi="Times New Roman" w:cs="Times New Roman"/>
          <w:sz w:val="28"/>
          <w:szCs w:val="28"/>
        </w:rPr>
        <w:t>в офисе центра «</w:t>
      </w:r>
      <w:hyperlink r:id="rId8" w:history="1">
        <w:r w:rsidR="006C426B" w:rsidRPr="00B2094D">
          <w:rPr>
            <w:rStyle w:val="a4"/>
            <w:rFonts w:ascii="Times New Roman" w:hAnsi="Times New Roman" w:cs="Times New Roman"/>
            <w:sz w:val="28"/>
            <w:szCs w:val="28"/>
          </w:rPr>
          <w:t>Мо</w:t>
        </w:r>
        <w:r w:rsidR="006C426B" w:rsidRPr="00B2094D">
          <w:rPr>
            <w:rStyle w:val="a4"/>
            <w:rFonts w:ascii="Times New Roman" w:hAnsi="Times New Roman" w:cs="Times New Roman"/>
            <w:sz w:val="28"/>
            <w:szCs w:val="28"/>
          </w:rPr>
          <w:t>и</w:t>
        </w:r>
        <w:r w:rsidR="006C426B" w:rsidRPr="00B2094D">
          <w:rPr>
            <w:rStyle w:val="a4"/>
            <w:rFonts w:ascii="Times New Roman" w:hAnsi="Times New Roman" w:cs="Times New Roman"/>
            <w:sz w:val="28"/>
            <w:szCs w:val="28"/>
          </w:rPr>
          <w:t xml:space="preserve"> Докум</w:t>
        </w:r>
        <w:r w:rsidR="006C426B" w:rsidRPr="00B2094D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r w:rsidR="006C426B" w:rsidRPr="00B2094D">
          <w:rPr>
            <w:rStyle w:val="a4"/>
            <w:rFonts w:ascii="Times New Roman" w:hAnsi="Times New Roman" w:cs="Times New Roman"/>
            <w:sz w:val="28"/>
            <w:szCs w:val="28"/>
          </w:rPr>
          <w:t>нты</w:t>
        </w:r>
      </w:hyperlink>
      <w:r w:rsidR="00410985" w:rsidRPr="00B2094D">
        <w:rPr>
          <w:rFonts w:ascii="Times New Roman" w:hAnsi="Times New Roman" w:cs="Times New Roman"/>
          <w:sz w:val="28"/>
          <w:szCs w:val="28"/>
        </w:rPr>
        <w:t>»</w:t>
      </w:r>
      <w:r w:rsidRPr="00B2094D">
        <w:rPr>
          <w:rFonts w:ascii="Times New Roman" w:hAnsi="Times New Roman" w:cs="Times New Roman"/>
          <w:sz w:val="28"/>
          <w:szCs w:val="28"/>
        </w:rPr>
        <w:t>,</w:t>
      </w:r>
      <w:r w:rsidR="00410985" w:rsidRPr="00B2094D">
        <w:rPr>
          <w:rFonts w:ascii="Times New Roman" w:hAnsi="Times New Roman" w:cs="Times New Roman"/>
          <w:sz w:val="28"/>
          <w:szCs w:val="28"/>
        </w:rPr>
        <w:t xml:space="preserve"> </w:t>
      </w:r>
      <w:r w:rsidR="00FF1363" w:rsidRPr="00B2094D">
        <w:rPr>
          <w:rFonts w:ascii="Times New Roman" w:hAnsi="Times New Roman" w:cs="Times New Roman"/>
          <w:sz w:val="28"/>
          <w:szCs w:val="28"/>
        </w:rPr>
        <w:t xml:space="preserve">на </w:t>
      </w:r>
      <w:r w:rsidR="00FF1363" w:rsidRPr="00B2094D"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9" w:history="1">
        <w:r w:rsidR="00FF1363" w:rsidRPr="00B2094D">
          <w:rPr>
            <w:rStyle w:val="a4"/>
            <w:rFonts w:ascii="Times New Roman" w:hAnsi="Times New Roman" w:cs="Times New Roman"/>
            <w:sz w:val="28"/>
            <w:szCs w:val="28"/>
          </w:rPr>
          <w:t>Госуслуг</w:t>
        </w:r>
      </w:hyperlink>
      <w:r w:rsidR="00FF1363" w:rsidRPr="00B2094D">
        <w:rPr>
          <w:rFonts w:ascii="Times New Roman" w:hAnsi="Times New Roman" w:cs="Times New Roman"/>
          <w:sz w:val="28"/>
          <w:szCs w:val="28"/>
        </w:rPr>
        <w:t xml:space="preserve"> (в разделе «Земля Дом» выберите вкладку «Выписка из </w:t>
      </w:r>
      <w:r w:rsidR="00FF1363" w:rsidRPr="003013CB">
        <w:rPr>
          <w:rFonts w:ascii="Times New Roman" w:hAnsi="Times New Roman" w:cs="Times New Roman"/>
          <w:sz w:val="28"/>
          <w:szCs w:val="28"/>
        </w:rPr>
        <w:t>ЕГРН»</w:t>
      </w:r>
      <w:r w:rsidR="00FF1363" w:rsidRPr="003013CB">
        <w:rPr>
          <w:rFonts w:ascii="Times New Roman" w:hAnsi="Times New Roman" w:cs="Times New Roman"/>
          <w:sz w:val="28"/>
          <w:szCs w:val="28"/>
        </w:rPr>
        <w:t xml:space="preserve">) </w:t>
      </w:r>
      <w:r w:rsidR="00FF1363" w:rsidRPr="003013CB">
        <w:rPr>
          <w:rFonts w:ascii="Times New Roman" w:hAnsi="Times New Roman" w:cs="Times New Roman"/>
          <w:sz w:val="28"/>
          <w:szCs w:val="28"/>
        </w:rPr>
        <w:t xml:space="preserve">или </w:t>
      </w:r>
      <w:r w:rsidR="003013CB">
        <w:rPr>
          <w:rFonts w:ascii="Times New Roman" w:hAnsi="Times New Roman" w:cs="Times New Roman"/>
          <w:sz w:val="28"/>
          <w:szCs w:val="28"/>
        </w:rPr>
        <w:t>воспользоваться</w:t>
      </w:r>
      <w:r w:rsidR="00410985" w:rsidRPr="003013CB">
        <w:rPr>
          <w:rFonts w:ascii="Times New Roman" w:hAnsi="Times New Roman" w:cs="Times New Roman"/>
          <w:sz w:val="28"/>
          <w:szCs w:val="28"/>
        </w:rPr>
        <w:t xml:space="preserve"> </w:t>
      </w:r>
      <w:r w:rsidR="003013CB" w:rsidRPr="003013CB">
        <w:rPr>
          <w:rFonts w:ascii="Times New Roman" w:hAnsi="Times New Roman" w:cs="Times New Roman"/>
          <w:sz w:val="28"/>
          <w:szCs w:val="28"/>
        </w:rPr>
        <w:t>официальн</w:t>
      </w:r>
      <w:r w:rsidR="003013CB">
        <w:rPr>
          <w:rFonts w:ascii="Times New Roman" w:hAnsi="Times New Roman" w:cs="Times New Roman"/>
          <w:sz w:val="28"/>
          <w:szCs w:val="28"/>
        </w:rPr>
        <w:t>ым</w:t>
      </w:r>
      <w:r w:rsidR="003013CB" w:rsidRPr="003013C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сайт</w:t>
        </w:r>
        <w:r w:rsidR="003013CB">
          <w:rPr>
            <w:rStyle w:val="a4"/>
            <w:rFonts w:ascii="Times New Roman" w:hAnsi="Times New Roman" w:cs="Times New Roman"/>
            <w:sz w:val="28"/>
            <w:szCs w:val="28"/>
          </w:rPr>
          <w:t>ом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 xml:space="preserve"> Р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о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с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р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r w:rsidR="00410985" w:rsidRPr="003013CB">
          <w:rPr>
            <w:rStyle w:val="a4"/>
            <w:rFonts w:ascii="Times New Roman" w:hAnsi="Times New Roman" w:cs="Times New Roman"/>
            <w:sz w:val="28"/>
            <w:szCs w:val="28"/>
          </w:rPr>
          <w:t>естра</w:t>
        </w:r>
      </w:hyperlink>
      <w:r w:rsidR="003013CB" w:rsidRPr="003013CB">
        <w:rPr>
          <w:rFonts w:ascii="Times New Roman" w:hAnsi="Times New Roman" w:cs="Times New Roman"/>
          <w:sz w:val="28"/>
          <w:szCs w:val="28"/>
        </w:rPr>
        <w:t>.</w:t>
      </w:r>
    </w:p>
    <w:p w:rsidR="00FF1363" w:rsidRPr="00937502" w:rsidRDefault="003013CB" w:rsidP="003013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внимание, что с</w:t>
      </w:r>
      <w:r w:rsidRPr="003013CB">
        <w:rPr>
          <w:rFonts w:ascii="Times New Roman" w:hAnsi="Times New Roman" w:cs="Times New Roman"/>
          <w:sz w:val="28"/>
          <w:szCs w:val="28"/>
        </w:rPr>
        <w:t xml:space="preserve">ведения о кадастровой стоимости </w:t>
      </w:r>
      <w:r>
        <w:rPr>
          <w:rFonts w:ascii="Times New Roman" w:hAnsi="Times New Roman" w:cs="Times New Roman"/>
          <w:sz w:val="28"/>
          <w:szCs w:val="28"/>
        </w:rPr>
        <w:t>можно запросить как</w:t>
      </w:r>
      <w:r w:rsidRPr="003013CB">
        <w:rPr>
          <w:rFonts w:ascii="Times New Roman" w:hAnsi="Times New Roman" w:cs="Times New Roman"/>
          <w:sz w:val="28"/>
          <w:szCs w:val="28"/>
        </w:rPr>
        <w:t xml:space="preserve"> на текущий момент,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013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 и</w:t>
      </w:r>
      <w:r w:rsidRPr="003013CB">
        <w:rPr>
          <w:rFonts w:ascii="Times New Roman" w:hAnsi="Times New Roman" w:cs="Times New Roman"/>
          <w:sz w:val="28"/>
          <w:szCs w:val="28"/>
        </w:rPr>
        <w:t xml:space="preserve"> на определенную дату. </w:t>
      </w:r>
      <w:bookmarkStart w:id="0" w:name="_GoBack"/>
      <w:bookmarkEnd w:id="0"/>
    </w:p>
    <w:sectPr w:rsidR="00FF1363" w:rsidRPr="00937502" w:rsidSect="00E8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6E95"/>
    <w:rsid w:val="00070AEC"/>
    <w:rsid w:val="00083A52"/>
    <w:rsid w:val="0018387A"/>
    <w:rsid w:val="002B715C"/>
    <w:rsid w:val="003013CB"/>
    <w:rsid w:val="003B3B70"/>
    <w:rsid w:val="003C36C6"/>
    <w:rsid w:val="00410985"/>
    <w:rsid w:val="00444298"/>
    <w:rsid w:val="004B0A6E"/>
    <w:rsid w:val="004D52AF"/>
    <w:rsid w:val="00572E91"/>
    <w:rsid w:val="005E1CC1"/>
    <w:rsid w:val="00606324"/>
    <w:rsid w:val="0063057A"/>
    <w:rsid w:val="006C426B"/>
    <w:rsid w:val="00781069"/>
    <w:rsid w:val="007915B2"/>
    <w:rsid w:val="007C0912"/>
    <w:rsid w:val="00823B66"/>
    <w:rsid w:val="008240D1"/>
    <w:rsid w:val="00846E95"/>
    <w:rsid w:val="00876DCE"/>
    <w:rsid w:val="009154E3"/>
    <w:rsid w:val="00937502"/>
    <w:rsid w:val="00A77C14"/>
    <w:rsid w:val="00AA3CF6"/>
    <w:rsid w:val="00AA6CB3"/>
    <w:rsid w:val="00B2094D"/>
    <w:rsid w:val="00C70487"/>
    <w:rsid w:val="00CC4A26"/>
    <w:rsid w:val="00D56EE8"/>
    <w:rsid w:val="00DE230A"/>
    <w:rsid w:val="00E83A62"/>
    <w:rsid w:val="00FB3EE3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44734-A3EF-4C8B-82F5-F9992E8B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62"/>
  </w:style>
  <w:style w:type="paragraph" w:styleId="5">
    <w:name w:val="heading 5"/>
    <w:basedOn w:val="a"/>
    <w:link w:val="50"/>
    <w:uiPriority w:val="9"/>
    <w:qFormat/>
    <w:rsid w:val="00846E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46E9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t-16">
    <w:name w:val="mt-16"/>
    <w:basedOn w:val="a"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6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E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B3EE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activity/kadastrovaya-otsenka/fond-dannykh-gosudarstvennoy-kadastrovoy-otsenki/poluchit-svedeniya-kadastrovoy-otsenk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kk5.rosreestr.ru/" TargetMode="External"/><Relationship Id="rId10" Type="http://schemas.openxmlformats.org/officeDocument/2006/relationships/hyperlink" Target="https://lk.rosreestr.ru/eservices/request-info-from-egrn/real-estate-object-or-its-rightholder" TargetMode="External"/><Relationship Id="rId4" Type="http://schemas.openxmlformats.org/officeDocument/2006/relationships/hyperlink" Target="https://rosreestr.gov.ru/eservices/" TargetMode="External"/><Relationship Id="rId9" Type="http://schemas.openxmlformats.org/officeDocument/2006/relationships/hyperlink" Target="https://www.gosuslugi.ru/600359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Sidorova_LV</dc:creator>
  <cp:keywords/>
  <dc:description/>
  <cp:lastModifiedBy>Наумова Анна Юрьевна</cp:lastModifiedBy>
  <cp:revision>13</cp:revision>
  <cp:lastPrinted>2024-03-06T04:50:00Z</cp:lastPrinted>
  <dcterms:created xsi:type="dcterms:W3CDTF">2023-03-15T08:12:00Z</dcterms:created>
  <dcterms:modified xsi:type="dcterms:W3CDTF">2024-03-06T05:05:00Z</dcterms:modified>
</cp:coreProperties>
</file>