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7D6" w:rsidRPr="0017017D" w:rsidRDefault="00F867D6" w:rsidP="00F867D6">
      <w:pPr>
        <w:keepNext/>
        <w:jc w:val="center"/>
        <w:outlineLvl w:val="0"/>
        <w:rPr>
          <w:b/>
          <w:sz w:val="28"/>
          <w:szCs w:val="28"/>
        </w:rPr>
      </w:pPr>
      <w:r w:rsidRPr="0017017D">
        <w:rPr>
          <w:b/>
          <w:sz w:val="28"/>
          <w:szCs w:val="28"/>
        </w:rPr>
        <w:t>Извещение</w:t>
      </w:r>
    </w:p>
    <w:p w:rsidR="00E16E3B" w:rsidRPr="007A2653" w:rsidRDefault="00F867D6" w:rsidP="003B37DC">
      <w:pPr>
        <w:keepNext/>
        <w:jc w:val="center"/>
        <w:outlineLvl w:val="0"/>
        <w:rPr>
          <w:b/>
          <w:sz w:val="28"/>
          <w:szCs w:val="28"/>
        </w:rPr>
      </w:pPr>
      <w:r w:rsidRPr="0017017D">
        <w:rPr>
          <w:b/>
          <w:sz w:val="28"/>
          <w:szCs w:val="28"/>
        </w:rPr>
        <w:t>о</w:t>
      </w:r>
      <w:r>
        <w:rPr>
          <w:b/>
          <w:sz w:val="28"/>
          <w:szCs w:val="28"/>
        </w:rPr>
        <w:t xml:space="preserve"> проведении аукциона</w:t>
      </w:r>
      <w:r w:rsidR="009A4942">
        <w:rPr>
          <w:b/>
          <w:sz w:val="28"/>
          <w:szCs w:val="28"/>
        </w:rPr>
        <w:t xml:space="preserve"> </w:t>
      </w:r>
      <w:r w:rsidR="002265F2" w:rsidRPr="002265F2">
        <w:rPr>
          <w:b/>
          <w:sz w:val="28"/>
          <w:szCs w:val="28"/>
        </w:rPr>
        <w:t>на п</w:t>
      </w:r>
      <w:r w:rsidR="002265F2">
        <w:rPr>
          <w:b/>
          <w:sz w:val="28"/>
          <w:szCs w:val="28"/>
        </w:rPr>
        <w:t>раво заключения договора аренды</w:t>
      </w:r>
      <w:r w:rsidR="002265F2">
        <w:rPr>
          <w:b/>
          <w:sz w:val="28"/>
          <w:szCs w:val="28"/>
        </w:rPr>
        <w:br/>
      </w:r>
      <w:r w:rsidR="002265F2" w:rsidRPr="002265F2">
        <w:rPr>
          <w:b/>
          <w:sz w:val="28"/>
          <w:szCs w:val="28"/>
        </w:rPr>
        <w:t>земельного участка</w:t>
      </w:r>
      <w:r w:rsidR="002265F2">
        <w:rPr>
          <w:b/>
          <w:sz w:val="28"/>
          <w:szCs w:val="28"/>
        </w:rPr>
        <w:t xml:space="preserve"> </w:t>
      </w:r>
      <w:r w:rsidR="00E16E3B">
        <w:rPr>
          <w:b/>
          <w:sz w:val="28"/>
          <w:szCs w:val="28"/>
        </w:rPr>
        <w:t xml:space="preserve">с кадастровым номером </w:t>
      </w:r>
      <w:r w:rsidR="003B37DC" w:rsidRPr="003B37DC">
        <w:rPr>
          <w:b/>
          <w:sz w:val="28"/>
          <w:szCs w:val="28"/>
        </w:rPr>
        <w:t>54:19:</w:t>
      </w:r>
      <w:r w:rsidR="0080105F">
        <w:rPr>
          <w:b/>
          <w:sz w:val="28"/>
          <w:szCs w:val="28"/>
        </w:rPr>
        <w:t>120101</w:t>
      </w:r>
      <w:r w:rsidR="003B37DC" w:rsidRPr="003B37DC">
        <w:rPr>
          <w:b/>
          <w:sz w:val="28"/>
          <w:szCs w:val="28"/>
        </w:rPr>
        <w:t>:</w:t>
      </w:r>
      <w:r w:rsidR="0080105F">
        <w:rPr>
          <w:b/>
          <w:sz w:val="28"/>
          <w:szCs w:val="28"/>
        </w:rPr>
        <w:t>1889</w:t>
      </w:r>
    </w:p>
    <w:p w:rsidR="00F867D6" w:rsidRPr="0017017D" w:rsidRDefault="00F867D6" w:rsidP="00F867D6">
      <w:pPr>
        <w:keepNext/>
        <w:jc w:val="center"/>
        <w:rPr>
          <w:b/>
          <w:sz w:val="28"/>
          <w:szCs w:val="28"/>
        </w:rPr>
      </w:pPr>
    </w:p>
    <w:p w:rsidR="00F867D6" w:rsidRDefault="00F867D6" w:rsidP="005F2E52">
      <w:pPr>
        <w:ind w:firstLine="709"/>
        <w:jc w:val="both"/>
        <w:rPr>
          <w:sz w:val="28"/>
          <w:szCs w:val="28"/>
        </w:rPr>
      </w:pPr>
      <w:r w:rsidRPr="0017017D">
        <w:rPr>
          <w:sz w:val="28"/>
          <w:szCs w:val="28"/>
        </w:rPr>
        <w:t xml:space="preserve">Администрация </w:t>
      </w:r>
      <w:r w:rsidR="0080105F">
        <w:rPr>
          <w:sz w:val="28"/>
          <w:szCs w:val="28"/>
        </w:rPr>
        <w:t>Каменского</w:t>
      </w:r>
      <w:r w:rsidR="00D41897">
        <w:rPr>
          <w:sz w:val="28"/>
          <w:szCs w:val="28"/>
        </w:rPr>
        <w:t xml:space="preserve"> сельсовета </w:t>
      </w:r>
      <w:r w:rsidRPr="0017017D">
        <w:rPr>
          <w:sz w:val="28"/>
          <w:szCs w:val="28"/>
        </w:rPr>
        <w:t xml:space="preserve">Новосибирского района Новосибирской области извещает о проведении аукциона </w:t>
      </w:r>
      <w:r w:rsidR="00766D03" w:rsidRPr="00766D03">
        <w:rPr>
          <w:sz w:val="28"/>
          <w:szCs w:val="28"/>
        </w:rPr>
        <w:t>на право заключения договора аренды</w:t>
      </w:r>
      <w:r w:rsidRPr="0017017D">
        <w:rPr>
          <w:sz w:val="28"/>
          <w:szCs w:val="28"/>
        </w:rPr>
        <w:t xml:space="preserve"> земельн</w:t>
      </w:r>
      <w:r>
        <w:rPr>
          <w:sz w:val="28"/>
          <w:szCs w:val="28"/>
        </w:rPr>
        <w:t xml:space="preserve">ого </w:t>
      </w:r>
      <w:r w:rsidRPr="0017017D">
        <w:rPr>
          <w:sz w:val="28"/>
          <w:szCs w:val="28"/>
        </w:rPr>
        <w:t>участк</w:t>
      </w:r>
      <w:r>
        <w:rPr>
          <w:sz w:val="28"/>
          <w:szCs w:val="28"/>
        </w:rPr>
        <w:t>а</w:t>
      </w:r>
      <w:r w:rsidR="007D2EF8">
        <w:rPr>
          <w:sz w:val="28"/>
          <w:szCs w:val="28"/>
        </w:rPr>
        <w:t xml:space="preserve"> в соответствии с пунктом </w:t>
      </w:r>
      <w:r w:rsidR="002265F2">
        <w:rPr>
          <w:sz w:val="28"/>
          <w:szCs w:val="28"/>
        </w:rPr>
        <w:t>3</w:t>
      </w:r>
      <w:r w:rsidR="007D2EF8">
        <w:rPr>
          <w:sz w:val="28"/>
          <w:szCs w:val="28"/>
        </w:rPr>
        <w:t xml:space="preserve"> статьи 39.</w:t>
      </w:r>
      <w:r w:rsidR="002265F2">
        <w:rPr>
          <w:sz w:val="28"/>
          <w:szCs w:val="28"/>
        </w:rPr>
        <w:t>11</w:t>
      </w:r>
      <w:r w:rsidR="00766D03">
        <w:rPr>
          <w:sz w:val="28"/>
          <w:szCs w:val="28"/>
        </w:rPr>
        <w:t> </w:t>
      </w:r>
      <w:r w:rsidR="007D2EF8">
        <w:rPr>
          <w:sz w:val="28"/>
          <w:szCs w:val="28"/>
        </w:rPr>
        <w:t>ЗК РФ</w:t>
      </w:r>
      <w:r w:rsidRPr="0017017D">
        <w:rPr>
          <w:sz w:val="28"/>
          <w:szCs w:val="28"/>
        </w:rPr>
        <w:t>.</w:t>
      </w:r>
    </w:p>
    <w:p w:rsidR="007D2EF8" w:rsidRPr="0017017D" w:rsidRDefault="002265F2" w:rsidP="005F2E52">
      <w:pPr>
        <w:ind w:firstLine="709"/>
        <w:jc w:val="both"/>
        <w:rPr>
          <w:sz w:val="28"/>
          <w:szCs w:val="28"/>
        </w:rPr>
      </w:pPr>
      <w:r w:rsidRPr="005113ED">
        <w:rPr>
          <w:sz w:val="28"/>
          <w:szCs w:val="28"/>
        </w:rPr>
        <w:t>Аукцион является открытым по составу участников</w:t>
      </w:r>
      <w:r w:rsidR="007D2EF8" w:rsidRPr="004013AB">
        <w:rPr>
          <w:sz w:val="28"/>
          <w:szCs w:val="28"/>
        </w:rPr>
        <w:t>.</w:t>
      </w:r>
    </w:p>
    <w:p w:rsidR="00870D74" w:rsidRPr="00870D74" w:rsidRDefault="00870D74" w:rsidP="005F2E52">
      <w:pPr>
        <w:ind w:firstLine="709"/>
        <w:jc w:val="both"/>
        <w:rPr>
          <w:rStyle w:val="a3"/>
          <w:sz w:val="16"/>
          <w:szCs w:val="16"/>
        </w:rPr>
      </w:pPr>
    </w:p>
    <w:p w:rsidR="00F867D6" w:rsidRPr="0017017D" w:rsidRDefault="00F867D6" w:rsidP="005F2E52">
      <w:pPr>
        <w:ind w:firstLine="709"/>
        <w:jc w:val="both"/>
        <w:rPr>
          <w:sz w:val="28"/>
          <w:szCs w:val="28"/>
        </w:rPr>
      </w:pPr>
      <w:r w:rsidRPr="0017017D">
        <w:rPr>
          <w:rStyle w:val="a3"/>
          <w:sz w:val="28"/>
          <w:szCs w:val="28"/>
        </w:rPr>
        <w:t>Организатор аукциона:</w:t>
      </w:r>
      <w:r w:rsidRPr="0017017D">
        <w:rPr>
          <w:sz w:val="28"/>
          <w:szCs w:val="28"/>
        </w:rPr>
        <w:t xml:space="preserve"> </w:t>
      </w:r>
      <w:r w:rsidR="00D41897">
        <w:rPr>
          <w:sz w:val="28"/>
          <w:szCs w:val="28"/>
        </w:rPr>
        <w:t>А</w:t>
      </w:r>
      <w:r w:rsidRPr="0017017D">
        <w:rPr>
          <w:sz w:val="28"/>
          <w:szCs w:val="28"/>
        </w:rPr>
        <w:t xml:space="preserve">дминистрация </w:t>
      </w:r>
      <w:r w:rsidR="0080105F">
        <w:rPr>
          <w:sz w:val="28"/>
          <w:szCs w:val="28"/>
        </w:rPr>
        <w:t>Каменского</w:t>
      </w:r>
      <w:r w:rsidR="00D41897">
        <w:rPr>
          <w:sz w:val="28"/>
          <w:szCs w:val="28"/>
        </w:rPr>
        <w:t xml:space="preserve"> сельсовета </w:t>
      </w:r>
      <w:r w:rsidRPr="0017017D">
        <w:rPr>
          <w:sz w:val="28"/>
          <w:szCs w:val="28"/>
        </w:rPr>
        <w:t>Новосибирског</w:t>
      </w:r>
      <w:r>
        <w:rPr>
          <w:sz w:val="28"/>
          <w:szCs w:val="28"/>
        </w:rPr>
        <w:t>о района Новосибирской области</w:t>
      </w:r>
      <w:r w:rsidR="00D41897">
        <w:rPr>
          <w:sz w:val="28"/>
          <w:szCs w:val="28"/>
        </w:rPr>
        <w:t xml:space="preserve"> (ОГРН </w:t>
      </w:r>
      <w:r w:rsidR="0080105F" w:rsidRPr="0080105F">
        <w:rPr>
          <w:sz w:val="28"/>
          <w:szCs w:val="28"/>
        </w:rPr>
        <w:t>1025404355668</w:t>
      </w:r>
      <w:r w:rsidR="009A4942">
        <w:rPr>
          <w:sz w:val="28"/>
          <w:szCs w:val="28"/>
        </w:rPr>
        <w:t>)</w:t>
      </w:r>
      <w:r>
        <w:rPr>
          <w:sz w:val="28"/>
          <w:szCs w:val="28"/>
        </w:rPr>
        <w:t>.</w:t>
      </w:r>
    </w:p>
    <w:p w:rsidR="00870D74" w:rsidRPr="00870D74" w:rsidRDefault="00870D74" w:rsidP="005F2E52">
      <w:pPr>
        <w:ind w:firstLine="709"/>
        <w:jc w:val="both"/>
        <w:rPr>
          <w:rStyle w:val="a3"/>
          <w:sz w:val="16"/>
          <w:szCs w:val="16"/>
        </w:rPr>
      </w:pPr>
    </w:p>
    <w:p w:rsidR="00D41897" w:rsidRPr="00D9350E" w:rsidRDefault="00D41897" w:rsidP="005F2E52">
      <w:pPr>
        <w:ind w:firstLine="709"/>
        <w:jc w:val="both"/>
        <w:rPr>
          <w:sz w:val="28"/>
          <w:szCs w:val="28"/>
        </w:rPr>
      </w:pPr>
      <w:r w:rsidRPr="00EE43AC">
        <w:rPr>
          <w:rStyle w:val="a3"/>
          <w:sz w:val="28"/>
          <w:szCs w:val="28"/>
        </w:rPr>
        <w:t>Уполномоченный орган и реквизиты решения о проведении аукциона:</w:t>
      </w:r>
      <w:r w:rsidRPr="00EE43AC">
        <w:rPr>
          <w:sz w:val="28"/>
          <w:szCs w:val="28"/>
        </w:rPr>
        <w:t xml:space="preserve"> Администрация </w:t>
      </w:r>
      <w:r w:rsidR="0080105F" w:rsidRPr="00EE43AC">
        <w:rPr>
          <w:sz w:val="28"/>
          <w:szCs w:val="28"/>
        </w:rPr>
        <w:t>Каменского</w:t>
      </w:r>
      <w:r w:rsidRPr="00EE43AC">
        <w:rPr>
          <w:sz w:val="28"/>
          <w:szCs w:val="28"/>
        </w:rPr>
        <w:t xml:space="preserve"> сельсовета Новосибирского района Новосибирской области, </w:t>
      </w:r>
      <w:r w:rsidR="00026195" w:rsidRPr="00EE43AC">
        <w:rPr>
          <w:sz w:val="28"/>
          <w:szCs w:val="28"/>
        </w:rPr>
        <w:t>постановление</w:t>
      </w:r>
      <w:r w:rsidRPr="00EE43AC">
        <w:rPr>
          <w:sz w:val="28"/>
          <w:szCs w:val="28"/>
        </w:rPr>
        <w:t xml:space="preserve"> администрации </w:t>
      </w:r>
      <w:r w:rsidR="00126716" w:rsidRPr="00EE43AC">
        <w:rPr>
          <w:sz w:val="28"/>
          <w:szCs w:val="28"/>
        </w:rPr>
        <w:t>Каменского</w:t>
      </w:r>
      <w:r w:rsidRPr="00EE43AC">
        <w:rPr>
          <w:sz w:val="28"/>
          <w:szCs w:val="28"/>
        </w:rPr>
        <w:t xml:space="preserve"> сельсовета Новосибирского района Нов</w:t>
      </w:r>
      <w:r w:rsidR="009A4942" w:rsidRPr="00EE43AC">
        <w:rPr>
          <w:sz w:val="28"/>
          <w:szCs w:val="28"/>
        </w:rPr>
        <w:t xml:space="preserve">осибирской области от </w:t>
      </w:r>
      <w:r w:rsidR="00F0315D" w:rsidRPr="00EE43AC">
        <w:rPr>
          <w:sz w:val="28"/>
          <w:szCs w:val="28"/>
        </w:rPr>
        <w:t>14</w:t>
      </w:r>
      <w:r w:rsidR="009A4942" w:rsidRPr="00EE43AC">
        <w:rPr>
          <w:sz w:val="28"/>
          <w:szCs w:val="28"/>
        </w:rPr>
        <w:t>.</w:t>
      </w:r>
      <w:r w:rsidR="00F0315D" w:rsidRPr="00EE43AC">
        <w:rPr>
          <w:sz w:val="28"/>
          <w:szCs w:val="28"/>
        </w:rPr>
        <w:t>07</w:t>
      </w:r>
      <w:r w:rsidR="009A4942" w:rsidRPr="00EE43AC">
        <w:rPr>
          <w:sz w:val="28"/>
          <w:szCs w:val="28"/>
        </w:rPr>
        <w:t>.20</w:t>
      </w:r>
      <w:r w:rsidR="002265F2" w:rsidRPr="00EE43AC">
        <w:rPr>
          <w:sz w:val="28"/>
          <w:szCs w:val="28"/>
        </w:rPr>
        <w:t>2</w:t>
      </w:r>
      <w:r w:rsidR="00F0315D" w:rsidRPr="00EE43AC">
        <w:rPr>
          <w:sz w:val="28"/>
          <w:szCs w:val="28"/>
        </w:rPr>
        <w:t>2</w:t>
      </w:r>
      <w:r w:rsidRPr="00EE43AC">
        <w:rPr>
          <w:sz w:val="28"/>
          <w:szCs w:val="28"/>
        </w:rPr>
        <w:t> г. № </w:t>
      </w:r>
      <w:r w:rsidR="00EE43AC" w:rsidRPr="00EE43AC">
        <w:rPr>
          <w:sz w:val="28"/>
          <w:szCs w:val="28"/>
        </w:rPr>
        <w:t>455</w:t>
      </w:r>
      <w:r w:rsidRPr="00EE43AC">
        <w:rPr>
          <w:sz w:val="28"/>
          <w:szCs w:val="28"/>
        </w:rPr>
        <w:t>.</w:t>
      </w:r>
    </w:p>
    <w:p w:rsidR="00870D74" w:rsidRPr="00870D74" w:rsidRDefault="00870D74" w:rsidP="00870D74">
      <w:pPr>
        <w:ind w:firstLine="709"/>
        <w:jc w:val="both"/>
        <w:rPr>
          <w:rStyle w:val="a3"/>
          <w:sz w:val="16"/>
          <w:szCs w:val="16"/>
        </w:rPr>
      </w:pPr>
    </w:p>
    <w:p w:rsidR="00870D74" w:rsidRDefault="00870D74" w:rsidP="00870D74">
      <w:pPr>
        <w:ind w:firstLine="709"/>
        <w:jc w:val="both"/>
        <w:rPr>
          <w:sz w:val="28"/>
          <w:szCs w:val="28"/>
        </w:rPr>
      </w:pPr>
      <w:r w:rsidRPr="0017017D">
        <w:rPr>
          <w:rStyle w:val="a3"/>
          <w:sz w:val="28"/>
          <w:szCs w:val="28"/>
        </w:rPr>
        <w:t>Предмет аукциона:</w:t>
      </w:r>
      <w:r w:rsidRPr="0014175B">
        <w:rPr>
          <w:sz w:val="28"/>
          <w:szCs w:val="28"/>
        </w:rPr>
        <w:t xml:space="preserve"> </w:t>
      </w:r>
      <w:r w:rsidR="0014175B" w:rsidRPr="0014175B">
        <w:rPr>
          <w:sz w:val="28"/>
          <w:szCs w:val="28"/>
        </w:rPr>
        <w:t>право заключения договора аренды</w:t>
      </w:r>
      <w:r w:rsidR="0014175B">
        <w:rPr>
          <w:sz w:val="28"/>
          <w:szCs w:val="28"/>
        </w:rPr>
        <w:t xml:space="preserve"> </w:t>
      </w:r>
      <w:r>
        <w:rPr>
          <w:sz w:val="28"/>
          <w:szCs w:val="28"/>
        </w:rPr>
        <w:t>земельн</w:t>
      </w:r>
      <w:r w:rsidR="0014175B">
        <w:rPr>
          <w:sz w:val="28"/>
          <w:szCs w:val="28"/>
        </w:rPr>
        <w:t>ого</w:t>
      </w:r>
      <w:r>
        <w:rPr>
          <w:sz w:val="28"/>
          <w:szCs w:val="28"/>
        </w:rPr>
        <w:t xml:space="preserve"> участ</w:t>
      </w:r>
      <w:r w:rsidR="0014175B">
        <w:rPr>
          <w:sz w:val="28"/>
          <w:szCs w:val="28"/>
        </w:rPr>
        <w:t>ка</w:t>
      </w:r>
      <w:r w:rsidRPr="007A2653">
        <w:rPr>
          <w:sz w:val="28"/>
          <w:szCs w:val="28"/>
        </w:rPr>
        <w:t>.</w:t>
      </w:r>
    </w:p>
    <w:p w:rsidR="003B37DC" w:rsidRPr="002265F2" w:rsidRDefault="002265F2" w:rsidP="002265F2">
      <w:pPr>
        <w:ind w:firstLine="709"/>
        <w:jc w:val="both"/>
        <w:rPr>
          <w:rStyle w:val="a3"/>
          <w:b w:val="0"/>
          <w:sz w:val="28"/>
          <w:szCs w:val="28"/>
          <w:u w:val="single"/>
        </w:rPr>
      </w:pPr>
      <w:r w:rsidRPr="002265F2">
        <w:rPr>
          <w:rStyle w:val="a3"/>
          <w:b w:val="0"/>
          <w:sz w:val="28"/>
          <w:szCs w:val="28"/>
          <w:u w:val="single"/>
        </w:rPr>
        <w:t>Адрес</w:t>
      </w:r>
      <w:r w:rsidR="00870D74" w:rsidRPr="002265F2">
        <w:rPr>
          <w:rStyle w:val="a3"/>
          <w:b w:val="0"/>
          <w:sz w:val="28"/>
          <w:szCs w:val="28"/>
          <w:u w:val="single"/>
        </w:rPr>
        <w:t xml:space="preserve"> земельного участка:</w:t>
      </w:r>
      <w:r w:rsidR="003B37DC" w:rsidRPr="002265F2">
        <w:rPr>
          <w:rStyle w:val="a3"/>
          <w:b w:val="0"/>
          <w:sz w:val="28"/>
          <w:szCs w:val="28"/>
        </w:rPr>
        <w:t xml:space="preserve"> </w:t>
      </w:r>
      <w:r w:rsidR="0080105F" w:rsidRPr="0043133F">
        <w:rPr>
          <w:sz w:val="28"/>
          <w:szCs w:val="28"/>
        </w:rPr>
        <w:t>Новосибирская область, Новосибирский район, Каменский сельсовет, посёлок Восход, улица Мирная, участок 1Г</w:t>
      </w:r>
      <w:r w:rsidR="003B37DC" w:rsidRPr="002265F2">
        <w:rPr>
          <w:rStyle w:val="a3"/>
          <w:b w:val="0"/>
          <w:sz w:val="28"/>
          <w:szCs w:val="28"/>
        </w:rPr>
        <w:t>.</w:t>
      </w:r>
    </w:p>
    <w:p w:rsidR="00870D74" w:rsidRPr="0017017D" w:rsidRDefault="00870D74" w:rsidP="00870D74">
      <w:pPr>
        <w:ind w:firstLine="709"/>
        <w:jc w:val="both"/>
        <w:rPr>
          <w:sz w:val="28"/>
          <w:szCs w:val="28"/>
        </w:rPr>
      </w:pPr>
      <w:r w:rsidRPr="0038650C">
        <w:rPr>
          <w:rStyle w:val="a3"/>
          <w:b w:val="0"/>
          <w:sz w:val="28"/>
          <w:szCs w:val="28"/>
          <w:u w:val="single"/>
        </w:rPr>
        <w:t>Площадь земельного участка:</w:t>
      </w:r>
      <w:r w:rsidRPr="0017017D">
        <w:rPr>
          <w:sz w:val="28"/>
          <w:szCs w:val="28"/>
        </w:rPr>
        <w:t xml:space="preserve"> </w:t>
      </w:r>
      <w:r w:rsidR="00F0315D">
        <w:rPr>
          <w:sz w:val="28"/>
          <w:szCs w:val="28"/>
        </w:rPr>
        <w:t>3027</w:t>
      </w:r>
      <w:r>
        <w:rPr>
          <w:sz w:val="28"/>
          <w:szCs w:val="28"/>
        </w:rPr>
        <w:t> </w:t>
      </w:r>
      <w:proofErr w:type="spellStart"/>
      <w:r w:rsidRPr="0017017D">
        <w:rPr>
          <w:sz w:val="28"/>
          <w:szCs w:val="28"/>
        </w:rPr>
        <w:t>кв.м</w:t>
      </w:r>
      <w:proofErr w:type="spellEnd"/>
      <w:r>
        <w:rPr>
          <w:sz w:val="28"/>
          <w:szCs w:val="28"/>
        </w:rPr>
        <w:t>.</w:t>
      </w:r>
    </w:p>
    <w:p w:rsidR="00870D74" w:rsidRPr="0017017D" w:rsidRDefault="00870D74" w:rsidP="00870D74">
      <w:pPr>
        <w:ind w:firstLine="709"/>
        <w:jc w:val="both"/>
        <w:rPr>
          <w:sz w:val="28"/>
          <w:szCs w:val="28"/>
        </w:rPr>
      </w:pPr>
      <w:r w:rsidRPr="0038650C">
        <w:rPr>
          <w:rStyle w:val="a3"/>
          <w:b w:val="0"/>
          <w:sz w:val="28"/>
          <w:szCs w:val="28"/>
          <w:u w:val="single"/>
        </w:rPr>
        <w:t>Кадастровый номер земельного участка:</w:t>
      </w:r>
      <w:r w:rsidRPr="0017017D">
        <w:rPr>
          <w:sz w:val="28"/>
          <w:szCs w:val="28"/>
        </w:rPr>
        <w:t xml:space="preserve"> </w:t>
      </w:r>
      <w:r w:rsidRPr="009A4942">
        <w:rPr>
          <w:sz w:val="28"/>
          <w:szCs w:val="28"/>
        </w:rPr>
        <w:t>54:19:</w:t>
      </w:r>
      <w:r w:rsidR="0080105F">
        <w:rPr>
          <w:sz w:val="28"/>
          <w:szCs w:val="28"/>
        </w:rPr>
        <w:t>120101</w:t>
      </w:r>
      <w:r w:rsidRPr="009A4942">
        <w:rPr>
          <w:sz w:val="28"/>
          <w:szCs w:val="28"/>
        </w:rPr>
        <w:t>:</w:t>
      </w:r>
      <w:r w:rsidR="0080105F">
        <w:rPr>
          <w:sz w:val="28"/>
          <w:szCs w:val="28"/>
        </w:rPr>
        <w:t>1889</w:t>
      </w:r>
      <w:r>
        <w:rPr>
          <w:sz w:val="28"/>
          <w:szCs w:val="28"/>
        </w:rPr>
        <w:t>.</w:t>
      </w:r>
    </w:p>
    <w:p w:rsidR="00870D74" w:rsidRPr="0038650C" w:rsidRDefault="00870D74" w:rsidP="00870D74">
      <w:pPr>
        <w:ind w:firstLine="709"/>
        <w:jc w:val="both"/>
        <w:rPr>
          <w:sz w:val="28"/>
          <w:szCs w:val="28"/>
          <w:u w:val="single"/>
        </w:rPr>
      </w:pPr>
      <w:r w:rsidRPr="0038650C">
        <w:rPr>
          <w:sz w:val="28"/>
          <w:szCs w:val="28"/>
          <w:u w:val="single"/>
        </w:rPr>
        <w:t>Права на земельный участок:</w:t>
      </w:r>
      <w:r w:rsidRPr="009A4942">
        <w:rPr>
          <w:sz w:val="28"/>
          <w:szCs w:val="28"/>
        </w:rPr>
        <w:t xml:space="preserve"> земе</w:t>
      </w:r>
      <w:r>
        <w:rPr>
          <w:sz w:val="28"/>
          <w:szCs w:val="28"/>
        </w:rPr>
        <w:t xml:space="preserve">льный участок </w:t>
      </w:r>
      <w:r w:rsidR="00B94280">
        <w:rPr>
          <w:sz w:val="28"/>
          <w:szCs w:val="28"/>
        </w:rPr>
        <w:t xml:space="preserve">находится в собственности </w:t>
      </w:r>
      <w:r w:rsidR="0080105F">
        <w:rPr>
          <w:sz w:val="28"/>
          <w:szCs w:val="28"/>
        </w:rPr>
        <w:t>Каменского</w:t>
      </w:r>
      <w:r w:rsidR="00B94280">
        <w:rPr>
          <w:sz w:val="28"/>
          <w:szCs w:val="28"/>
        </w:rPr>
        <w:t xml:space="preserve"> сельсовета Новосибирского района Новосибирской области</w:t>
      </w:r>
      <w:r>
        <w:rPr>
          <w:sz w:val="28"/>
          <w:szCs w:val="28"/>
        </w:rPr>
        <w:t>.</w:t>
      </w:r>
    </w:p>
    <w:p w:rsidR="00502469" w:rsidRPr="00B60A60" w:rsidRDefault="00870D74" w:rsidP="002223BE">
      <w:pPr>
        <w:ind w:firstLine="709"/>
        <w:jc w:val="both"/>
        <w:rPr>
          <w:rStyle w:val="a3"/>
          <w:b w:val="0"/>
          <w:sz w:val="28"/>
          <w:szCs w:val="28"/>
        </w:rPr>
      </w:pPr>
      <w:r w:rsidRPr="00B60A60">
        <w:rPr>
          <w:rStyle w:val="a3"/>
          <w:b w:val="0"/>
          <w:sz w:val="28"/>
          <w:szCs w:val="28"/>
          <w:u w:val="single"/>
        </w:rPr>
        <w:t>Ограничения прав на земельный участок:</w:t>
      </w:r>
    </w:p>
    <w:p w:rsidR="00502469" w:rsidRDefault="00502469" w:rsidP="00502469">
      <w:pPr>
        <w:ind w:firstLine="709"/>
        <w:jc w:val="both"/>
        <w:rPr>
          <w:rStyle w:val="a3"/>
          <w:b w:val="0"/>
          <w:sz w:val="28"/>
          <w:szCs w:val="28"/>
        </w:rPr>
      </w:pPr>
      <w:r>
        <w:rPr>
          <w:rStyle w:val="a3"/>
          <w:b w:val="0"/>
          <w:sz w:val="28"/>
          <w:szCs w:val="28"/>
        </w:rPr>
        <w:t>З</w:t>
      </w:r>
      <w:r w:rsidRPr="00502469">
        <w:rPr>
          <w:rStyle w:val="a3"/>
          <w:b w:val="0"/>
          <w:sz w:val="28"/>
          <w:szCs w:val="28"/>
        </w:rPr>
        <w:t>емельный участок частично расположен в границах зоны с особыми условиями использования территории с реестровым номером 54:19-6.9</w:t>
      </w:r>
      <w:r>
        <w:rPr>
          <w:rStyle w:val="a3"/>
          <w:b w:val="0"/>
          <w:sz w:val="28"/>
          <w:szCs w:val="28"/>
        </w:rPr>
        <w:t>.</w:t>
      </w:r>
    </w:p>
    <w:p w:rsidR="00502469" w:rsidRPr="00502469" w:rsidRDefault="00502469" w:rsidP="00502469">
      <w:pPr>
        <w:ind w:firstLine="709"/>
        <w:jc w:val="both"/>
        <w:rPr>
          <w:rStyle w:val="a3"/>
          <w:b w:val="0"/>
          <w:i/>
          <w:sz w:val="28"/>
          <w:szCs w:val="28"/>
        </w:rPr>
      </w:pPr>
      <w:r w:rsidRPr="00502469">
        <w:rPr>
          <w:rStyle w:val="a3"/>
          <w:b w:val="0"/>
          <w:i/>
          <w:sz w:val="28"/>
          <w:szCs w:val="28"/>
        </w:rPr>
        <w:t>Наименование:</w:t>
      </w:r>
    </w:p>
    <w:p w:rsidR="00502469" w:rsidRPr="00502469" w:rsidRDefault="00502469" w:rsidP="00502469">
      <w:pPr>
        <w:ind w:firstLine="709"/>
        <w:jc w:val="both"/>
        <w:rPr>
          <w:rStyle w:val="a3"/>
          <w:b w:val="0"/>
          <w:sz w:val="28"/>
          <w:szCs w:val="28"/>
        </w:rPr>
      </w:pPr>
      <w:r w:rsidRPr="00502469">
        <w:rPr>
          <w:rStyle w:val="a3"/>
          <w:b w:val="0"/>
          <w:sz w:val="28"/>
          <w:szCs w:val="28"/>
        </w:rPr>
        <w:t>Охранная зона существующей подземной волоконно-оптической линии связи (ВОЛС) «Новосибирск-Юрга-Кемерово» на территории Новосибирского района Новосибирской области</w:t>
      </w:r>
    </w:p>
    <w:p w:rsidR="00502469" w:rsidRPr="00502469" w:rsidRDefault="00502469" w:rsidP="00502469">
      <w:pPr>
        <w:ind w:firstLine="709"/>
        <w:jc w:val="both"/>
        <w:rPr>
          <w:rStyle w:val="a3"/>
          <w:b w:val="0"/>
          <w:i/>
          <w:sz w:val="28"/>
          <w:szCs w:val="28"/>
        </w:rPr>
      </w:pPr>
      <w:r w:rsidRPr="00502469">
        <w:rPr>
          <w:rStyle w:val="a3"/>
          <w:b w:val="0"/>
          <w:i/>
          <w:sz w:val="28"/>
          <w:szCs w:val="28"/>
        </w:rPr>
        <w:t>Ограничение:</w:t>
      </w:r>
    </w:p>
    <w:p w:rsidR="00502469" w:rsidRPr="00502469" w:rsidRDefault="00502469" w:rsidP="00502469">
      <w:pPr>
        <w:ind w:firstLine="709"/>
        <w:jc w:val="both"/>
        <w:rPr>
          <w:rStyle w:val="a3"/>
          <w:b w:val="0"/>
          <w:sz w:val="28"/>
          <w:szCs w:val="28"/>
        </w:rPr>
      </w:pPr>
      <w:r w:rsidRPr="00502469">
        <w:rPr>
          <w:rStyle w:val="a3"/>
          <w:b w:val="0"/>
          <w:sz w:val="28"/>
          <w:szCs w:val="28"/>
        </w:rPr>
        <w:t xml:space="preserve">В соответствии с </w:t>
      </w:r>
      <w:proofErr w:type="spellStart"/>
      <w:r w:rsidRPr="00502469">
        <w:rPr>
          <w:rStyle w:val="a3"/>
          <w:b w:val="0"/>
          <w:sz w:val="28"/>
          <w:szCs w:val="28"/>
        </w:rPr>
        <w:t>п.п</w:t>
      </w:r>
      <w:proofErr w:type="spellEnd"/>
      <w:r w:rsidRPr="00502469">
        <w:rPr>
          <w:rStyle w:val="a3"/>
          <w:b w:val="0"/>
          <w:sz w:val="28"/>
          <w:szCs w:val="28"/>
        </w:rPr>
        <w:t>. 48,49 «Правил охраны линий и сооружений связи Российской Федерации», утвержденных Постановлением Правительства РФ от 9 июня 1995г. №578 на земельные участки, входящие в границы охранной зоны устанавливаются ограничения (обременения).</w:t>
      </w:r>
    </w:p>
    <w:p w:rsidR="00502469" w:rsidRDefault="00502469" w:rsidP="002223BE">
      <w:pPr>
        <w:ind w:firstLine="709"/>
        <w:jc w:val="both"/>
        <w:rPr>
          <w:rStyle w:val="a3"/>
          <w:b w:val="0"/>
          <w:sz w:val="28"/>
          <w:szCs w:val="28"/>
        </w:rPr>
      </w:pPr>
      <w:r>
        <w:rPr>
          <w:rStyle w:val="a3"/>
          <w:b w:val="0"/>
          <w:sz w:val="28"/>
          <w:szCs w:val="28"/>
        </w:rPr>
        <w:t>З</w:t>
      </w:r>
      <w:r w:rsidRPr="00502469">
        <w:rPr>
          <w:rStyle w:val="a3"/>
          <w:b w:val="0"/>
          <w:sz w:val="28"/>
          <w:szCs w:val="28"/>
        </w:rPr>
        <w:t>емельный участок частично расположен в границах зоны с особыми условиями использования территории с реестровым номером 54:19-6.34</w:t>
      </w:r>
    </w:p>
    <w:p w:rsidR="00502469" w:rsidRPr="00502469" w:rsidRDefault="00502469" w:rsidP="00502469">
      <w:pPr>
        <w:ind w:firstLine="709"/>
        <w:jc w:val="both"/>
        <w:rPr>
          <w:rStyle w:val="a3"/>
          <w:b w:val="0"/>
          <w:i/>
          <w:sz w:val="28"/>
          <w:szCs w:val="28"/>
        </w:rPr>
      </w:pPr>
      <w:r w:rsidRPr="00502469">
        <w:rPr>
          <w:rStyle w:val="a3"/>
          <w:b w:val="0"/>
          <w:i/>
          <w:sz w:val="28"/>
          <w:szCs w:val="28"/>
        </w:rPr>
        <w:t>Наименование:</w:t>
      </w:r>
    </w:p>
    <w:p w:rsidR="00502469" w:rsidRPr="00502469" w:rsidRDefault="00502469" w:rsidP="00502469">
      <w:pPr>
        <w:ind w:firstLine="709"/>
        <w:jc w:val="both"/>
        <w:rPr>
          <w:rStyle w:val="a3"/>
          <w:b w:val="0"/>
          <w:sz w:val="28"/>
          <w:szCs w:val="28"/>
        </w:rPr>
      </w:pPr>
      <w:r w:rsidRPr="00502469">
        <w:rPr>
          <w:rStyle w:val="a3"/>
          <w:b w:val="0"/>
          <w:sz w:val="28"/>
          <w:szCs w:val="28"/>
        </w:rPr>
        <w:t>Охранная зона объекта «ВОЛС ПАО «</w:t>
      </w:r>
      <w:r w:rsidR="00B60A60">
        <w:rPr>
          <w:rStyle w:val="a3"/>
          <w:b w:val="0"/>
          <w:sz w:val="28"/>
          <w:szCs w:val="28"/>
        </w:rPr>
        <w:t>МТС»: «БС 54358 (п. Восход, ул. </w:t>
      </w:r>
      <w:proofErr w:type="spellStart"/>
      <w:r w:rsidRPr="00502469">
        <w:rPr>
          <w:rStyle w:val="a3"/>
          <w:b w:val="0"/>
          <w:sz w:val="28"/>
          <w:szCs w:val="28"/>
        </w:rPr>
        <w:t>Военторговская</w:t>
      </w:r>
      <w:proofErr w:type="spellEnd"/>
      <w:r w:rsidRPr="00502469">
        <w:rPr>
          <w:rStyle w:val="a3"/>
          <w:b w:val="0"/>
          <w:sz w:val="28"/>
          <w:szCs w:val="28"/>
        </w:rPr>
        <w:t>, участок 4/1) - БС 54783 (п. Восход, в районе школы № 44) - БС 54128 (п. Восход, водонапорная башня)».</w:t>
      </w:r>
    </w:p>
    <w:p w:rsidR="00502469" w:rsidRPr="00502469" w:rsidRDefault="00502469" w:rsidP="00502469">
      <w:pPr>
        <w:ind w:firstLine="709"/>
        <w:jc w:val="both"/>
        <w:rPr>
          <w:rStyle w:val="a3"/>
          <w:b w:val="0"/>
          <w:i/>
          <w:sz w:val="28"/>
          <w:szCs w:val="28"/>
        </w:rPr>
      </w:pPr>
      <w:r w:rsidRPr="00502469">
        <w:rPr>
          <w:rStyle w:val="a3"/>
          <w:b w:val="0"/>
          <w:i/>
          <w:sz w:val="28"/>
          <w:szCs w:val="28"/>
        </w:rPr>
        <w:t>Ограничение:</w:t>
      </w:r>
    </w:p>
    <w:p w:rsidR="00502469" w:rsidRPr="00502469" w:rsidRDefault="00502469" w:rsidP="00502469">
      <w:pPr>
        <w:ind w:firstLine="709"/>
        <w:jc w:val="both"/>
        <w:rPr>
          <w:rStyle w:val="a3"/>
          <w:b w:val="0"/>
          <w:sz w:val="28"/>
          <w:szCs w:val="28"/>
        </w:rPr>
      </w:pPr>
      <w:r w:rsidRPr="00502469">
        <w:rPr>
          <w:rStyle w:val="a3"/>
          <w:b w:val="0"/>
          <w:sz w:val="28"/>
          <w:szCs w:val="28"/>
        </w:rPr>
        <w:lastRenderedPageBreak/>
        <w:t xml:space="preserve">В соответствии с </w:t>
      </w:r>
      <w:proofErr w:type="spellStart"/>
      <w:r w:rsidRPr="00502469">
        <w:rPr>
          <w:rStyle w:val="a3"/>
          <w:b w:val="0"/>
          <w:sz w:val="28"/>
          <w:szCs w:val="28"/>
        </w:rPr>
        <w:t>п.п</w:t>
      </w:r>
      <w:proofErr w:type="spellEnd"/>
      <w:r w:rsidRPr="00502469">
        <w:rPr>
          <w:rStyle w:val="a3"/>
          <w:b w:val="0"/>
          <w:sz w:val="28"/>
          <w:szCs w:val="28"/>
        </w:rPr>
        <w:t>. 48,49 «Правил охраны линий и сооружений связи Российской Федерации», утвержденных Постановлением Правительства РФ от 9 июня 1995</w:t>
      </w:r>
      <w:r>
        <w:rPr>
          <w:rStyle w:val="a3"/>
          <w:b w:val="0"/>
          <w:sz w:val="28"/>
          <w:szCs w:val="28"/>
        </w:rPr>
        <w:t> </w:t>
      </w:r>
      <w:r w:rsidRPr="00502469">
        <w:rPr>
          <w:rStyle w:val="a3"/>
          <w:b w:val="0"/>
          <w:sz w:val="28"/>
          <w:szCs w:val="28"/>
        </w:rPr>
        <w:t>г. №578 на земельные участки, входящие в границы охранной зоны устанавливаются ограничения (обременения).</w:t>
      </w:r>
    </w:p>
    <w:p w:rsidR="00502469" w:rsidRDefault="00502469" w:rsidP="00502469">
      <w:pPr>
        <w:ind w:firstLine="709"/>
        <w:jc w:val="both"/>
        <w:rPr>
          <w:rStyle w:val="a3"/>
          <w:b w:val="0"/>
          <w:sz w:val="28"/>
          <w:szCs w:val="28"/>
        </w:rPr>
      </w:pPr>
      <w:r w:rsidRPr="00B60A60">
        <w:rPr>
          <w:rStyle w:val="a3"/>
          <w:b w:val="0"/>
          <w:sz w:val="28"/>
          <w:szCs w:val="28"/>
        </w:rPr>
        <w:t>В границах земельного участка расположено сооружение с кадастровым номером 54:19:120202:972, размещение которого допускается на основании сервитута, публичного сервитута</w:t>
      </w:r>
      <w:r w:rsidR="000240A8">
        <w:rPr>
          <w:rStyle w:val="a3"/>
          <w:b w:val="0"/>
          <w:sz w:val="28"/>
          <w:szCs w:val="28"/>
        </w:rPr>
        <w:t>.</w:t>
      </w:r>
    </w:p>
    <w:p w:rsidR="000240A8" w:rsidRDefault="000240A8" w:rsidP="000240A8">
      <w:pPr>
        <w:ind w:firstLine="709"/>
        <w:jc w:val="both"/>
        <w:rPr>
          <w:rStyle w:val="a3"/>
          <w:b w:val="0"/>
          <w:sz w:val="28"/>
          <w:szCs w:val="28"/>
        </w:rPr>
      </w:pPr>
      <w:r w:rsidRPr="00B60A60">
        <w:rPr>
          <w:rStyle w:val="a3"/>
          <w:b w:val="0"/>
          <w:sz w:val="28"/>
          <w:szCs w:val="28"/>
        </w:rPr>
        <w:t xml:space="preserve">В границах земельного участка расположено сооружение с кадастровым номером </w:t>
      </w:r>
      <w:r w:rsidRPr="000240A8">
        <w:rPr>
          <w:rStyle w:val="a3"/>
          <w:b w:val="0"/>
          <w:sz w:val="28"/>
          <w:szCs w:val="28"/>
        </w:rPr>
        <w:t>54:00:000000:389</w:t>
      </w:r>
      <w:r w:rsidRPr="00B60A60">
        <w:rPr>
          <w:rStyle w:val="a3"/>
          <w:b w:val="0"/>
          <w:sz w:val="28"/>
          <w:szCs w:val="28"/>
        </w:rPr>
        <w:t>, размещение которого допускается на основании сервитута, публичного сервитута</w:t>
      </w:r>
      <w:r>
        <w:rPr>
          <w:rStyle w:val="a3"/>
          <w:b w:val="0"/>
          <w:sz w:val="28"/>
          <w:szCs w:val="28"/>
        </w:rPr>
        <w:t>.</w:t>
      </w:r>
    </w:p>
    <w:p w:rsidR="00F0315D" w:rsidRPr="00F0315D" w:rsidRDefault="00F0315D" w:rsidP="00F0315D">
      <w:pPr>
        <w:ind w:firstLine="709"/>
        <w:jc w:val="both"/>
        <w:rPr>
          <w:rStyle w:val="a3"/>
          <w:b w:val="0"/>
          <w:sz w:val="28"/>
          <w:szCs w:val="28"/>
        </w:rPr>
      </w:pPr>
      <w:r w:rsidRPr="00F0315D">
        <w:rPr>
          <w:rStyle w:val="a3"/>
          <w:b w:val="0"/>
          <w:sz w:val="28"/>
          <w:szCs w:val="28"/>
        </w:rPr>
        <w:t>В границах земельного участка расположено сооружение с кадастровым номером 54:19:000000:7492, размещение которого допускается на основании сервитута, публичного сервитута.</w:t>
      </w:r>
    </w:p>
    <w:p w:rsidR="00870D74" w:rsidRPr="002265F2" w:rsidRDefault="00870D74" w:rsidP="002265F2">
      <w:pPr>
        <w:ind w:firstLine="709"/>
        <w:jc w:val="both"/>
        <w:outlineLvl w:val="0"/>
        <w:rPr>
          <w:rStyle w:val="a3"/>
          <w:b w:val="0"/>
          <w:sz w:val="28"/>
          <w:szCs w:val="28"/>
          <w:u w:val="single"/>
        </w:rPr>
      </w:pPr>
      <w:r w:rsidRPr="002265F2">
        <w:rPr>
          <w:rStyle w:val="a3"/>
          <w:b w:val="0"/>
          <w:sz w:val="28"/>
          <w:szCs w:val="28"/>
          <w:u w:val="single"/>
        </w:rPr>
        <w:t>Категория земель:</w:t>
      </w:r>
      <w:r w:rsidRPr="002265F2">
        <w:rPr>
          <w:rStyle w:val="a3"/>
          <w:b w:val="0"/>
          <w:sz w:val="28"/>
          <w:szCs w:val="28"/>
        </w:rPr>
        <w:t xml:space="preserve"> земли </w:t>
      </w:r>
      <w:r w:rsidR="0080105F">
        <w:rPr>
          <w:rStyle w:val="a3"/>
          <w:b w:val="0"/>
          <w:sz w:val="28"/>
          <w:szCs w:val="28"/>
        </w:rPr>
        <w:t>населенных пунктов</w:t>
      </w:r>
      <w:r w:rsidR="002265F2" w:rsidRPr="002265F2">
        <w:rPr>
          <w:rStyle w:val="a3"/>
          <w:b w:val="0"/>
          <w:sz w:val="28"/>
          <w:szCs w:val="28"/>
        </w:rPr>
        <w:t>.</w:t>
      </w:r>
    </w:p>
    <w:p w:rsidR="00870D74" w:rsidRPr="0017017D" w:rsidRDefault="00870D74" w:rsidP="00870D74">
      <w:pPr>
        <w:ind w:firstLine="709"/>
        <w:jc w:val="both"/>
        <w:rPr>
          <w:sz w:val="28"/>
          <w:szCs w:val="28"/>
        </w:rPr>
      </w:pPr>
      <w:r w:rsidRPr="009A4942">
        <w:rPr>
          <w:sz w:val="28"/>
          <w:szCs w:val="28"/>
          <w:u w:val="single"/>
        </w:rPr>
        <w:t>Разрешенное использование:</w:t>
      </w:r>
      <w:r w:rsidRPr="0017017D">
        <w:rPr>
          <w:sz w:val="28"/>
          <w:szCs w:val="28"/>
        </w:rPr>
        <w:t xml:space="preserve"> </w:t>
      </w:r>
      <w:r w:rsidR="0080105F">
        <w:rPr>
          <w:sz w:val="28"/>
          <w:szCs w:val="28"/>
        </w:rPr>
        <w:t>деловое управление</w:t>
      </w:r>
      <w:r>
        <w:rPr>
          <w:sz w:val="28"/>
          <w:szCs w:val="28"/>
        </w:rPr>
        <w:t>.</w:t>
      </w:r>
    </w:p>
    <w:p w:rsidR="00870D74" w:rsidRPr="009A4942" w:rsidRDefault="00870D74" w:rsidP="00870D74">
      <w:pPr>
        <w:ind w:firstLine="709"/>
        <w:jc w:val="both"/>
        <w:rPr>
          <w:sz w:val="28"/>
          <w:szCs w:val="28"/>
          <w:u w:val="single"/>
        </w:rPr>
      </w:pPr>
      <w:r w:rsidRPr="009A4942">
        <w:rPr>
          <w:sz w:val="28"/>
          <w:szCs w:val="28"/>
          <w:u w:val="single"/>
        </w:rPr>
        <w:t>Максимально и (или) минимально допустимые параметры разрешенного строительства объекта капитального строительства:</w:t>
      </w:r>
    </w:p>
    <w:p w:rsidR="0034014C" w:rsidRPr="003B7FCB" w:rsidRDefault="0034014C" w:rsidP="0034014C">
      <w:pPr>
        <w:ind w:firstLine="709"/>
        <w:jc w:val="both"/>
        <w:rPr>
          <w:sz w:val="28"/>
          <w:szCs w:val="28"/>
        </w:rPr>
      </w:pPr>
      <w:r w:rsidRPr="003B7FCB">
        <w:rPr>
          <w:sz w:val="28"/>
          <w:szCs w:val="28"/>
        </w:rPr>
        <w:t xml:space="preserve">определяются в соответствии с требованиями технических регламентов, СН, СНиП, СанПиН </w:t>
      </w:r>
      <w:r w:rsidRPr="0034014C">
        <w:rPr>
          <w:sz w:val="28"/>
          <w:szCs w:val="28"/>
        </w:rPr>
        <w:t xml:space="preserve"> </w:t>
      </w:r>
      <w:r w:rsidRPr="003B7FCB">
        <w:rPr>
          <w:sz w:val="28"/>
          <w:szCs w:val="28"/>
        </w:rPr>
        <w:t>и других нормативных документов;</w:t>
      </w:r>
    </w:p>
    <w:p w:rsidR="0034014C" w:rsidRPr="003B7FCB" w:rsidRDefault="0034014C" w:rsidP="0034014C">
      <w:pPr>
        <w:ind w:firstLine="709"/>
        <w:jc w:val="both"/>
        <w:rPr>
          <w:sz w:val="28"/>
          <w:szCs w:val="28"/>
        </w:rPr>
      </w:pPr>
      <w:r w:rsidRPr="003B7FCB">
        <w:rPr>
          <w:sz w:val="28"/>
          <w:szCs w:val="28"/>
        </w:rPr>
        <w:t xml:space="preserve">минимальное количество </w:t>
      </w:r>
      <w:proofErr w:type="spellStart"/>
      <w:r w:rsidRPr="003B7FCB">
        <w:rPr>
          <w:sz w:val="28"/>
          <w:szCs w:val="28"/>
        </w:rPr>
        <w:t>машино</w:t>
      </w:r>
      <w:proofErr w:type="spellEnd"/>
      <w:r w:rsidRPr="003B7FCB">
        <w:rPr>
          <w:sz w:val="28"/>
          <w:szCs w:val="28"/>
        </w:rPr>
        <w:t xml:space="preserve">-мест для временного хранения легковых автомобилей на территории зоны </w:t>
      </w:r>
      <w:r w:rsidRPr="0034014C">
        <w:rPr>
          <w:sz w:val="28"/>
          <w:szCs w:val="28"/>
        </w:rPr>
        <w:t xml:space="preserve">делового, общественного и коммерческого назначения </w:t>
      </w:r>
      <w:r w:rsidRPr="003B7FCB">
        <w:rPr>
          <w:sz w:val="28"/>
          <w:szCs w:val="28"/>
        </w:rPr>
        <w:t>определяется градостроительной и проектной документацией, утвержденной в установленном порядке;</w:t>
      </w:r>
    </w:p>
    <w:p w:rsidR="0034014C" w:rsidRPr="003B7FCB" w:rsidRDefault="0034014C" w:rsidP="0034014C">
      <w:pPr>
        <w:ind w:firstLine="709"/>
        <w:jc w:val="both"/>
        <w:rPr>
          <w:sz w:val="28"/>
          <w:szCs w:val="28"/>
        </w:rPr>
      </w:pPr>
      <w:r w:rsidRPr="003B7FCB">
        <w:rPr>
          <w:sz w:val="28"/>
          <w:szCs w:val="28"/>
        </w:rPr>
        <w:t>параметры элементов благоустройства определяются в рамках проекта застройки конкретного участка;</w:t>
      </w:r>
    </w:p>
    <w:p w:rsidR="0034014C" w:rsidRPr="0034014C" w:rsidRDefault="0034014C" w:rsidP="0034014C">
      <w:pPr>
        <w:ind w:firstLine="709"/>
        <w:jc w:val="both"/>
        <w:rPr>
          <w:sz w:val="28"/>
          <w:szCs w:val="28"/>
        </w:rPr>
      </w:pPr>
      <w:r w:rsidRPr="0034014C">
        <w:rPr>
          <w:sz w:val="28"/>
          <w:szCs w:val="28"/>
        </w:rPr>
        <w:t>при проектировании и строительстве новых объектов обязателен расчет баланса территории с учетом увеличенного количества автопарковок и автостоянок (в пределах всей рассматриваемой зоны).</w:t>
      </w:r>
    </w:p>
    <w:p w:rsidR="00870D74" w:rsidRPr="00870D74" w:rsidRDefault="00870D74" w:rsidP="00870D74">
      <w:pPr>
        <w:ind w:firstLine="709"/>
        <w:jc w:val="both"/>
        <w:rPr>
          <w:rStyle w:val="a3"/>
          <w:b w:val="0"/>
          <w:sz w:val="16"/>
          <w:szCs w:val="16"/>
        </w:rPr>
      </w:pPr>
    </w:p>
    <w:p w:rsidR="00870D74" w:rsidRDefault="00870D74" w:rsidP="00C9538F">
      <w:pPr>
        <w:keepNext/>
        <w:ind w:firstLine="709"/>
        <w:jc w:val="both"/>
        <w:rPr>
          <w:b/>
          <w:sz w:val="28"/>
          <w:szCs w:val="28"/>
        </w:rPr>
      </w:pPr>
      <w:r>
        <w:rPr>
          <w:b/>
          <w:sz w:val="28"/>
          <w:szCs w:val="28"/>
        </w:rPr>
        <w:t>Технические</w:t>
      </w:r>
      <w:r w:rsidRPr="00544C58">
        <w:rPr>
          <w:b/>
          <w:sz w:val="28"/>
          <w:szCs w:val="28"/>
        </w:rPr>
        <w:t xml:space="preserve"> условиях подключения (технологического присоединения) объекта капитального строительства к сетям инженерно-техническог</w:t>
      </w:r>
      <w:r>
        <w:rPr>
          <w:b/>
          <w:sz w:val="28"/>
          <w:szCs w:val="28"/>
        </w:rPr>
        <w:t>о обеспечения, предусматривающие</w:t>
      </w:r>
      <w:r w:rsidRPr="00544C58">
        <w:rPr>
          <w:b/>
          <w:sz w:val="28"/>
          <w:szCs w:val="28"/>
        </w:rPr>
        <w:t xml:space="preserve">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извещения</w:t>
      </w:r>
      <w:r>
        <w:rPr>
          <w:b/>
          <w:sz w:val="28"/>
          <w:szCs w:val="28"/>
        </w:rPr>
        <w:t>:</w:t>
      </w:r>
    </w:p>
    <w:p w:rsidR="00EA6863" w:rsidRPr="00870D74" w:rsidRDefault="00EA6863" w:rsidP="00EA6863">
      <w:pPr>
        <w:ind w:firstLine="709"/>
        <w:jc w:val="both"/>
        <w:rPr>
          <w:rStyle w:val="a3"/>
          <w:b w:val="0"/>
          <w:sz w:val="16"/>
          <w:szCs w:val="16"/>
        </w:rPr>
      </w:pPr>
    </w:p>
    <w:p w:rsidR="00EA6863" w:rsidRPr="002C58EA" w:rsidRDefault="00EA6863" w:rsidP="00EA6863">
      <w:pPr>
        <w:ind w:firstLine="709"/>
        <w:jc w:val="both"/>
        <w:rPr>
          <w:sz w:val="28"/>
          <w:szCs w:val="28"/>
          <w:u w:val="single"/>
        </w:rPr>
      </w:pPr>
      <w:r w:rsidRPr="002C58EA">
        <w:rPr>
          <w:sz w:val="28"/>
          <w:szCs w:val="28"/>
          <w:u w:val="single"/>
        </w:rPr>
        <w:t>Электроснабжение:</w:t>
      </w:r>
    </w:p>
    <w:p w:rsidR="00EA6863" w:rsidRPr="002C58EA" w:rsidRDefault="00EA6863" w:rsidP="00EA6863">
      <w:pPr>
        <w:ind w:firstLine="709"/>
        <w:jc w:val="both"/>
        <w:rPr>
          <w:sz w:val="28"/>
          <w:szCs w:val="28"/>
        </w:rPr>
      </w:pPr>
      <w:r w:rsidRPr="002C58EA">
        <w:rPr>
          <w:sz w:val="28"/>
          <w:szCs w:val="28"/>
        </w:rPr>
        <w:t>Технические условия выданы АО «Региональные электрические сети» письмом № </w:t>
      </w:r>
      <w:r w:rsidR="004B0AEF" w:rsidRPr="002C58EA">
        <w:rPr>
          <w:sz w:val="28"/>
          <w:szCs w:val="28"/>
        </w:rPr>
        <w:t>5</w:t>
      </w:r>
      <w:r w:rsidR="00691BE1" w:rsidRPr="002C58EA">
        <w:rPr>
          <w:sz w:val="28"/>
          <w:szCs w:val="28"/>
        </w:rPr>
        <w:t>0</w:t>
      </w:r>
      <w:r w:rsidRPr="002C58EA">
        <w:rPr>
          <w:sz w:val="28"/>
          <w:szCs w:val="28"/>
        </w:rPr>
        <w:t>-</w:t>
      </w:r>
      <w:r w:rsidR="00691BE1" w:rsidRPr="002C58EA">
        <w:rPr>
          <w:sz w:val="28"/>
          <w:szCs w:val="28"/>
        </w:rPr>
        <w:t>17</w:t>
      </w:r>
      <w:r w:rsidRPr="002C58EA">
        <w:rPr>
          <w:sz w:val="28"/>
          <w:szCs w:val="28"/>
        </w:rPr>
        <w:t>/</w:t>
      </w:r>
      <w:r w:rsidR="00B60A60" w:rsidRPr="002C58EA">
        <w:rPr>
          <w:sz w:val="28"/>
          <w:szCs w:val="28"/>
        </w:rPr>
        <w:t>183278</w:t>
      </w:r>
      <w:r w:rsidRPr="002C58EA">
        <w:rPr>
          <w:sz w:val="28"/>
          <w:szCs w:val="28"/>
        </w:rPr>
        <w:t xml:space="preserve"> от </w:t>
      </w:r>
      <w:r w:rsidR="004B0AEF" w:rsidRPr="002C58EA">
        <w:rPr>
          <w:sz w:val="28"/>
          <w:szCs w:val="28"/>
        </w:rPr>
        <w:t>0</w:t>
      </w:r>
      <w:r w:rsidR="00B60A60" w:rsidRPr="002C58EA">
        <w:rPr>
          <w:sz w:val="28"/>
          <w:szCs w:val="28"/>
        </w:rPr>
        <w:t>5</w:t>
      </w:r>
      <w:r w:rsidRPr="002C58EA">
        <w:rPr>
          <w:sz w:val="28"/>
          <w:szCs w:val="28"/>
        </w:rPr>
        <w:t>.</w:t>
      </w:r>
      <w:r w:rsidR="00B60A60" w:rsidRPr="002C58EA">
        <w:rPr>
          <w:sz w:val="28"/>
          <w:szCs w:val="28"/>
        </w:rPr>
        <w:t>11</w:t>
      </w:r>
      <w:r w:rsidRPr="002C58EA">
        <w:rPr>
          <w:sz w:val="28"/>
          <w:szCs w:val="28"/>
        </w:rPr>
        <w:t>.20</w:t>
      </w:r>
      <w:r w:rsidR="00B60A60" w:rsidRPr="002C58EA">
        <w:rPr>
          <w:sz w:val="28"/>
          <w:szCs w:val="28"/>
        </w:rPr>
        <w:t>20</w:t>
      </w:r>
      <w:r w:rsidRPr="002C58EA">
        <w:rPr>
          <w:sz w:val="28"/>
          <w:szCs w:val="28"/>
        </w:rPr>
        <w:t xml:space="preserve"> года.</w:t>
      </w:r>
    </w:p>
    <w:p w:rsidR="0052248D" w:rsidRPr="002C58EA" w:rsidRDefault="0052248D" w:rsidP="0052248D">
      <w:pPr>
        <w:ind w:firstLine="709"/>
        <w:jc w:val="both"/>
        <w:rPr>
          <w:sz w:val="28"/>
          <w:szCs w:val="28"/>
        </w:rPr>
      </w:pPr>
      <w:r w:rsidRPr="002C58EA">
        <w:rPr>
          <w:sz w:val="28"/>
          <w:szCs w:val="28"/>
        </w:rPr>
        <w:t xml:space="preserve">Предельная свободная мощность существующих сетей – </w:t>
      </w:r>
      <w:r w:rsidR="00B60A60" w:rsidRPr="002C58EA">
        <w:rPr>
          <w:sz w:val="28"/>
          <w:szCs w:val="28"/>
        </w:rPr>
        <w:t>0,0</w:t>
      </w:r>
      <w:r w:rsidRPr="002C58EA">
        <w:rPr>
          <w:sz w:val="28"/>
          <w:szCs w:val="28"/>
        </w:rPr>
        <w:t> МВт.</w:t>
      </w:r>
    </w:p>
    <w:p w:rsidR="0052248D" w:rsidRPr="002C58EA" w:rsidRDefault="0052248D" w:rsidP="0052248D">
      <w:pPr>
        <w:ind w:firstLine="709"/>
        <w:jc w:val="both"/>
        <w:rPr>
          <w:sz w:val="28"/>
          <w:szCs w:val="28"/>
        </w:rPr>
      </w:pPr>
      <w:r w:rsidRPr="002C58EA">
        <w:rPr>
          <w:sz w:val="28"/>
          <w:szCs w:val="28"/>
        </w:rPr>
        <w:t xml:space="preserve">Максимальная нагрузка – </w:t>
      </w:r>
      <w:r w:rsidR="00691BE1" w:rsidRPr="002C58EA">
        <w:rPr>
          <w:sz w:val="28"/>
          <w:szCs w:val="28"/>
        </w:rPr>
        <w:t>определяется на основании заявки на технологическое присоединение</w:t>
      </w:r>
      <w:r w:rsidRPr="002C58EA">
        <w:rPr>
          <w:sz w:val="28"/>
          <w:szCs w:val="28"/>
        </w:rPr>
        <w:t>.</w:t>
      </w:r>
    </w:p>
    <w:p w:rsidR="0052248D" w:rsidRPr="002C58EA" w:rsidRDefault="0052248D" w:rsidP="0052248D">
      <w:pPr>
        <w:ind w:firstLine="709"/>
        <w:jc w:val="both"/>
        <w:rPr>
          <w:sz w:val="28"/>
          <w:szCs w:val="28"/>
        </w:rPr>
      </w:pPr>
      <w:r w:rsidRPr="002C58EA">
        <w:rPr>
          <w:sz w:val="28"/>
          <w:szCs w:val="28"/>
        </w:rPr>
        <w:lastRenderedPageBreak/>
        <w:t>Срок подключения – определяется п.п. б) п. 16 Правил технологического присоединения.</w:t>
      </w:r>
    </w:p>
    <w:p w:rsidR="0052248D" w:rsidRPr="002C58EA" w:rsidRDefault="0052248D" w:rsidP="0052248D">
      <w:pPr>
        <w:ind w:firstLine="709"/>
        <w:jc w:val="both"/>
        <w:rPr>
          <w:sz w:val="28"/>
          <w:szCs w:val="28"/>
        </w:rPr>
      </w:pPr>
      <w:r w:rsidRPr="002C58EA">
        <w:rPr>
          <w:sz w:val="28"/>
          <w:szCs w:val="28"/>
        </w:rPr>
        <w:t>Срок действия технических условий – не установлен.</w:t>
      </w:r>
    </w:p>
    <w:p w:rsidR="0052248D" w:rsidRPr="002C58EA" w:rsidRDefault="0052248D" w:rsidP="0052248D">
      <w:pPr>
        <w:ind w:firstLine="709"/>
        <w:jc w:val="both"/>
        <w:rPr>
          <w:sz w:val="28"/>
          <w:szCs w:val="28"/>
        </w:rPr>
      </w:pPr>
      <w:r w:rsidRPr="002C58EA">
        <w:rPr>
          <w:sz w:val="28"/>
          <w:szCs w:val="28"/>
        </w:rPr>
        <w:t>Плата за подключение (технологическое присоединение) – определяется по тарифу на момент заключения договора об осуществлении технологического присоединения.</w:t>
      </w:r>
    </w:p>
    <w:p w:rsidR="00570F1F" w:rsidRPr="002C58EA" w:rsidRDefault="00570F1F" w:rsidP="0052248D">
      <w:pPr>
        <w:ind w:firstLine="709"/>
        <w:jc w:val="both"/>
        <w:rPr>
          <w:rStyle w:val="a3"/>
          <w:sz w:val="16"/>
          <w:szCs w:val="16"/>
        </w:rPr>
      </w:pPr>
    </w:p>
    <w:p w:rsidR="002265F2" w:rsidRPr="002C58EA" w:rsidRDefault="002265F2" w:rsidP="0052248D">
      <w:pPr>
        <w:ind w:firstLine="709"/>
        <w:jc w:val="both"/>
        <w:rPr>
          <w:sz w:val="28"/>
          <w:szCs w:val="28"/>
          <w:u w:val="single"/>
        </w:rPr>
      </w:pPr>
      <w:r w:rsidRPr="002C58EA">
        <w:rPr>
          <w:sz w:val="28"/>
          <w:szCs w:val="28"/>
          <w:u w:val="single"/>
        </w:rPr>
        <w:t>Водоснабжение:</w:t>
      </w:r>
    </w:p>
    <w:p w:rsidR="00FC1048" w:rsidRPr="002C58EA" w:rsidRDefault="00FC1048" w:rsidP="00FC1048">
      <w:pPr>
        <w:ind w:firstLine="709"/>
        <w:jc w:val="both"/>
        <w:rPr>
          <w:sz w:val="28"/>
          <w:szCs w:val="28"/>
        </w:rPr>
      </w:pPr>
      <w:r w:rsidRPr="002C58EA">
        <w:rPr>
          <w:sz w:val="28"/>
          <w:szCs w:val="28"/>
        </w:rPr>
        <w:t>Технические условия выданы МУП «ГОРВОДОКАНАЛ» г. Новосибирска письмом № 5-</w:t>
      </w:r>
      <w:r w:rsidR="002C58EA" w:rsidRPr="002C58EA">
        <w:rPr>
          <w:sz w:val="28"/>
          <w:szCs w:val="28"/>
        </w:rPr>
        <w:t>26249</w:t>
      </w:r>
      <w:r w:rsidRPr="002C58EA">
        <w:rPr>
          <w:sz w:val="28"/>
          <w:szCs w:val="28"/>
        </w:rPr>
        <w:t xml:space="preserve"> от 2</w:t>
      </w:r>
      <w:r w:rsidR="002C58EA" w:rsidRPr="002C58EA">
        <w:rPr>
          <w:sz w:val="28"/>
          <w:szCs w:val="28"/>
        </w:rPr>
        <w:t>7</w:t>
      </w:r>
      <w:r w:rsidRPr="002C58EA">
        <w:rPr>
          <w:sz w:val="28"/>
          <w:szCs w:val="28"/>
        </w:rPr>
        <w:t>.</w:t>
      </w:r>
      <w:r w:rsidR="002C58EA" w:rsidRPr="002C58EA">
        <w:rPr>
          <w:sz w:val="28"/>
          <w:szCs w:val="28"/>
        </w:rPr>
        <w:t>11</w:t>
      </w:r>
      <w:r w:rsidRPr="002C58EA">
        <w:rPr>
          <w:sz w:val="28"/>
          <w:szCs w:val="28"/>
        </w:rPr>
        <w:t>.202</w:t>
      </w:r>
      <w:r w:rsidR="002C58EA" w:rsidRPr="002C58EA">
        <w:rPr>
          <w:sz w:val="28"/>
          <w:szCs w:val="28"/>
        </w:rPr>
        <w:t>0</w:t>
      </w:r>
      <w:r w:rsidRPr="002C58EA">
        <w:rPr>
          <w:sz w:val="28"/>
          <w:szCs w:val="28"/>
        </w:rPr>
        <w:t xml:space="preserve"> года.</w:t>
      </w:r>
    </w:p>
    <w:p w:rsidR="002C58EA" w:rsidRPr="002C58EA" w:rsidRDefault="002C58EA" w:rsidP="00FC1048">
      <w:pPr>
        <w:ind w:firstLine="709"/>
        <w:jc w:val="both"/>
        <w:rPr>
          <w:sz w:val="28"/>
          <w:szCs w:val="28"/>
        </w:rPr>
      </w:pPr>
      <w:r w:rsidRPr="002C58EA">
        <w:rPr>
          <w:sz w:val="28"/>
          <w:szCs w:val="28"/>
        </w:rPr>
        <w:t>Водоснабжение:</w:t>
      </w:r>
    </w:p>
    <w:p w:rsidR="00FC1048" w:rsidRPr="002C58EA" w:rsidRDefault="00FC1048" w:rsidP="00FC1048">
      <w:pPr>
        <w:ind w:firstLine="709"/>
        <w:jc w:val="both"/>
        <w:rPr>
          <w:sz w:val="28"/>
          <w:szCs w:val="28"/>
        </w:rPr>
      </w:pPr>
      <w:r w:rsidRPr="002C58EA">
        <w:rPr>
          <w:sz w:val="28"/>
          <w:szCs w:val="28"/>
        </w:rPr>
        <w:t>Предельная свободная мощность существующих сетей – не установлена.</w:t>
      </w:r>
    </w:p>
    <w:p w:rsidR="00FC1048" w:rsidRPr="002C58EA" w:rsidRDefault="00FC1048" w:rsidP="00FC1048">
      <w:pPr>
        <w:ind w:firstLine="709"/>
        <w:jc w:val="both"/>
        <w:rPr>
          <w:sz w:val="28"/>
          <w:szCs w:val="28"/>
        </w:rPr>
      </w:pPr>
      <w:r w:rsidRPr="002C58EA">
        <w:rPr>
          <w:sz w:val="28"/>
          <w:szCs w:val="28"/>
        </w:rPr>
        <w:t>Максимальная нагрузка – 0,</w:t>
      </w:r>
      <w:r w:rsidR="002C58EA" w:rsidRPr="002C58EA">
        <w:rPr>
          <w:sz w:val="28"/>
          <w:szCs w:val="28"/>
        </w:rPr>
        <w:t>042</w:t>
      </w:r>
      <w:r w:rsidRPr="002C58EA">
        <w:rPr>
          <w:sz w:val="28"/>
          <w:szCs w:val="28"/>
        </w:rPr>
        <w:t xml:space="preserve"> м</w:t>
      </w:r>
      <w:r w:rsidRPr="002C58EA">
        <w:rPr>
          <w:sz w:val="28"/>
          <w:szCs w:val="28"/>
          <w:vertAlign w:val="superscript"/>
        </w:rPr>
        <w:t>3</w:t>
      </w:r>
      <w:r w:rsidRPr="002C58EA">
        <w:rPr>
          <w:sz w:val="28"/>
          <w:szCs w:val="28"/>
        </w:rPr>
        <w:t>/час.</w:t>
      </w:r>
    </w:p>
    <w:p w:rsidR="00FC1048" w:rsidRPr="002C58EA" w:rsidRDefault="00FC1048" w:rsidP="00FC1048">
      <w:pPr>
        <w:ind w:firstLine="709"/>
        <w:jc w:val="both"/>
        <w:rPr>
          <w:sz w:val="28"/>
          <w:szCs w:val="28"/>
        </w:rPr>
      </w:pPr>
      <w:r w:rsidRPr="002C58EA">
        <w:rPr>
          <w:sz w:val="28"/>
          <w:szCs w:val="28"/>
        </w:rPr>
        <w:t>Срок подключения – 4 квартал 202</w:t>
      </w:r>
      <w:r w:rsidR="002C58EA" w:rsidRPr="002C58EA">
        <w:rPr>
          <w:sz w:val="28"/>
          <w:szCs w:val="28"/>
        </w:rPr>
        <w:t>1</w:t>
      </w:r>
      <w:r w:rsidRPr="002C58EA">
        <w:rPr>
          <w:sz w:val="28"/>
          <w:szCs w:val="28"/>
        </w:rPr>
        <w:t xml:space="preserve"> года.</w:t>
      </w:r>
    </w:p>
    <w:p w:rsidR="00FC1048" w:rsidRPr="002C58EA" w:rsidRDefault="00FC1048" w:rsidP="00FC1048">
      <w:pPr>
        <w:ind w:firstLine="709"/>
        <w:jc w:val="both"/>
        <w:rPr>
          <w:sz w:val="28"/>
          <w:szCs w:val="28"/>
        </w:rPr>
      </w:pPr>
      <w:r w:rsidRPr="002C58EA">
        <w:rPr>
          <w:sz w:val="28"/>
          <w:szCs w:val="28"/>
        </w:rPr>
        <w:t>Срок действия технических условий – 3 (три) года.</w:t>
      </w:r>
    </w:p>
    <w:p w:rsidR="00FC1048" w:rsidRPr="002C58EA" w:rsidRDefault="00FC1048" w:rsidP="00FC1048">
      <w:pPr>
        <w:ind w:firstLine="709"/>
        <w:jc w:val="both"/>
        <w:rPr>
          <w:sz w:val="28"/>
          <w:szCs w:val="28"/>
        </w:rPr>
      </w:pPr>
      <w:r w:rsidRPr="002C58EA">
        <w:rPr>
          <w:sz w:val="28"/>
          <w:szCs w:val="28"/>
        </w:rPr>
        <w:t xml:space="preserve">Плата за подключение (технологическое присоединение) – </w:t>
      </w:r>
      <w:r w:rsidR="00766D03" w:rsidRPr="002C58EA">
        <w:rPr>
          <w:sz w:val="28"/>
          <w:szCs w:val="28"/>
        </w:rPr>
        <w:t xml:space="preserve">в соответствии с </w:t>
      </w:r>
      <w:r w:rsidR="002C58EA" w:rsidRPr="002C58EA">
        <w:rPr>
          <w:sz w:val="28"/>
          <w:szCs w:val="28"/>
        </w:rPr>
        <w:t xml:space="preserve">тарифами, утвержденными </w:t>
      </w:r>
      <w:r w:rsidR="00766D03" w:rsidRPr="002C58EA">
        <w:rPr>
          <w:sz w:val="28"/>
          <w:szCs w:val="28"/>
        </w:rPr>
        <w:t>приказом Департамента по тарифам НСО</w:t>
      </w:r>
      <w:r w:rsidR="002C58EA" w:rsidRPr="002C58EA">
        <w:rPr>
          <w:sz w:val="28"/>
          <w:szCs w:val="28"/>
        </w:rPr>
        <w:t xml:space="preserve"> на дату технологического присоединения</w:t>
      </w:r>
      <w:r w:rsidRPr="002C58EA">
        <w:rPr>
          <w:sz w:val="28"/>
          <w:szCs w:val="28"/>
        </w:rPr>
        <w:t>.</w:t>
      </w:r>
    </w:p>
    <w:p w:rsidR="002265F2" w:rsidRPr="002C58EA" w:rsidRDefault="002265F2" w:rsidP="0052248D">
      <w:pPr>
        <w:ind w:firstLine="709"/>
        <w:jc w:val="both"/>
        <w:rPr>
          <w:sz w:val="28"/>
          <w:szCs w:val="28"/>
        </w:rPr>
      </w:pPr>
    </w:p>
    <w:p w:rsidR="002265F2" w:rsidRDefault="002265F2" w:rsidP="002265F2">
      <w:pPr>
        <w:ind w:firstLine="709"/>
        <w:jc w:val="both"/>
        <w:rPr>
          <w:sz w:val="28"/>
          <w:szCs w:val="28"/>
        </w:rPr>
      </w:pPr>
      <w:r w:rsidRPr="002C58EA">
        <w:rPr>
          <w:sz w:val="28"/>
          <w:szCs w:val="28"/>
        </w:rPr>
        <w:t>Возможности подключения к иным централизованным сетям инженерно-технического обеспечения отсутствуют.</w:t>
      </w:r>
    </w:p>
    <w:p w:rsidR="00870D74" w:rsidRPr="00870D74" w:rsidRDefault="00870D74" w:rsidP="00870D74">
      <w:pPr>
        <w:ind w:firstLine="709"/>
        <w:jc w:val="both"/>
        <w:rPr>
          <w:rStyle w:val="a3"/>
          <w:b w:val="0"/>
          <w:sz w:val="16"/>
          <w:szCs w:val="16"/>
        </w:rPr>
      </w:pPr>
    </w:p>
    <w:p w:rsidR="00870D74" w:rsidRDefault="00870D74" w:rsidP="00C9538F">
      <w:pPr>
        <w:keepNext/>
        <w:ind w:firstLine="709"/>
        <w:jc w:val="both"/>
        <w:rPr>
          <w:rStyle w:val="a3"/>
          <w:sz w:val="28"/>
          <w:szCs w:val="28"/>
        </w:rPr>
      </w:pPr>
      <w:r w:rsidRPr="007A2653">
        <w:rPr>
          <w:rStyle w:val="a3"/>
          <w:sz w:val="28"/>
          <w:szCs w:val="28"/>
        </w:rPr>
        <w:t>Начальн</w:t>
      </w:r>
      <w:r>
        <w:rPr>
          <w:rStyle w:val="a3"/>
          <w:sz w:val="28"/>
          <w:szCs w:val="28"/>
        </w:rPr>
        <w:t>ая</w:t>
      </w:r>
      <w:r w:rsidRPr="007A2653">
        <w:rPr>
          <w:rStyle w:val="a3"/>
          <w:sz w:val="28"/>
          <w:szCs w:val="28"/>
        </w:rPr>
        <w:t xml:space="preserve"> </w:t>
      </w:r>
      <w:r>
        <w:rPr>
          <w:rStyle w:val="a3"/>
          <w:sz w:val="28"/>
          <w:szCs w:val="28"/>
        </w:rPr>
        <w:t>цена предмета аукциона</w:t>
      </w:r>
      <w:r w:rsidRPr="0017017D">
        <w:rPr>
          <w:rStyle w:val="a3"/>
          <w:sz w:val="28"/>
          <w:szCs w:val="28"/>
        </w:rPr>
        <w:t>:</w:t>
      </w:r>
    </w:p>
    <w:p w:rsidR="00766D03" w:rsidRPr="00766D03" w:rsidRDefault="00B94280" w:rsidP="00766D03">
      <w:pPr>
        <w:ind w:firstLine="709"/>
        <w:jc w:val="both"/>
        <w:rPr>
          <w:rStyle w:val="a3"/>
          <w:b w:val="0"/>
          <w:sz w:val="28"/>
          <w:szCs w:val="28"/>
        </w:rPr>
      </w:pPr>
      <w:r>
        <w:rPr>
          <w:rStyle w:val="a3"/>
          <w:b w:val="0"/>
          <w:sz w:val="28"/>
          <w:szCs w:val="28"/>
        </w:rPr>
        <w:t xml:space="preserve">Начальная цена предмета аукциона </w:t>
      </w:r>
      <w:r w:rsidR="00766D03">
        <w:rPr>
          <w:rStyle w:val="a3"/>
          <w:b w:val="0"/>
          <w:sz w:val="28"/>
          <w:szCs w:val="28"/>
        </w:rPr>
        <w:t xml:space="preserve">соответствует </w:t>
      </w:r>
      <w:r w:rsidR="00766D03" w:rsidRPr="00766D03">
        <w:rPr>
          <w:rStyle w:val="a3"/>
          <w:b w:val="0"/>
          <w:sz w:val="28"/>
          <w:szCs w:val="28"/>
        </w:rPr>
        <w:t>размер</w:t>
      </w:r>
      <w:r w:rsidR="00766D03">
        <w:rPr>
          <w:rStyle w:val="a3"/>
          <w:b w:val="0"/>
          <w:sz w:val="28"/>
          <w:szCs w:val="28"/>
        </w:rPr>
        <w:t>у</w:t>
      </w:r>
      <w:r w:rsidR="00766D03" w:rsidRPr="00766D03">
        <w:rPr>
          <w:rStyle w:val="a3"/>
          <w:b w:val="0"/>
          <w:sz w:val="28"/>
          <w:szCs w:val="28"/>
        </w:rPr>
        <w:t xml:space="preserve"> ежегодной арендной платы, определенной по результатам рыночной оценки в соответствии с Федеральным </w:t>
      </w:r>
      <w:hyperlink r:id="rId9" w:history="1">
        <w:r w:rsidR="00766D03" w:rsidRPr="00766D03">
          <w:rPr>
            <w:rStyle w:val="a3"/>
            <w:b w:val="0"/>
            <w:sz w:val="28"/>
            <w:szCs w:val="28"/>
          </w:rPr>
          <w:t>законом</w:t>
        </w:r>
      </w:hyperlink>
      <w:r w:rsidR="00766D03" w:rsidRPr="00766D03">
        <w:rPr>
          <w:rStyle w:val="a3"/>
          <w:b w:val="0"/>
          <w:sz w:val="28"/>
          <w:szCs w:val="28"/>
        </w:rPr>
        <w:t xml:space="preserve"> "Об оценочной деятельности в Российской Федерации"</w:t>
      </w:r>
    </w:p>
    <w:p w:rsidR="00870D74" w:rsidRPr="00691BE1" w:rsidRDefault="00B94280" w:rsidP="00870D74">
      <w:pPr>
        <w:ind w:firstLine="709"/>
        <w:jc w:val="both"/>
        <w:rPr>
          <w:sz w:val="28"/>
          <w:szCs w:val="28"/>
        </w:rPr>
      </w:pPr>
      <w:r w:rsidRPr="00691BE1">
        <w:rPr>
          <w:rStyle w:val="a3"/>
          <w:b w:val="0"/>
          <w:sz w:val="28"/>
          <w:szCs w:val="28"/>
        </w:rPr>
        <w:t xml:space="preserve">Начальная цена предмета аукциона составляет </w:t>
      </w:r>
      <w:r w:rsidR="00F0315D">
        <w:rPr>
          <w:sz w:val="28"/>
          <w:szCs w:val="28"/>
        </w:rPr>
        <w:t>639</w:t>
      </w:r>
      <w:r w:rsidR="00D9350E" w:rsidRPr="00691BE1">
        <w:rPr>
          <w:sz w:val="28"/>
          <w:szCs w:val="28"/>
        </w:rPr>
        <w:t> </w:t>
      </w:r>
      <w:r w:rsidR="00691BE1" w:rsidRPr="00691BE1">
        <w:rPr>
          <w:sz w:val="28"/>
          <w:szCs w:val="28"/>
        </w:rPr>
        <w:t>000</w:t>
      </w:r>
      <w:r w:rsidRPr="00691BE1">
        <w:rPr>
          <w:sz w:val="28"/>
          <w:szCs w:val="28"/>
        </w:rPr>
        <w:t xml:space="preserve"> руб.</w:t>
      </w:r>
    </w:p>
    <w:p w:rsidR="00870D74" w:rsidRPr="00691BE1" w:rsidRDefault="00870D74" w:rsidP="00870D74">
      <w:pPr>
        <w:ind w:firstLine="709"/>
        <w:jc w:val="both"/>
        <w:rPr>
          <w:rStyle w:val="a3"/>
          <w:b w:val="0"/>
          <w:sz w:val="16"/>
          <w:szCs w:val="16"/>
        </w:rPr>
      </w:pPr>
    </w:p>
    <w:p w:rsidR="00870D74" w:rsidRPr="004A494F" w:rsidRDefault="00870D74" w:rsidP="00870D74">
      <w:pPr>
        <w:ind w:firstLine="709"/>
        <w:jc w:val="both"/>
        <w:outlineLvl w:val="0"/>
        <w:rPr>
          <w:rStyle w:val="a3"/>
          <w:b w:val="0"/>
          <w:sz w:val="28"/>
          <w:szCs w:val="28"/>
        </w:rPr>
      </w:pPr>
      <w:r w:rsidRPr="00691BE1">
        <w:rPr>
          <w:rStyle w:val="a3"/>
          <w:sz w:val="28"/>
          <w:szCs w:val="28"/>
        </w:rPr>
        <w:t xml:space="preserve">Шаг аукциона: </w:t>
      </w:r>
      <w:r w:rsidR="00F0315D">
        <w:rPr>
          <w:rStyle w:val="a3"/>
          <w:b w:val="0"/>
          <w:sz w:val="28"/>
          <w:szCs w:val="28"/>
        </w:rPr>
        <w:t>19</w:t>
      </w:r>
      <w:r w:rsidR="00B94280" w:rsidRPr="00691BE1">
        <w:rPr>
          <w:sz w:val="28"/>
          <w:szCs w:val="28"/>
        </w:rPr>
        <w:t> 000</w:t>
      </w:r>
      <w:r w:rsidRPr="00691BE1">
        <w:rPr>
          <w:sz w:val="28"/>
          <w:szCs w:val="28"/>
        </w:rPr>
        <w:t xml:space="preserve"> </w:t>
      </w:r>
      <w:r w:rsidR="00B94280" w:rsidRPr="00691BE1">
        <w:rPr>
          <w:sz w:val="28"/>
          <w:szCs w:val="28"/>
        </w:rPr>
        <w:t>руб</w:t>
      </w:r>
      <w:r w:rsidRPr="00691BE1">
        <w:rPr>
          <w:rStyle w:val="a3"/>
          <w:b w:val="0"/>
          <w:sz w:val="28"/>
          <w:szCs w:val="28"/>
        </w:rPr>
        <w:t>.</w:t>
      </w:r>
    </w:p>
    <w:p w:rsidR="00870D74" w:rsidRPr="00870D74" w:rsidRDefault="00870D74" w:rsidP="00870D74">
      <w:pPr>
        <w:ind w:firstLine="709"/>
        <w:jc w:val="both"/>
        <w:rPr>
          <w:rStyle w:val="a3"/>
          <w:b w:val="0"/>
          <w:sz w:val="16"/>
          <w:szCs w:val="16"/>
        </w:rPr>
      </w:pPr>
    </w:p>
    <w:p w:rsidR="00870D74" w:rsidRDefault="00870D74" w:rsidP="00C9538F">
      <w:pPr>
        <w:keepNext/>
        <w:ind w:firstLine="709"/>
        <w:jc w:val="both"/>
        <w:rPr>
          <w:rStyle w:val="a3"/>
          <w:sz w:val="28"/>
          <w:szCs w:val="28"/>
        </w:rPr>
      </w:pPr>
      <w:r>
        <w:rPr>
          <w:rStyle w:val="a3"/>
          <w:sz w:val="28"/>
          <w:szCs w:val="28"/>
        </w:rPr>
        <w:t>Форма</w:t>
      </w:r>
      <w:r w:rsidRPr="00544C58">
        <w:rPr>
          <w:rStyle w:val="a3"/>
          <w:sz w:val="28"/>
          <w:szCs w:val="28"/>
        </w:rPr>
        <w:t xml:space="preserve"> заявки на участие в аукционе, </w:t>
      </w:r>
      <w:r>
        <w:rPr>
          <w:rStyle w:val="a3"/>
          <w:sz w:val="28"/>
          <w:szCs w:val="28"/>
        </w:rPr>
        <w:t>порядок</w:t>
      </w:r>
      <w:r w:rsidRPr="00544C58">
        <w:rPr>
          <w:rStyle w:val="a3"/>
          <w:sz w:val="28"/>
          <w:szCs w:val="28"/>
        </w:rPr>
        <w:t xml:space="preserve"> ее приема, </w:t>
      </w:r>
      <w:r>
        <w:rPr>
          <w:rStyle w:val="a3"/>
          <w:sz w:val="28"/>
          <w:szCs w:val="28"/>
        </w:rPr>
        <w:t>адрес</w:t>
      </w:r>
      <w:r w:rsidRPr="00544C58">
        <w:rPr>
          <w:rStyle w:val="a3"/>
          <w:sz w:val="28"/>
          <w:szCs w:val="28"/>
        </w:rPr>
        <w:t xml:space="preserve"> места ее приема, </w:t>
      </w:r>
      <w:r>
        <w:rPr>
          <w:rStyle w:val="a3"/>
          <w:sz w:val="28"/>
          <w:szCs w:val="28"/>
        </w:rPr>
        <w:t>дата и время</w:t>
      </w:r>
      <w:r w:rsidRPr="00544C58">
        <w:rPr>
          <w:rStyle w:val="a3"/>
          <w:sz w:val="28"/>
          <w:szCs w:val="28"/>
        </w:rPr>
        <w:t xml:space="preserve"> начала и окончания приема заявок на участие в аукционе</w:t>
      </w:r>
      <w:r>
        <w:rPr>
          <w:rStyle w:val="a3"/>
          <w:sz w:val="28"/>
          <w:szCs w:val="28"/>
        </w:rPr>
        <w:t>:</w:t>
      </w:r>
    </w:p>
    <w:p w:rsidR="00870D74" w:rsidRDefault="00870D74" w:rsidP="00870D74">
      <w:pPr>
        <w:ind w:firstLine="709"/>
        <w:jc w:val="both"/>
        <w:rPr>
          <w:rStyle w:val="a3"/>
          <w:b w:val="0"/>
          <w:sz w:val="28"/>
          <w:szCs w:val="28"/>
        </w:rPr>
      </w:pPr>
      <w:r>
        <w:rPr>
          <w:rStyle w:val="a3"/>
          <w:b w:val="0"/>
          <w:sz w:val="28"/>
          <w:szCs w:val="28"/>
        </w:rPr>
        <w:t>Форма заявки на участие в аукционе для граждан является приложение</w:t>
      </w:r>
      <w:r w:rsidR="00B94280">
        <w:rPr>
          <w:rStyle w:val="a3"/>
          <w:b w:val="0"/>
          <w:sz w:val="28"/>
          <w:szCs w:val="28"/>
        </w:rPr>
        <w:t>м</w:t>
      </w:r>
      <w:r>
        <w:rPr>
          <w:rStyle w:val="a3"/>
          <w:b w:val="0"/>
          <w:sz w:val="28"/>
          <w:szCs w:val="28"/>
        </w:rPr>
        <w:t xml:space="preserve"> к настоящему извещению.</w:t>
      </w:r>
    </w:p>
    <w:p w:rsidR="00870D74" w:rsidRPr="00544C58" w:rsidRDefault="00870D74" w:rsidP="00870D74">
      <w:pPr>
        <w:ind w:firstLine="709"/>
        <w:jc w:val="both"/>
        <w:rPr>
          <w:rStyle w:val="a3"/>
          <w:b w:val="0"/>
          <w:sz w:val="28"/>
          <w:szCs w:val="28"/>
        </w:rPr>
      </w:pPr>
      <w:r w:rsidRPr="00544C58">
        <w:rPr>
          <w:rStyle w:val="a3"/>
          <w:b w:val="0"/>
          <w:sz w:val="28"/>
          <w:szCs w:val="28"/>
        </w:rPr>
        <w:t>Для участия в аукционе заявители представляют в установленный в извещении о проведении аукциона срок следующие документы:</w:t>
      </w:r>
    </w:p>
    <w:p w:rsidR="00207C85" w:rsidRPr="00207C85" w:rsidRDefault="00207C85" w:rsidP="00207C85">
      <w:pPr>
        <w:ind w:firstLine="709"/>
        <w:jc w:val="both"/>
        <w:rPr>
          <w:rStyle w:val="a3"/>
          <w:b w:val="0"/>
          <w:sz w:val="28"/>
          <w:szCs w:val="28"/>
        </w:rPr>
      </w:pPr>
      <w:r w:rsidRPr="00207C85">
        <w:rPr>
          <w:rStyle w:val="a3"/>
          <w:b w:val="0"/>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07C85" w:rsidRPr="00207C85" w:rsidRDefault="00207C85" w:rsidP="00207C85">
      <w:pPr>
        <w:ind w:firstLine="709"/>
        <w:jc w:val="both"/>
        <w:rPr>
          <w:rStyle w:val="a3"/>
          <w:b w:val="0"/>
          <w:sz w:val="28"/>
          <w:szCs w:val="28"/>
        </w:rPr>
      </w:pPr>
      <w:r w:rsidRPr="00207C85">
        <w:rPr>
          <w:rStyle w:val="a3"/>
          <w:b w:val="0"/>
          <w:sz w:val="28"/>
          <w:szCs w:val="28"/>
        </w:rPr>
        <w:t>2) копии документов, удостоверяющих личность заявителя (для граждан);</w:t>
      </w:r>
    </w:p>
    <w:p w:rsidR="00207C85" w:rsidRPr="00207C85" w:rsidRDefault="00207C85" w:rsidP="00207C85">
      <w:pPr>
        <w:ind w:firstLine="709"/>
        <w:jc w:val="both"/>
        <w:rPr>
          <w:rStyle w:val="a3"/>
          <w:b w:val="0"/>
          <w:sz w:val="28"/>
          <w:szCs w:val="28"/>
        </w:rPr>
      </w:pPr>
      <w:r w:rsidRPr="00207C85">
        <w:rPr>
          <w:rStyle w:val="a3"/>
          <w:b w:val="0"/>
          <w:sz w:val="28"/>
          <w:szCs w:val="28"/>
        </w:rPr>
        <w:t xml:space="preserve">3) надлежащим образом заверенный перевод на русский язык документов о государственной регистрации юридического лица в соответствии с </w:t>
      </w:r>
      <w:r w:rsidRPr="00207C85">
        <w:rPr>
          <w:rStyle w:val="a3"/>
          <w:b w:val="0"/>
          <w:sz w:val="28"/>
          <w:szCs w:val="28"/>
        </w:rPr>
        <w:lastRenderedPageBreak/>
        <w:t>законодательством иностранного государства в случае, если заявителем является иностранное юридическое лицо;</w:t>
      </w:r>
    </w:p>
    <w:p w:rsidR="00207C85" w:rsidRPr="00207C85" w:rsidRDefault="00207C85" w:rsidP="00207C85">
      <w:pPr>
        <w:ind w:firstLine="709"/>
        <w:jc w:val="both"/>
        <w:rPr>
          <w:rStyle w:val="a3"/>
          <w:b w:val="0"/>
          <w:sz w:val="28"/>
          <w:szCs w:val="28"/>
        </w:rPr>
      </w:pPr>
      <w:r w:rsidRPr="00207C85">
        <w:rPr>
          <w:rStyle w:val="a3"/>
          <w:b w:val="0"/>
          <w:sz w:val="28"/>
          <w:szCs w:val="28"/>
        </w:rPr>
        <w:t>4) документы, подтверждающие внесение задатка.</w:t>
      </w:r>
    </w:p>
    <w:p w:rsidR="00870D74" w:rsidRPr="0017017D" w:rsidRDefault="00870D74" w:rsidP="00870D74">
      <w:pPr>
        <w:ind w:firstLine="709"/>
        <w:jc w:val="both"/>
        <w:rPr>
          <w:rStyle w:val="a3"/>
          <w:b w:val="0"/>
          <w:sz w:val="28"/>
          <w:szCs w:val="28"/>
        </w:rPr>
      </w:pPr>
      <w:r w:rsidRPr="0017017D">
        <w:rPr>
          <w:rStyle w:val="a3"/>
          <w:b w:val="0"/>
          <w:sz w:val="28"/>
          <w:szCs w:val="28"/>
        </w:rPr>
        <w:t>Один заявитель вправе подать только одну заявку на участие в аукционе.</w:t>
      </w:r>
    </w:p>
    <w:p w:rsidR="00D9350E" w:rsidRPr="00B60A60" w:rsidRDefault="00D9350E" w:rsidP="00D9350E">
      <w:pPr>
        <w:ind w:firstLine="709"/>
        <w:jc w:val="both"/>
        <w:rPr>
          <w:rStyle w:val="a3"/>
          <w:b w:val="0"/>
          <w:sz w:val="28"/>
          <w:szCs w:val="28"/>
        </w:rPr>
      </w:pPr>
      <w:r w:rsidRPr="00B60A60">
        <w:rPr>
          <w:rStyle w:val="a3"/>
          <w:b w:val="0"/>
          <w:sz w:val="28"/>
          <w:szCs w:val="28"/>
        </w:rPr>
        <w:t xml:space="preserve">Заявки принимаются </w:t>
      </w:r>
      <w:r w:rsidRPr="00EE43AC">
        <w:rPr>
          <w:rStyle w:val="a3"/>
          <w:b w:val="0"/>
          <w:sz w:val="28"/>
          <w:szCs w:val="28"/>
        </w:rPr>
        <w:t xml:space="preserve">с </w:t>
      </w:r>
      <w:r w:rsidR="00F0315D" w:rsidRPr="00EE43AC">
        <w:rPr>
          <w:rStyle w:val="a3"/>
          <w:b w:val="0"/>
          <w:sz w:val="28"/>
          <w:szCs w:val="28"/>
        </w:rPr>
        <w:t>21</w:t>
      </w:r>
      <w:r w:rsidRPr="00EE43AC">
        <w:rPr>
          <w:rStyle w:val="a3"/>
          <w:b w:val="0"/>
          <w:sz w:val="28"/>
          <w:szCs w:val="28"/>
        </w:rPr>
        <w:t xml:space="preserve"> </w:t>
      </w:r>
      <w:r w:rsidR="00F0315D" w:rsidRPr="00EE43AC">
        <w:rPr>
          <w:rStyle w:val="a3"/>
          <w:b w:val="0"/>
          <w:sz w:val="28"/>
          <w:szCs w:val="28"/>
        </w:rPr>
        <w:t>июля</w:t>
      </w:r>
      <w:r w:rsidRPr="00EE43AC">
        <w:rPr>
          <w:rStyle w:val="a3"/>
          <w:b w:val="0"/>
          <w:sz w:val="28"/>
          <w:szCs w:val="28"/>
        </w:rPr>
        <w:t xml:space="preserve"> 20</w:t>
      </w:r>
      <w:r w:rsidR="00F41A8C" w:rsidRPr="00EE43AC">
        <w:rPr>
          <w:rStyle w:val="a3"/>
          <w:b w:val="0"/>
          <w:sz w:val="28"/>
          <w:szCs w:val="28"/>
        </w:rPr>
        <w:t>2</w:t>
      </w:r>
      <w:r w:rsidR="00F0315D" w:rsidRPr="00EE43AC">
        <w:rPr>
          <w:rStyle w:val="a3"/>
          <w:b w:val="0"/>
          <w:sz w:val="28"/>
          <w:szCs w:val="28"/>
        </w:rPr>
        <w:t>2</w:t>
      </w:r>
      <w:r w:rsidRPr="00EE43AC">
        <w:rPr>
          <w:rStyle w:val="a3"/>
          <w:b w:val="0"/>
          <w:sz w:val="28"/>
          <w:szCs w:val="28"/>
        </w:rPr>
        <w:t xml:space="preserve"> года по </w:t>
      </w:r>
      <w:r w:rsidR="005A7F61" w:rsidRPr="00EE43AC">
        <w:rPr>
          <w:rStyle w:val="a3"/>
          <w:b w:val="0"/>
          <w:sz w:val="28"/>
          <w:szCs w:val="28"/>
        </w:rPr>
        <w:t>2</w:t>
      </w:r>
      <w:r w:rsidR="00F0315D" w:rsidRPr="00EE43AC">
        <w:rPr>
          <w:rStyle w:val="a3"/>
          <w:b w:val="0"/>
          <w:sz w:val="28"/>
          <w:szCs w:val="28"/>
        </w:rPr>
        <w:t>2</w:t>
      </w:r>
      <w:r w:rsidRPr="00EE43AC">
        <w:rPr>
          <w:rStyle w:val="a3"/>
          <w:b w:val="0"/>
          <w:sz w:val="28"/>
          <w:szCs w:val="28"/>
        </w:rPr>
        <w:t xml:space="preserve"> </w:t>
      </w:r>
      <w:r w:rsidR="00F0315D" w:rsidRPr="00EE43AC">
        <w:rPr>
          <w:rStyle w:val="a3"/>
          <w:b w:val="0"/>
          <w:sz w:val="28"/>
          <w:szCs w:val="28"/>
        </w:rPr>
        <w:t>августа</w:t>
      </w:r>
      <w:r w:rsidRPr="00EE43AC">
        <w:rPr>
          <w:rStyle w:val="a3"/>
          <w:b w:val="0"/>
          <w:sz w:val="28"/>
          <w:szCs w:val="28"/>
        </w:rPr>
        <w:t xml:space="preserve"> 20</w:t>
      </w:r>
      <w:r w:rsidR="00F41A8C" w:rsidRPr="00EE43AC">
        <w:rPr>
          <w:rStyle w:val="a3"/>
          <w:b w:val="0"/>
          <w:sz w:val="28"/>
          <w:szCs w:val="28"/>
        </w:rPr>
        <w:t>2</w:t>
      </w:r>
      <w:r w:rsidR="00B60A60" w:rsidRPr="00EE43AC">
        <w:rPr>
          <w:rStyle w:val="a3"/>
          <w:b w:val="0"/>
          <w:sz w:val="28"/>
          <w:szCs w:val="28"/>
        </w:rPr>
        <w:t>2</w:t>
      </w:r>
      <w:r w:rsidRPr="00EE43AC">
        <w:rPr>
          <w:rStyle w:val="a3"/>
          <w:b w:val="0"/>
          <w:sz w:val="28"/>
          <w:szCs w:val="28"/>
        </w:rPr>
        <w:t> года</w:t>
      </w:r>
      <w:r w:rsidRPr="00B60A60">
        <w:rPr>
          <w:rStyle w:val="a3"/>
          <w:b w:val="0"/>
          <w:sz w:val="28"/>
          <w:szCs w:val="28"/>
          <w:highlight w:val="yellow"/>
        </w:rPr>
        <w:t xml:space="preserve"> </w:t>
      </w:r>
      <w:r w:rsidRPr="00B60A60">
        <w:rPr>
          <w:rStyle w:val="a3"/>
          <w:b w:val="0"/>
          <w:sz w:val="28"/>
          <w:szCs w:val="28"/>
        </w:rPr>
        <w:t xml:space="preserve">ежедневно (за исключением выходных дней) с 9:00 до 12:00, с 14:00 до 15:30 по местному времени по адресу: </w:t>
      </w:r>
      <w:r w:rsidRPr="00B60A60">
        <w:rPr>
          <w:sz w:val="28"/>
          <w:szCs w:val="28"/>
        </w:rPr>
        <w:t xml:space="preserve">Новосибирская область, Новосибирский район, </w:t>
      </w:r>
      <w:r w:rsidR="00B60A60" w:rsidRPr="00B60A60">
        <w:rPr>
          <w:sz w:val="28"/>
          <w:szCs w:val="28"/>
        </w:rPr>
        <w:t>поселок</w:t>
      </w:r>
      <w:r w:rsidRPr="00B60A60">
        <w:rPr>
          <w:sz w:val="28"/>
          <w:szCs w:val="28"/>
        </w:rPr>
        <w:t xml:space="preserve"> </w:t>
      </w:r>
      <w:r w:rsidR="00B60A60" w:rsidRPr="00B60A60">
        <w:rPr>
          <w:sz w:val="28"/>
          <w:szCs w:val="28"/>
        </w:rPr>
        <w:t>Восход</w:t>
      </w:r>
      <w:r w:rsidRPr="00B60A60">
        <w:rPr>
          <w:sz w:val="28"/>
          <w:szCs w:val="28"/>
        </w:rPr>
        <w:t xml:space="preserve">, улица </w:t>
      </w:r>
      <w:r w:rsidR="00B60A60" w:rsidRPr="00B60A60">
        <w:rPr>
          <w:sz w:val="28"/>
          <w:szCs w:val="28"/>
        </w:rPr>
        <w:t>Мирная</w:t>
      </w:r>
      <w:r w:rsidRPr="00B60A60">
        <w:rPr>
          <w:sz w:val="28"/>
          <w:szCs w:val="28"/>
        </w:rPr>
        <w:t xml:space="preserve">, </w:t>
      </w:r>
      <w:r w:rsidR="00B60A60" w:rsidRPr="00B60A60">
        <w:rPr>
          <w:sz w:val="28"/>
          <w:szCs w:val="28"/>
        </w:rPr>
        <w:t>1Б</w:t>
      </w:r>
      <w:r w:rsidRPr="00B60A60">
        <w:rPr>
          <w:sz w:val="28"/>
          <w:szCs w:val="28"/>
        </w:rPr>
        <w:t xml:space="preserve">, </w:t>
      </w:r>
      <w:r w:rsidR="00C3385A">
        <w:rPr>
          <w:sz w:val="28"/>
          <w:szCs w:val="28"/>
        </w:rPr>
        <w:t>приемная</w:t>
      </w:r>
      <w:r w:rsidRPr="00B60A60">
        <w:rPr>
          <w:rStyle w:val="a3"/>
          <w:b w:val="0"/>
          <w:sz w:val="28"/>
          <w:szCs w:val="28"/>
        </w:rPr>
        <w:t xml:space="preserve">. Контактное лицо: </w:t>
      </w:r>
      <w:r w:rsidRPr="00B60A60">
        <w:rPr>
          <w:sz w:val="28"/>
          <w:szCs w:val="28"/>
        </w:rPr>
        <w:t xml:space="preserve">специалист администрации </w:t>
      </w:r>
      <w:r w:rsidR="00B60A60" w:rsidRPr="00B60A60">
        <w:rPr>
          <w:sz w:val="28"/>
          <w:szCs w:val="28"/>
        </w:rPr>
        <w:t>Каменского</w:t>
      </w:r>
      <w:r w:rsidRPr="00B60A60">
        <w:rPr>
          <w:sz w:val="28"/>
          <w:szCs w:val="28"/>
        </w:rPr>
        <w:t xml:space="preserve"> сельсовета Новосибирского района Новосибирской области –</w:t>
      </w:r>
      <w:r w:rsidR="00207C85" w:rsidRPr="00B60A60">
        <w:rPr>
          <w:sz w:val="28"/>
          <w:szCs w:val="28"/>
        </w:rPr>
        <w:t xml:space="preserve"> </w:t>
      </w:r>
      <w:proofErr w:type="spellStart"/>
      <w:r w:rsidR="00B60A60" w:rsidRPr="00B60A60">
        <w:rPr>
          <w:sz w:val="28"/>
          <w:szCs w:val="28"/>
        </w:rPr>
        <w:t>Авласцова</w:t>
      </w:r>
      <w:proofErr w:type="spellEnd"/>
      <w:r w:rsidR="00B60A60" w:rsidRPr="00B60A60">
        <w:rPr>
          <w:sz w:val="28"/>
          <w:szCs w:val="28"/>
        </w:rPr>
        <w:t xml:space="preserve"> Елена Геннадьевна</w:t>
      </w:r>
      <w:r w:rsidRPr="00B60A60">
        <w:rPr>
          <w:rStyle w:val="a3"/>
          <w:b w:val="0"/>
          <w:sz w:val="28"/>
          <w:szCs w:val="28"/>
        </w:rPr>
        <w:t>, т. </w:t>
      </w:r>
      <w:r w:rsidR="00B60A60" w:rsidRPr="00B60A60">
        <w:rPr>
          <w:sz w:val="28"/>
          <w:szCs w:val="28"/>
        </w:rPr>
        <w:t>+7(383)305-47-53</w:t>
      </w:r>
      <w:r w:rsidRPr="00B60A60">
        <w:rPr>
          <w:rStyle w:val="a3"/>
          <w:b w:val="0"/>
          <w:sz w:val="28"/>
          <w:szCs w:val="28"/>
        </w:rPr>
        <w:t>.</w:t>
      </w:r>
    </w:p>
    <w:p w:rsidR="00870D74" w:rsidRPr="0017017D" w:rsidRDefault="00870D74" w:rsidP="00870D74">
      <w:pPr>
        <w:ind w:firstLine="709"/>
        <w:jc w:val="both"/>
        <w:rPr>
          <w:rStyle w:val="a3"/>
          <w:b w:val="0"/>
          <w:sz w:val="28"/>
          <w:szCs w:val="28"/>
        </w:rPr>
      </w:pPr>
    </w:p>
    <w:p w:rsidR="00870D74" w:rsidRPr="00FD7289" w:rsidRDefault="00870D74" w:rsidP="00870D74">
      <w:pPr>
        <w:ind w:firstLine="709"/>
        <w:jc w:val="both"/>
        <w:rPr>
          <w:rStyle w:val="a3"/>
          <w:b w:val="0"/>
          <w:sz w:val="28"/>
          <w:szCs w:val="28"/>
        </w:rPr>
      </w:pPr>
      <w:r w:rsidRPr="00FD7289">
        <w:rPr>
          <w:rStyle w:val="a3"/>
          <w:b w:val="0"/>
          <w:sz w:val="28"/>
          <w:szCs w:val="28"/>
        </w:rPr>
        <w:t>Заявка на участие в аукционе, поступившая по истечении срока приема заявок, возвращается заявителю в день ее поступления.</w:t>
      </w:r>
    </w:p>
    <w:p w:rsidR="00870D74" w:rsidRPr="00FD7289" w:rsidRDefault="00870D74" w:rsidP="00870D74">
      <w:pPr>
        <w:ind w:firstLine="709"/>
        <w:jc w:val="both"/>
        <w:rPr>
          <w:rStyle w:val="a3"/>
          <w:b w:val="0"/>
          <w:sz w:val="28"/>
          <w:szCs w:val="28"/>
        </w:rPr>
      </w:pPr>
      <w:r w:rsidRPr="00FD7289">
        <w:rPr>
          <w:rStyle w:val="a3"/>
          <w:b w:val="0"/>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870D74" w:rsidRPr="00870D74" w:rsidRDefault="00870D74" w:rsidP="00870D74">
      <w:pPr>
        <w:ind w:firstLine="709"/>
        <w:jc w:val="both"/>
        <w:rPr>
          <w:rStyle w:val="a3"/>
          <w:b w:val="0"/>
          <w:sz w:val="16"/>
          <w:szCs w:val="16"/>
        </w:rPr>
      </w:pPr>
    </w:p>
    <w:p w:rsidR="00870D74" w:rsidRDefault="00870D74" w:rsidP="00C9538F">
      <w:pPr>
        <w:keepNext/>
        <w:ind w:firstLine="709"/>
        <w:jc w:val="both"/>
        <w:rPr>
          <w:rStyle w:val="a3"/>
          <w:sz w:val="28"/>
          <w:szCs w:val="28"/>
        </w:rPr>
      </w:pPr>
      <w:r>
        <w:rPr>
          <w:rStyle w:val="a3"/>
          <w:sz w:val="28"/>
          <w:szCs w:val="28"/>
        </w:rPr>
        <w:t>Размер задатка</w:t>
      </w:r>
      <w:r w:rsidRPr="00544C58">
        <w:rPr>
          <w:rStyle w:val="a3"/>
          <w:sz w:val="28"/>
          <w:szCs w:val="28"/>
        </w:rPr>
        <w:t xml:space="preserve">, </w:t>
      </w:r>
      <w:r>
        <w:rPr>
          <w:rStyle w:val="a3"/>
          <w:sz w:val="28"/>
          <w:szCs w:val="28"/>
        </w:rPr>
        <w:t>порядок</w:t>
      </w:r>
      <w:r w:rsidRPr="00544C58">
        <w:rPr>
          <w:rStyle w:val="a3"/>
          <w:sz w:val="28"/>
          <w:szCs w:val="28"/>
        </w:rPr>
        <w:t xml:space="preserve"> его внесения участниками аукциона и</w:t>
      </w:r>
      <w:r>
        <w:rPr>
          <w:rStyle w:val="a3"/>
          <w:sz w:val="28"/>
          <w:szCs w:val="28"/>
        </w:rPr>
        <w:t xml:space="preserve"> возврата им задатка, банковские реквизиты</w:t>
      </w:r>
      <w:r w:rsidRPr="00544C58">
        <w:rPr>
          <w:rStyle w:val="a3"/>
          <w:sz w:val="28"/>
          <w:szCs w:val="28"/>
        </w:rPr>
        <w:t xml:space="preserve"> счета для перечисления задатка</w:t>
      </w:r>
      <w:r>
        <w:rPr>
          <w:rStyle w:val="a3"/>
          <w:sz w:val="28"/>
          <w:szCs w:val="28"/>
        </w:rPr>
        <w:t>:</w:t>
      </w:r>
    </w:p>
    <w:p w:rsidR="00870D74" w:rsidRDefault="00870D74" w:rsidP="00870D74">
      <w:pPr>
        <w:ind w:firstLine="709"/>
        <w:jc w:val="both"/>
        <w:rPr>
          <w:rStyle w:val="a3"/>
          <w:b w:val="0"/>
          <w:sz w:val="28"/>
          <w:szCs w:val="28"/>
        </w:rPr>
      </w:pPr>
      <w:r w:rsidRPr="0014175B">
        <w:rPr>
          <w:rStyle w:val="a3"/>
          <w:b w:val="0"/>
          <w:sz w:val="28"/>
          <w:szCs w:val="28"/>
        </w:rPr>
        <w:t xml:space="preserve">Размер задатка составляет </w:t>
      </w:r>
      <w:r w:rsidR="00691BE1" w:rsidRPr="0014175B">
        <w:rPr>
          <w:rStyle w:val="a3"/>
          <w:b w:val="0"/>
          <w:sz w:val="28"/>
          <w:szCs w:val="28"/>
        </w:rPr>
        <w:t>1 </w:t>
      </w:r>
      <w:r w:rsidR="00F0315D">
        <w:rPr>
          <w:rStyle w:val="a3"/>
          <w:b w:val="0"/>
          <w:sz w:val="28"/>
          <w:szCs w:val="28"/>
        </w:rPr>
        <w:t>278</w:t>
      </w:r>
      <w:r w:rsidR="00B94280" w:rsidRPr="0014175B">
        <w:rPr>
          <w:rStyle w:val="a3"/>
          <w:b w:val="0"/>
          <w:sz w:val="28"/>
          <w:szCs w:val="28"/>
        </w:rPr>
        <w:t> 000</w:t>
      </w:r>
      <w:r w:rsidRPr="0014175B">
        <w:rPr>
          <w:rStyle w:val="a3"/>
          <w:b w:val="0"/>
          <w:sz w:val="28"/>
          <w:szCs w:val="28"/>
        </w:rPr>
        <w:t xml:space="preserve"> рублей.</w:t>
      </w:r>
    </w:p>
    <w:p w:rsidR="00870D74" w:rsidRDefault="00870D74" w:rsidP="00870D74">
      <w:pPr>
        <w:ind w:firstLine="709"/>
        <w:jc w:val="both"/>
        <w:rPr>
          <w:rStyle w:val="a3"/>
          <w:b w:val="0"/>
          <w:sz w:val="28"/>
          <w:szCs w:val="28"/>
        </w:rPr>
      </w:pPr>
      <w:r>
        <w:rPr>
          <w:rStyle w:val="a3"/>
          <w:b w:val="0"/>
          <w:sz w:val="28"/>
          <w:szCs w:val="28"/>
        </w:rPr>
        <w:t xml:space="preserve">Задаток вносится </w:t>
      </w:r>
      <w:r w:rsidRPr="00A658C4">
        <w:rPr>
          <w:rStyle w:val="a3"/>
          <w:b w:val="0"/>
          <w:sz w:val="28"/>
          <w:szCs w:val="28"/>
        </w:rPr>
        <w:t>на расчетный счет организатора аукциона</w:t>
      </w:r>
      <w:r>
        <w:rPr>
          <w:rStyle w:val="a3"/>
          <w:b w:val="0"/>
          <w:sz w:val="28"/>
          <w:szCs w:val="28"/>
        </w:rPr>
        <w:t>.</w:t>
      </w:r>
    </w:p>
    <w:p w:rsidR="00870D74" w:rsidRDefault="00870D74" w:rsidP="00870D74">
      <w:pPr>
        <w:ind w:firstLine="709"/>
        <w:jc w:val="both"/>
        <w:rPr>
          <w:rStyle w:val="a3"/>
          <w:b w:val="0"/>
          <w:sz w:val="28"/>
          <w:szCs w:val="28"/>
        </w:rPr>
      </w:pPr>
      <w:r>
        <w:rPr>
          <w:rStyle w:val="a3"/>
          <w:b w:val="0"/>
          <w:sz w:val="28"/>
          <w:szCs w:val="28"/>
        </w:rPr>
        <w:t xml:space="preserve">Расчетный </w:t>
      </w:r>
      <w:r w:rsidR="00570F1F">
        <w:rPr>
          <w:rStyle w:val="a3"/>
          <w:b w:val="0"/>
          <w:sz w:val="28"/>
          <w:szCs w:val="28"/>
        </w:rPr>
        <w:t>счет</w:t>
      </w:r>
      <w:r>
        <w:rPr>
          <w:rStyle w:val="a3"/>
          <w:b w:val="0"/>
          <w:sz w:val="28"/>
          <w:szCs w:val="28"/>
        </w:rPr>
        <w:t xml:space="preserve"> организатора аукциона:</w:t>
      </w:r>
    </w:p>
    <w:p w:rsidR="00B94280" w:rsidRPr="00EE43AC" w:rsidRDefault="00870D74" w:rsidP="0014175B">
      <w:pPr>
        <w:ind w:firstLine="709"/>
        <w:jc w:val="both"/>
        <w:rPr>
          <w:rStyle w:val="a3"/>
          <w:b w:val="0"/>
          <w:sz w:val="28"/>
          <w:szCs w:val="28"/>
        </w:rPr>
      </w:pPr>
      <w:r w:rsidRPr="00EE43AC">
        <w:rPr>
          <w:rStyle w:val="a3"/>
          <w:b w:val="0"/>
          <w:sz w:val="28"/>
          <w:szCs w:val="28"/>
        </w:rPr>
        <w:t xml:space="preserve">Получатель: </w:t>
      </w:r>
      <w:r w:rsidR="0014175B" w:rsidRPr="00EE43AC">
        <w:rPr>
          <w:rStyle w:val="a3"/>
          <w:b w:val="0"/>
          <w:sz w:val="28"/>
          <w:szCs w:val="28"/>
        </w:rPr>
        <w:t xml:space="preserve">УФК по Новосибирской области (администрация </w:t>
      </w:r>
      <w:r w:rsidR="002C58EA" w:rsidRPr="00EE43AC">
        <w:rPr>
          <w:rStyle w:val="a3"/>
          <w:b w:val="0"/>
          <w:sz w:val="28"/>
          <w:szCs w:val="28"/>
        </w:rPr>
        <w:t>Каменского</w:t>
      </w:r>
      <w:r w:rsidR="0014175B" w:rsidRPr="00EE43AC">
        <w:rPr>
          <w:rStyle w:val="a3"/>
          <w:b w:val="0"/>
          <w:sz w:val="28"/>
          <w:szCs w:val="28"/>
        </w:rPr>
        <w:t xml:space="preserve"> сельсовета Новосибирского ра</w:t>
      </w:r>
      <w:r w:rsidR="002C58EA" w:rsidRPr="00EE43AC">
        <w:rPr>
          <w:rStyle w:val="a3"/>
          <w:b w:val="0"/>
          <w:sz w:val="28"/>
          <w:szCs w:val="28"/>
        </w:rPr>
        <w:t xml:space="preserve">йона Новосибирской области, </w:t>
      </w:r>
      <w:proofErr w:type="gramStart"/>
      <w:r w:rsidR="002C58EA" w:rsidRPr="00EE43AC">
        <w:rPr>
          <w:rStyle w:val="a3"/>
          <w:b w:val="0"/>
          <w:sz w:val="28"/>
          <w:szCs w:val="28"/>
        </w:rPr>
        <w:t>л</w:t>
      </w:r>
      <w:proofErr w:type="gramEnd"/>
      <w:r w:rsidR="002C58EA" w:rsidRPr="00EE43AC">
        <w:rPr>
          <w:rStyle w:val="a3"/>
          <w:b w:val="0"/>
          <w:sz w:val="28"/>
          <w:szCs w:val="28"/>
        </w:rPr>
        <w:t>/с </w:t>
      </w:r>
      <w:r w:rsidR="00786DE7" w:rsidRPr="00786DE7">
        <w:rPr>
          <w:rStyle w:val="a3"/>
          <w:b w:val="0"/>
          <w:sz w:val="28"/>
          <w:szCs w:val="28"/>
        </w:rPr>
        <w:t>05513019930</w:t>
      </w:r>
      <w:r w:rsidR="0014175B" w:rsidRPr="00EE43AC">
        <w:rPr>
          <w:rStyle w:val="a3"/>
          <w:b w:val="0"/>
          <w:sz w:val="28"/>
          <w:szCs w:val="28"/>
        </w:rPr>
        <w:t>)</w:t>
      </w:r>
    </w:p>
    <w:p w:rsidR="00B94280" w:rsidRPr="00EE43AC" w:rsidRDefault="00870D74" w:rsidP="0014175B">
      <w:pPr>
        <w:ind w:firstLine="709"/>
        <w:jc w:val="both"/>
        <w:rPr>
          <w:rStyle w:val="a3"/>
          <w:b w:val="0"/>
          <w:sz w:val="28"/>
          <w:szCs w:val="28"/>
        </w:rPr>
      </w:pPr>
      <w:r w:rsidRPr="00EE43AC">
        <w:rPr>
          <w:rStyle w:val="a3"/>
          <w:b w:val="0"/>
          <w:sz w:val="28"/>
          <w:szCs w:val="28"/>
        </w:rPr>
        <w:t xml:space="preserve">ИНН </w:t>
      </w:r>
      <w:r w:rsidR="002C58EA" w:rsidRPr="00EE43AC">
        <w:rPr>
          <w:rStyle w:val="a3"/>
          <w:b w:val="0"/>
          <w:sz w:val="28"/>
          <w:szCs w:val="28"/>
        </w:rPr>
        <w:t>5433108130</w:t>
      </w:r>
      <w:r w:rsidRPr="00EE43AC">
        <w:rPr>
          <w:rStyle w:val="a3"/>
          <w:b w:val="0"/>
          <w:sz w:val="28"/>
          <w:szCs w:val="28"/>
        </w:rPr>
        <w:t xml:space="preserve">, </w:t>
      </w:r>
      <w:r w:rsidR="00B94280" w:rsidRPr="00EE43AC">
        <w:rPr>
          <w:rStyle w:val="a3"/>
          <w:b w:val="0"/>
          <w:sz w:val="28"/>
          <w:szCs w:val="28"/>
        </w:rPr>
        <w:t xml:space="preserve">КПП </w:t>
      </w:r>
      <w:r w:rsidR="002C58EA" w:rsidRPr="00EE43AC">
        <w:rPr>
          <w:rStyle w:val="a3"/>
          <w:b w:val="0"/>
          <w:sz w:val="28"/>
          <w:szCs w:val="28"/>
        </w:rPr>
        <w:t>543301001</w:t>
      </w:r>
    </w:p>
    <w:p w:rsidR="00B94280" w:rsidRPr="00EE43AC" w:rsidRDefault="00B94280" w:rsidP="0014175B">
      <w:pPr>
        <w:ind w:firstLine="709"/>
        <w:jc w:val="both"/>
        <w:rPr>
          <w:rStyle w:val="a3"/>
          <w:b w:val="0"/>
          <w:sz w:val="28"/>
          <w:szCs w:val="28"/>
        </w:rPr>
      </w:pPr>
      <w:proofErr w:type="gramStart"/>
      <w:r w:rsidRPr="00EE43AC">
        <w:rPr>
          <w:rStyle w:val="a3"/>
          <w:b w:val="0"/>
          <w:sz w:val="28"/>
          <w:szCs w:val="28"/>
        </w:rPr>
        <w:t>р</w:t>
      </w:r>
      <w:proofErr w:type="gramEnd"/>
      <w:r w:rsidRPr="00EE43AC">
        <w:rPr>
          <w:rStyle w:val="a3"/>
          <w:b w:val="0"/>
          <w:sz w:val="28"/>
          <w:szCs w:val="28"/>
        </w:rPr>
        <w:t xml:space="preserve">/с </w:t>
      </w:r>
      <w:r w:rsidR="00786DE7" w:rsidRPr="00786DE7">
        <w:rPr>
          <w:rStyle w:val="a3"/>
          <w:b w:val="0"/>
          <w:sz w:val="28"/>
          <w:szCs w:val="28"/>
        </w:rPr>
        <w:t>03232643506404165100</w:t>
      </w:r>
    </w:p>
    <w:p w:rsidR="00870D74" w:rsidRPr="00EE43AC" w:rsidRDefault="00B94280" w:rsidP="0014175B">
      <w:pPr>
        <w:ind w:firstLine="709"/>
        <w:jc w:val="both"/>
        <w:rPr>
          <w:rStyle w:val="a3"/>
          <w:b w:val="0"/>
          <w:sz w:val="28"/>
          <w:szCs w:val="28"/>
        </w:rPr>
      </w:pPr>
      <w:r w:rsidRPr="00EE43AC">
        <w:rPr>
          <w:rStyle w:val="a3"/>
          <w:b w:val="0"/>
          <w:sz w:val="28"/>
          <w:szCs w:val="28"/>
        </w:rPr>
        <w:t xml:space="preserve">Банк получателя: </w:t>
      </w:r>
      <w:proofErr w:type="gramStart"/>
      <w:r w:rsidR="0014175B" w:rsidRPr="00EE43AC">
        <w:rPr>
          <w:rStyle w:val="a3"/>
          <w:b w:val="0"/>
          <w:sz w:val="28"/>
          <w:szCs w:val="28"/>
        </w:rPr>
        <w:t>СИБИРСКОЕ</w:t>
      </w:r>
      <w:proofErr w:type="gramEnd"/>
      <w:r w:rsidR="0014175B" w:rsidRPr="00EE43AC">
        <w:rPr>
          <w:rStyle w:val="a3"/>
          <w:b w:val="0"/>
          <w:sz w:val="28"/>
          <w:szCs w:val="28"/>
        </w:rPr>
        <w:t xml:space="preserve"> ГУ БАНКА РОССИИ // УФК по Новосибирской области г. Новосибирск</w:t>
      </w:r>
      <w:r w:rsidRPr="00EE43AC">
        <w:rPr>
          <w:rStyle w:val="a3"/>
          <w:b w:val="0"/>
          <w:sz w:val="28"/>
          <w:szCs w:val="28"/>
        </w:rPr>
        <w:t>, БИК</w:t>
      </w:r>
      <w:r w:rsidR="00E16E3B" w:rsidRPr="00EE43AC">
        <w:rPr>
          <w:rStyle w:val="a3"/>
          <w:b w:val="0"/>
          <w:sz w:val="28"/>
          <w:szCs w:val="28"/>
        </w:rPr>
        <w:t> </w:t>
      </w:r>
      <w:r w:rsidR="0014175B" w:rsidRPr="00EE43AC">
        <w:rPr>
          <w:rStyle w:val="a3"/>
          <w:b w:val="0"/>
          <w:sz w:val="28"/>
          <w:szCs w:val="28"/>
        </w:rPr>
        <w:t>015004950</w:t>
      </w:r>
    </w:p>
    <w:p w:rsidR="0014175B" w:rsidRPr="002C58EA" w:rsidRDefault="0014175B" w:rsidP="0014175B">
      <w:pPr>
        <w:ind w:firstLine="709"/>
        <w:jc w:val="both"/>
        <w:rPr>
          <w:rStyle w:val="a3"/>
          <w:b w:val="0"/>
          <w:sz w:val="28"/>
          <w:szCs w:val="28"/>
        </w:rPr>
      </w:pPr>
      <w:r w:rsidRPr="00EE43AC">
        <w:rPr>
          <w:rStyle w:val="a3"/>
          <w:b w:val="0"/>
          <w:sz w:val="28"/>
          <w:szCs w:val="28"/>
        </w:rPr>
        <w:t>Кор/</w:t>
      </w:r>
      <w:proofErr w:type="spellStart"/>
      <w:r w:rsidRPr="00EE43AC">
        <w:rPr>
          <w:rStyle w:val="a3"/>
          <w:b w:val="0"/>
          <w:sz w:val="28"/>
          <w:szCs w:val="28"/>
        </w:rPr>
        <w:t>сч</w:t>
      </w:r>
      <w:proofErr w:type="spellEnd"/>
      <w:r w:rsidRPr="00EE43AC">
        <w:rPr>
          <w:rStyle w:val="a3"/>
          <w:b w:val="0"/>
          <w:sz w:val="28"/>
          <w:szCs w:val="28"/>
        </w:rPr>
        <w:t xml:space="preserve"> (ЕКС): </w:t>
      </w:r>
      <w:r w:rsidR="00786DE7" w:rsidRPr="00786DE7">
        <w:rPr>
          <w:rStyle w:val="a3"/>
          <w:b w:val="0"/>
          <w:sz w:val="28"/>
          <w:szCs w:val="28"/>
        </w:rPr>
        <w:t>40102810445370000043</w:t>
      </w:r>
      <w:r w:rsidRPr="00EE43AC">
        <w:rPr>
          <w:rStyle w:val="a3"/>
          <w:b w:val="0"/>
          <w:sz w:val="28"/>
          <w:szCs w:val="28"/>
        </w:rPr>
        <w:t>.</w:t>
      </w:r>
    </w:p>
    <w:p w:rsidR="00E16E3B" w:rsidRPr="0014175B" w:rsidRDefault="00E16E3B" w:rsidP="00870D74">
      <w:pPr>
        <w:ind w:firstLine="709"/>
        <w:jc w:val="both"/>
        <w:rPr>
          <w:rStyle w:val="a3"/>
          <w:b w:val="0"/>
          <w:sz w:val="28"/>
          <w:szCs w:val="28"/>
        </w:rPr>
      </w:pPr>
      <w:r w:rsidRPr="0014175B">
        <w:rPr>
          <w:rStyle w:val="a3"/>
          <w:b w:val="0"/>
          <w:sz w:val="28"/>
          <w:szCs w:val="28"/>
        </w:rPr>
        <w:t>В назначении платежа указывать: Задаток за земельный участок 54:19:</w:t>
      </w:r>
      <w:r w:rsidR="00B60A60">
        <w:rPr>
          <w:rStyle w:val="a3"/>
          <w:b w:val="0"/>
          <w:sz w:val="28"/>
          <w:szCs w:val="28"/>
        </w:rPr>
        <w:t>120101</w:t>
      </w:r>
      <w:r w:rsidRPr="0014175B">
        <w:rPr>
          <w:rStyle w:val="a3"/>
          <w:b w:val="0"/>
          <w:sz w:val="28"/>
          <w:szCs w:val="28"/>
        </w:rPr>
        <w:t>:</w:t>
      </w:r>
      <w:r w:rsidR="00B60A60">
        <w:rPr>
          <w:rStyle w:val="a3"/>
          <w:b w:val="0"/>
          <w:sz w:val="28"/>
          <w:szCs w:val="28"/>
        </w:rPr>
        <w:t>1889</w:t>
      </w:r>
      <w:r w:rsidRPr="0014175B">
        <w:rPr>
          <w:rStyle w:val="a3"/>
          <w:b w:val="0"/>
          <w:sz w:val="28"/>
          <w:szCs w:val="28"/>
        </w:rPr>
        <w:t>.</w:t>
      </w:r>
    </w:p>
    <w:p w:rsidR="00870D74" w:rsidRPr="0017017D" w:rsidRDefault="00870D74" w:rsidP="00870D74">
      <w:pPr>
        <w:ind w:firstLine="709"/>
        <w:jc w:val="both"/>
        <w:rPr>
          <w:rStyle w:val="a3"/>
          <w:b w:val="0"/>
          <w:sz w:val="28"/>
          <w:szCs w:val="28"/>
        </w:rPr>
      </w:pPr>
      <w:r>
        <w:rPr>
          <w:rStyle w:val="a3"/>
          <w:b w:val="0"/>
          <w:sz w:val="28"/>
          <w:szCs w:val="28"/>
        </w:rPr>
        <w:t>Задаток возвращается в случаях и в сроки, установленные Земельным кодексом Российской Федерации на счет заявителя, указанный в заявке на участие в аукционе.</w:t>
      </w:r>
    </w:p>
    <w:p w:rsidR="00F41A8C" w:rsidRPr="00870D74" w:rsidRDefault="00F41A8C" w:rsidP="00F41A8C">
      <w:pPr>
        <w:ind w:firstLine="709"/>
        <w:jc w:val="both"/>
        <w:rPr>
          <w:rStyle w:val="a3"/>
          <w:b w:val="0"/>
          <w:sz w:val="16"/>
          <w:szCs w:val="16"/>
        </w:rPr>
      </w:pPr>
    </w:p>
    <w:p w:rsidR="00F41A8C" w:rsidRDefault="00F41A8C" w:rsidP="00F41A8C">
      <w:pPr>
        <w:keepNext/>
        <w:ind w:firstLine="709"/>
        <w:jc w:val="both"/>
        <w:rPr>
          <w:rStyle w:val="a3"/>
          <w:sz w:val="28"/>
          <w:szCs w:val="28"/>
        </w:rPr>
      </w:pPr>
      <w:r>
        <w:rPr>
          <w:rStyle w:val="a3"/>
          <w:sz w:val="28"/>
          <w:szCs w:val="28"/>
        </w:rPr>
        <w:t>Срок договора аренды:</w:t>
      </w:r>
    </w:p>
    <w:p w:rsidR="00F41A8C" w:rsidRDefault="00F41A8C" w:rsidP="00F41A8C">
      <w:pPr>
        <w:ind w:firstLine="709"/>
        <w:jc w:val="both"/>
        <w:rPr>
          <w:rStyle w:val="a3"/>
          <w:b w:val="0"/>
          <w:sz w:val="28"/>
          <w:szCs w:val="28"/>
        </w:rPr>
      </w:pPr>
      <w:r>
        <w:rPr>
          <w:sz w:val="28"/>
          <w:szCs w:val="28"/>
        </w:rPr>
        <w:t>В соответствии с пункт</w:t>
      </w:r>
      <w:r w:rsidR="00B60A60">
        <w:rPr>
          <w:sz w:val="28"/>
          <w:szCs w:val="28"/>
        </w:rPr>
        <w:t>ами 8,</w:t>
      </w:r>
      <w:r>
        <w:rPr>
          <w:sz w:val="28"/>
          <w:szCs w:val="28"/>
        </w:rPr>
        <w:t xml:space="preserve"> 9 статьи 39.8 Земельного кодекса РФ, п</w:t>
      </w:r>
      <w:r w:rsidRPr="00F4722A">
        <w:rPr>
          <w:sz w:val="28"/>
          <w:szCs w:val="28"/>
        </w:rPr>
        <w:t>риказ</w:t>
      </w:r>
      <w:r>
        <w:rPr>
          <w:sz w:val="28"/>
          <w:szCs w:val="28"/>
        </w:rPr>
        <w:t>ом</w:t>
      </w:r>
      <w:r w:rsidRPr="00F4722A">
        <w:rPr>
          <w:sz w:val="28"/>
          <w:szCs w:val="28"/>
        </w:rPr>
        <w:t xml:space="preserve"> Минстроя России от 15.05.2020 № 264/</w:t>
      </w:r>
      <w:proofErr w:type="spellStart"/>
      <w:r w:rsidRPr="00F4722A">
        <w:rPr>
          <w:sz w:val="28"/>
          <w:szCs w:val="28"/>
        </w:rPr>
        <w:t>пр</w:t>
      </w:r>
      <w:proofErr w:type="spellEnd"/>
      <w:r w:rsidRPr="00F4722A">
        <w:rPr>
          <w:sz w:val="28"/>
          <w:szCs w:val="28"/>
        </w:rPr>
        <w:t xml:space="preserve"> "Об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w:t>
      </w:r>
      <w:r w:rsidRPr="00F4722A">
        <w:rPr>
          <w:sz w:val="28"/>
          <w:szCs w:val="28"/>
        </w:rPr>
        <w:lastRenderedPageBreak/>
        <w:t>находящегося в государственной или муниципальной собственности"</w:t>
      </w:r>
      <w:r>
        <w:rPr>
          <w:sz w:val="28"/>
          <w:szCs w:val="28"/>
        </w:rPr>
        <w:t xml:space="preserve"> заключается сроком на </w:t>
      </w:r>
      <w:r w:rsidR="00B60A60">
        <w:rPr>
          <w:sz w:val="28"/>
          <w:szCs w:val="28"/>
        </w:rPr>
        <w:t>66</w:t>
      </w:r>
      <w:r>
        <w:rPr>
          <w:sz w:val="28"/>
          <w:szCs w:val="28"/>
        </w:rPr>
        <w:t xml:space="preserve"> (</w:t>
      </w:r>
      <w:r w:rsidR="00B60A60">
        <w:rPr>
          <w:sz w:val="28"/>
          <w:szCs w:val="28"/>
        </w:rPr>
        <w:t>шестьдесят шесть</w:t>
      </w:r>
      <w:r>
        <w:rPr>
          <w:sz w:val="28"/>
          <w:szCs w:val="28"/>
        </w:rPr>
        <w:t>) месяц</w:t>
      </w:r>
      <w:r w:rsidR="00B60A60">
        <w:rPr>
          <w:sz w:val="28"/>
          <w:szCs w:val="28"/>
        </w:rPr>
        <w:t>ев</w:t>
      </w:r>
      <w:r w:rsidRPr="0014175B">
        <w:rPr>
          <w:rStyle w:val="a3"/>
          <w:b w:val="0"/>
          <w:sz w:val="28"/>
          <w:szCs w:val="28"/>
        </w:rPr>
        <w:t>.</w:t>
      </w:r>
    </w:p>
    <w:p w:rsidR="00870D74" w:rsidRPr="00870D74" w:rsidRDefault="00870D74" w:rsidP="005F2E52">
      <w:pPr>
        <w:ind w:firstLine="709"/>
        <w:jc w:val="both"/>
        <w:rPr>
          <w:rStyle w:val="a3"/>
          <w:sz w:val="16"/>
          <w:szCs w:val="16"/>
        </w:rPr>
      </w:pPr>
    </w:p>
    <w:p w:rsidR="005F2E52" w:rsidRPr="005F2E52" w:rsidRDefault="005F2E52" w:rsidP="00C9538F">
      <w:pPr>
        <w:keepNext/>
        <w:ind w:firstLine="709"/>
        <w:jc w:val="both"/>
        <w:rPr>
          <w:rStyle w:val="a3"/>
          <w:sz w:val="28"/>
          <w:szCs w:val="28"/>
        </w:rPr>
      </w:pPr>
      <w:r>
        <w:rPr>
          <w:rStyle w:val="a3"/>
          <w:sz w:val="28"/>
          <w:szCs w:val="28"/>
        </w:rPr>
        <w:t>Место, дата, время и порядок</w:t>
      </w:r>
      <w:r w:rsidRPr="005F2E52">
        <w:rPr>
          <w:rStyle w:val="a3"/>
          <w:sz w:val="28"/>
          <w:szCs w:val="28"/>
        </w:rPr>
        <w:t xml:space="preserve"> проведения аукциона</w:t>
      </w:r>
      <w:r>
        <w:rPr>
          <w:rStyle w:val="a3"/>
          <w:sz w:val="28"/>
          <w:szCs w:val="28"/>
        </w:rPr>
        <w:t>:</w:t>
      </w:r>
    </w:p>
    <w:p w:rsidR="00F867D6" w:rsidRPr="0017017D" w:rsidRDefault="00F867D6" w:rsidP="005F2E52">
      <w:pPr>
        <w:ind w:firstLine="709"/>
        <w:jc w:val="both"/>
        <w:rPr>
          <w:sz w:val="28"/>
          <w:szCs w:val="28"/>
        </w:rPr>
      </w:pPr>
      <w:r w:rsidRPr="005F2E52">
        <w:rPr>
          <w:rStyle w:val="a3"/>
          <w:b w:val="0"/>
          <w:sz w:val="28"/>
          <w:szCs w:val="28"/>
          <w:u w:val="single"/>
        </w:rPr>
        <w:t>Место проведения аукциона:</w:t>
      </w:r>
      <w:r w:rsidRPr="0017017D">
        <w:rPr>
          <w:sz w:val="28"/>
          <w:szCs w:val="28"/>
        </w:rPr>
        <w:t xml:space="preserve"> </w:t>
      </w:r>
      <w:r w:rsidR="00D41897">
        <w:rPr>
          <w:sz w:val="28"/>
          <w:szCs w:val="28"/>
        </w:rPr>
        <w:t xml:space="preserve">Новосибирская область, Новосибирский </w:t>
      </w:r>
      <w:r w:rsidR="00D41897" w:rsidRPr="00C3385A">
        <w:rPr>
          <w:sz w:val="28"/>
          <w:szCs w:val="28"/>
        </w:rPr>
        <w:t xml:space="preserve">район, </w:t>
      </w:r>
      <w:r w:rsidR="00B60A60" w:rsidRPr="00C3385A">
        <w:rPr>
          <w:sz w:val="28"/>
          <w:szCs w:val="28"/>
        </w:rPr>
        <w:t>поселок Восход</w:t>
      </w:r>
      <w:r w:rsidR="00D41897" w:rsidRPr="00C3385A">
        <w:rPr>
          <w:sz w:val="28"/>
          <w:szCs w:val="28"/>
        </w:rPr>
        <w:t xml:space="preserve">, улица </w:t>
      </w:r>
      <w:r w:rsidR="00B60A60" w:rsidRPr="00C3385A">
        <w:rPr>
          <w:sz w:val="28"/>
          <w:szCs w:val="28"/>
        </w:rPr>
        <w:t>Мирная</w:t>
      </w:r>
      <w:r w:rsidR="00D41897" w:rsidRPr="00C3385A">
        <w:rPr>
          <w:sz w:val="28"/>
          <w:szCs w:val="28"/>
        </w:rPr>
        <w:t xml:space="preserve">, </w:t>
      </w:r>
      <w:r w:rsidR="00B60A60" w:rsidRPr="00C3385A">
        <w:rPr>
          <w:sz w:val="28"/>
          <w:szCs w:val="28"/>
        </w:rPr>
        <w:t>1Б</w:t>
      </w:r>
      <w:r w:rsidRPr="00C3385A">
        <w:rPr>
          <w:sz w:val="28"/>
          <w:szCs w:val="28"/>
        </w:rPr>
        <w:t>, кабинет № </w:t>
      </w:r>
      <w:r w:rsidR="00C3385A" w:rsidRPr="00C3385A">
        <w:rPr>
          <w:sz w:val="28"/>
          <w:szCs w:val="28"/>
        </w:rPr>
        <w:t>6</w:t>
      </w:r>
      <w:r w:rsidRPr="00C3385A">
        <w:rPr>
          <w:sz w:val="28"/>
          <w:szCs w:val="28"/>
        </w:rPr>
        <w:t>.</w:t>
      </w:r>
    </w:p>
    <w:p w:rsidR="00D9350E" w:rsidRPr="00E936FF" w:rsidRDefault="00D9350E" w:rsidP="00D9350E">
      <w:pPr>
        <w:ind w:firstLine="709"/>
        <w:jc w:val="both"/>
        <w:rPr>
          <w:sz w:val="28"/>
          <w:szCs w:val="28"/>
        </w:rPr>
      </w:pPr>
      <w:r w:rsidRPr="00EE43AC">
        <w:rPr>
          <w:rStyle w:val="a3"/>
          <w:b w:val="0"/>
          <w:sz w:val="28"/>
          <w:szCs w:val="28"/>
          <w:u w:val="single"/>
        </w:rPr>
        <w:t>Дата и время проведения аукциона:</w:t>
      </w:r>
      <w:r w:rsidRPr="00EE43AC">
        <w:rPr>
          <w:sz w:val="28"/>
          <w:szCs w:val="28"/>
        </w:rPr>
        <w:t xml:space="preserve"> </w:t>
      </w:r>
      <w:r w:rsidR="00F0315D" w:rsidRPr="00EE43AC">
        <w:rPr>
          <w:sz w:val="28"/>
          <w:szCs w:val="28"/>
        </w:rPr>
        <w:t>24</w:t>
      </w:r>
      <w:r w:rsidRPr="00EE43AC">
        <w:rPr>
          <w:sz w:val="28"/>
          <w:szCs w:val="28"/>
        </w:rPr>
        <w:t xml:space="preserve"> </w:t>
      </w:r>
      <w:r w:rsidR="00F0315D" w:rsidRPr="00EE43AC">
        <w:rPr>
          <w:sz w:val="28"/>
          <w:szCs w:val="28"/>
        </w:rPr>
        <w:t>августа</w:t>
      </w:r>
      <w:r w:rsidRPr="00EE43AC">
        <w:rPr>
          <w:sz w:val="28"/>
          <w:szCs w:val="28"/>
        </w:rPr>
        <w:t xml:space="preserve"> 20</w:t>
      </w:r>
      <w:r w:rsidR="0014175B" w:rsidRPr="00EE43AC">
        <w:rPr>
          <w:sz w:val="28"/>
          <w:szCs w:val="28"/>
        </w:rPr>
        <w:t>2</w:t>
      </w:r>
      <w:r w:rsidR="00B60A60" w:rsidRPr="00EE43AC">
        <w:rPr>
          <w:sz w:val="28"/>
          <w:szCs w:val="28"/>
        </w:rPr>
        <w:t>2</w:t>
      </w:r>
      <w:r w:rsidRPr="00EE43AC">
        <w:rPr>
          <w:sz w:val="28"/>
          <w:szCs w:val="28"/>
        </w:rPr>
        <w:t> года, в 15:00.</w:t>
      </w:r>
    </w:p>
    <w:p w:rsidR="00405629" w:rsidRPr="00870D74" w:rsidRDefault="00405629" w:rsidP="00405629">
      <w:pPr>
        <w:ind w:firstLine="709"/>
        <w:jc w:val="both"/>
        <w:rPr>
          <w:rStyle w:val="a3"/>
          <w:sz w:val="16"/>
          <w:szCs w:val="16"/>
        </w:rPr>
      </w:pPr>
    </w:p>
    <w:p w:rsidR="00A35FAF" w:rsidRPr="005F2E52" w:rsidRDefault="00F867D6" w:rsidP="005F2E52">
      <w:pPr>
        <w:ind w:firstLine="709"/>
        <w:jc w:val="both"/>
        <w:rPr>
          <w:rStyle w:val="a3"/>
          <w:b w:val="0"/>
          <w:sz w:val="28"/>
          <w:szCs w:val="28"/>
          <w:u w:val="single"/>
        </w:rPr>
      </w:pPr>
      <w:r w:rsidRPr="005F2E52">
        <w:rPr>
          <w:rStyle w:val="a3"/>
          <w:b w:val="0"/>
          <w:sz w:val="28"/>
          <w:szCs w:val="28"/>
          <w:u w:val="single"/>
        </w:rPr>
        <w:t>Порядок проведения аукциона:</w:t>
      </w:r>
    </w:p>
    <w:p w:rsidR="005F2E52" w:rsidRPr="0017017D" w:rsidRDefault="005F2E52" w:rsidP="005F2E52">
      <w:pPr>
        <w:autoSpaceDE w:val="0"/>
        <w:autoSpaceDN w:val="0"/>
        <w:adjustRightInd w:val="0"/>
        <w:ind w:firstLine="709"/>
        <w:jc w:val="both"/>
        <w:rPr>
          <w:rStyle w:val="a3"/>
          <w:b w:val="0"/>
          <w:bCs w:val="0"/>
          <w:sz w:val="28"/>
          <w:szCs w:val="28"/>
        </w:rPr>
      </w:pPr>
      <w:r w:rsidRPr="0017017D">
        <w:rPr>
          <w:sz w:val="28"/>
          <w:szCs w:val="28"/>
        </w:rPr>
        <w:t xml:space="preserve">Организатор аукциона рассматривает заявки и </w:t>
      </w:r>
      <w:r>
        <w:rPr>
          <w:sz w:val="28"/>
          <w:szCs w:val="28"/>
        </w:rPr>
        <w:t xml:space="preserve">приложенные к ним </w:t>
      </w:r>
      <w:r w:rsidRPr="0017017D">
        <w:rPr>
          <w:sz w:val="28"/>
          <w:szCs w:val="28"/>
        </w:rPr>
        <w:t>документы</w:t>
      </w:r>
      <w:r>
        <w:rPr>
          <w:sz w:val="28"/>
          <w:szCs w:val="28"/>
        </w:rPr>
        <w:t xml:space="preserve"> не позднее следующего рабочего дня за последним днем подачи заявок на участие в аукционе</w:t>
      </w:r>
      <w:r w:rsidRPr="0017017D">
        <w:rPr>
          <w:sz w:val="28"/>
          <w:szCs w:val="28"/>
        </w:rPr>
        <w:t xml:space="preserve">. По результатам рассмотрения документов организатор аукциона принимает решение о признании </w:t>
      </w:r>
      <w:r>
        <w:rPr>
          <w:sz w:val="28"/>
          <w:szCs w:val="28"/>
        </w:rPr>
        <w:t>заявителей</w:t>
      </w:r>
      <w:r w:rsidRPr="0017017D">
        <w:rPr>
          <w:sz w:val="28"/>
          <w:szCs w:val="28"/>
        </w:rPr>
        <w:t xml:space="preserve"> участниками аукциона или об отказе в допуске к участию в аукционе, которое оформляется протоколом.</w:t>
      </w:r>
    </w:p>
    <w:p w:rsidR="005F2E52" w:rsidRDefault="005F2E52" w:rsidP="005F2E52">
      <w:pPr>
        <w:ind w:firstLine="709"/>
        <w:jc w:val="both"/>
        <w:rPr>
          <w:rStyle w:val="a3"/>
          <w:b w:val="0"/>
          <w:sz w:val="28"/>
          <w:szCs w:val="28"/>
        </w:rPr>
      </w:pPr>
      <w:r>
        <w:rPr>
          <w:rStyle w:val="a3"/>
          <w:b w:val="0"/>
          <w:sz w:val="28"/>
          <w:szCs w:val="28"/>
        </w:rPr>
        <w:t>П</w:t>
      </w:r>
      <w:r w:rsidRPr="009E67A4">
        <w:rPr>
          <w:rStyle w:val="a3"/>
          <w:b w:val="0"/>
          <w:sz w:val="28"/>
          <w:szCs w:val="28"/>
        </w:rPr>
        <w:t>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w:t>
      </w:r>
      <w:r>
        <w:rPr>
          <w:rStyle w:val="a3"/>
          <w:b w:val="0"/>
          <w:sz w:val="28"/>
          <w:szCs w:val="28"/>
        </w:rPr>
        <w:t>каза в допуске к участию в нем.</w:t>
      </w:r>
    </w:p>
    <w:p w:rsidR="005F2E52" w:rsidRPr="00FF6A78" w:rsidRDefault="005F2E52" w:rsidP="005F2E52">
      <w:pPr>
        <w:autoSpaceDE w:val="0"/>
        <w:autoSpaceDN w:val="0"/>
        <w:adjustRightInd w:val="0"/>
        <w:ind w:firstLine="709"/>
        <w:jc w:val="both"/>
        <w:rPr>
          <w:sz w:val="28"/>
          <w:szCs w:val="28"/>
        </w:rPr>
      </w:pPr>
      <w:r w:rsidRPr="00FF6A78">
        <w:rPr>
          <w:sz w:val="28"/>
          <w:szCs w:val="28"/>
        </w:rPr>
        <w:t>Заявитель не допускается к участию в аукционе в следующих случаях:</w:t>
      </w:r>
    </w:p>
    <w:p w:rsidR="005F2E52" w:rsidRPr="00FF6A78" w:rsidRDefault="005F2E52" w:rsidP="005F2E52">
      <w:pPr>
        <w:autoSpaceDE w:val="0"/>
        <w:autoSpaceDN w:val="0"/>
        <w:adjustRightInd w:val="0"/>
        <w:ind w:firstLine="709"/>
        <w:jc w:val="both"/>
        <w:rPr>
          <w:sz w:val="28"/>
          <w:szCs w:val="28"/>
        </w:rPr>
      </w:pPr>
      <w:r w:rsidRPr="00FF6A78">
        <w:rPr>
          <w:sz w:val="28"/>
          <w:szCs w:val="28"/>
        </w:rPr>
        <w:t>1) не</w:t>
      </w:r>
      <w:r w:rsidR="007E6A7B">
        <w:rPr>
          <w:sz w:val="28"/>
          <w:szCs w:val="28"/>
        </w:rPr>
        <w:t xml:space="preserve"> </w:t>
      </w:r>
      <w:r w:rsidRPr="00FF6A78">
        <w:rPr>
          <w:sz w:val="28"/>
          <w:szCs w:val="28"/>
        </w:rPr>
        <w:t>представление необходимых для участия в аукционе документов или представление недостоверных сведений;</w:t>
      </w:r>
    </w:p>
    <w:p w:rsidR="005F2E52" w:rsidRPr="00FF6A78" w:rsidRDefault="005F2E52" w:rsidP="005F2E52">
      <w:pPr>
        <w:autoSpaceDE w:val="0"/>
        <w:autoSpaceDN w:val="0"/>
        <w:adjustRightInd w:val="0"/>
        <w:ind w:firstLine="709"/>
        <w:jc w:val="both"/>
        <w:rPr>
          <w:sz w:val="28"/>
          <w:szCs w:val="28"/>
        </w:rPr>
      </w:pPr>
      <w:r w:rsidRPr="00FF6A78">
        <w:rPr>
          <w:sz w:val="28"/>
          <w:szCs w:val="28"/>
        </w:rPr>
        <w:t>2) не</w:t>
      </w:r>
      <w:r w:rsidR="007E6A7B">
        <w:rPr>
          <w:sz w:val="28"/>
          <w:szCs w:val="28"/>
        </w:rPr>
        <w:t xml:space="preserve"> </w:t>
      </w:r>
      <w:r w:rsidRPr="00FF6A78">
        <w:rPr>
          <w:sz w:val="28"/>
          <w:szCs w:val="28"/>
        </w:rPr>
        <w:t>поступление задатка на дату рассмотрения заявок на участие в аукционе;</w:t>
      </w:r>
    </w:p>
    <w:p w:rsidR="005F2E52" w:rsidRPr="00FF6A78" w:rsidRDefault="005F2E52" w:rsidP="005F2E52">
      <w:pPr>
        <w:autoSpaceDE w:val="0"/>
        <w:autoSpaceDN w:val="0"/>
        <w:adjustRightInd w:val="0"/>
        <w:ind w:firstLine="709"/>
        <w:jc w:val="both"/>
        <w:rPr>
          <w:sz w:val="28"/>
          <w:szCs w:val="28"/>
        </w:rPr>
      </w:pPr>
      <w:r w:rsidRPr="00FF6A78">
        <w:rPr>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F2E52" w:rsidRPr="00FF6A78" w:rsidRDefault="005F2E52" w:rsidP="005F2E52">
      <w:pPr>
        <w:autoSpaceDE w:val="0"/>
        <w:autoSpaceDN w:val="0"/>
        <w:adjustRightInd w:val="0"/>
        <w:ind w:firstLine="709"/>
        <w:jc w:val="both"/>
        <w:rPr>
          <w:sz w:val="28"/>
          <w:szCs w:val="28"/>
        </w:rPr>
      </w:pPr>
      <w:r w:rsidRPr="00FF6A78">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F2E52" w:rsidRDefault="005F2E52" w:rsidP="005F2E52">
      <w:pPr>
        <w:ind w:firstLine="709"/>
        <w:jc w:val="both"/>
        <w:rPr>
          <w:rStyle w:val="a3"/>
          <w:b w:val="0"/>
          <w:sz w:val="28"/>
          <w:szCs w:val="28"/>
        </w:rPr>
      </w:pPr>
      <w:r w:rsidRPr="009E67A4">
        <w:rPr>
          <w:rStyle w:val="a3"/>
          <w:b w:val="0"/>
          <w:sz w:val="28"/>
          <w:szCs w:val="28"/>
        </w:rPr>
        <w:t>Заявитель, признанный участником аукциона, становится участником аукциона с даты подписания организатором аукциона</w:t>
      </w:r>
      <w:r>
        <w:rPr>
          <w:rStyle w:val="a3"/>
          <w:b w:val="0"/>
          <w:sz w:val="28"/>
          <w:szCs w:val="28"/>
        </w:rPr>
        <w:t xml:space="preserve"> протокола рассмотрения заявок.</w:t>
      </w:r>
    </w:p>
    <w:p w:rsidR="005F2E52" w:rsidRPr="009E67A4" w:rsidRDefault="005F2E52" w:rsidP="005F2E52">
      <w:pPr>
        <w:ind w:firstLine="709"/>
        <w:jc w:val="both"/>
        <w:rPr>
          <w:rStyle w:val="a3"/>
          <w:b w:val="0"/>
          <w:sz w:val="28"/>
          <w:szCs w:val="28"/>
        </w:rPr>
      </w:pPr>
      <w:r w:rsidRPr="009E67A4">
        <w:rPr>
          <w:rStyle w:val="a3"/>
          <w:b w:val="0"/>
          <w:sz w:val="28"/>
          <w:szCs w:val="28"/>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F2E52" w:rsidRPr="009E67A4" w:rsidRDefault="005F2E52" w:rsidP="005F2E52">
      <w:pPr>
        <w:ind w:firstLine="709"/>
        <w:jc w:val="both"/>
        <w:rPr>
          <w:rStyle w:val="a3"/>
          <w:b w:val="0"/>
          <w:sz w:val="28"/>
          <w:szCs w:val="28"/>
        </w:rPr>
      </w:pPr>
      <w:r w:rsidRPr="009E67A4">
        <w:rPr>
          <w:rStyle w:val="a3"/>
          <w:b w:val="0"/>
          <w:sz w:val="28"/>
          <w:szCs w:val="28"/>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w:t>
      </w:r>
      <w:r w:rsidRPr="009E67A4">
        <w:rPr>
          <w:rStyle w:val="a3"/>
          <w:b w:val="0"/>
          <w:sz w:val="28"/>
          <w:szCs w:val="28"/>
        </w:rPr>
        <w:lastRenderedPageBreak/>
        <w:t>следующего после дня подписания протокола</w:t>
      </w:r>
      <w:r>
        <w:rPr>
          <w:rStyle w:val="a3"/>
          <w:b w:val="0"/>
          <w:sz w:val="28"/>
          <w:szCs w:val="28"/>
        </w:rPr>
        <w:t xml:space="preserve"> </w:t>
      </w:r>
      <w:r w:rsidRPr="009E67A4">
        <w:rPr>
          <w:rStyle w:val="a3"/>
          <w:b w:val="0"/>
          <w:sz w:val="28"/>
          <w:szCs w:val="28"/>
        </w:rPr>
        <w:t>рассмотрения заявок на участие в аукционе.</w:t>
      </w:r>
    </w:p>
    <w:p w:rsidR="005F2E52" w:rsidRPr="009E67A4" w:rsidRDefault="005F2E52" w:rsidP="005F2E52">
      <w:pPr>
        <w:ind w:firstLine="709"/>
        <w:jc w:val="both"/>
        <w:rPr>
          <w:rStyle w:val="a3"/>
          <w:b w:val="0"/>
          <w:sz w:val="28"/>
          <w:szCs w:val="28"/>
        </w:rPr>
      </w:pPr>
      <w:r w:rsidRPr="009E67A4">
        <w:rPr>
          <w:rStyle w:val="a3"/>
          <w:b w:val="0"/>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F2E52" w:rsidRPr="009E67A4" w:rsidRDefault="00870D74" w:rsidP="005F2E52">
      <w:pPr>
        <w:ind w:firstLine="709"/>
        <w:jc w:val="both"/>
        <w:rPr>
          <w:rStyle w:val="a3"/>
          <w:b w:val="0"/>
          <w:sz w:val="28"/>
          <w:szCs w:val="28"/>
        </w:rPr>
      </w:pPr>
      <w:r>
        <w:rPr>
          <w:rStyle w:val="a3"/>
          <w:b w:val="0"/>
          <w:sz w:val="28"/>
          <w:szCs w:val="28"/>
        </w:rPr>
        <w:t>В случае</w:t>
      </w:r>
      <w:r w:rsidR="005F2E52" w:rsidRPr="009E67A4">
        <w:rPr>
          <w:rStyle w:val="a3"/>
          <w:b w:val="0"/>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w:t>
      </w:r>
      <w:r w:rsidR="005F2E52">
        <w:rPr>
          <w:rStyle w:val="a3"/>
          <w:b w:val="0"/>
          <w:sz w:val="28"/>
          <w:szCs w:val="28"/>
        </w:rPr>
        <w:t xml:space="preserve"> </w:t>
      </w:r>
      <w:r w:rsidR="005F2E52" w:rsidRPr="009E67A4">
        <w:rPr>
          <w:rStyle w:val="a3"/>
          <w:b w:val="0"/>
          <w:sz w:val="28"/>
          <w:szCs w:val="28"/>
        </w:rPr>
        <w:t xml:space="preserve">рассмотрения заявок на участие в аукционе обязан направить заявителю три экземпляра подписанного проекта договора </w:t>
      </w:r>
      <w:r w:rsidR="00207C85">
        <w:rPr>
          <w:rStyle w:val="a3"/>
          <w:b w:val="0"/>
          <w:sz w:val="28"/>
          <w:szCs w:val="28"/>
        </w:rPr>
        <w:t>аренды</w:t>
      </w:r>
      <w:r w:rsidR="005F2E52">
        <w:rPr>
          <w:rStyle w:val="a3"/>
          <w:b w:val="0"/>
          <w:sz w:val="28"/>
          <w:szCs w:val="28"/>
        </w:rPr>
        <w:t xml:space="preserve"> земельного участка</w:t>
      </w:r>
      <w:r w:rsidR="005F2E52" w:rsidRPr="009E67A4">
        <w:rPr>
          <w:rStyle w:val="a3"/>
          <w:b w:val="0"/>
          <w:sz w:val="28"/>
          <w:szCs w:val="28"/>
        </w:rPr>
        <w:t xml:space="preserve">. При этом договор </w:t>
      </w:r>
      <w:r w:rsidR="00207C85">
        <w:rPr>
          <w:rStyle w:val="a3"/>
          <w:b w:val="0"/>
          <w:sz w:val="28"/>
          <w:szCs w:val="28"/>
        </w:rPr>
        <w:t>аренды</w:t>
      </w:r>
      <w:r w:rsidR="005F2E52" w:rsidRPr="009E67A4">
        <w:rPr>
          <w:rStyle w:val="a3"/>
          <w:b w:val="0"/>
          <w:sz w:val="28"/>
          <w:szCs w:val="28"/>
        </w:rPr>
        <w:t xml:space="preserve"> земельного участка заключается по начальной цене предмета аукциона.</w:t>
      </w:r>
    </w:p>
    <w:p w:rsidR="005F2E52" w:rsidRPr="009E67A4" w:rsidRDefault="005F2E52" w:rsidP="005F2E52">
      <w:pPr>
        <w:ind w:firstLine="709"/>
        <w:jc w:val="both"/>
        <w:rPr>
          <w:rStyle w:val="a3"/>
          <w:b w:val="0"/>
          <w:sz w:val="28"/>
          <w:szCs w:val="28"/>
        </w:rPr>
      </w:pPr>
      <w:r w:rsidRPr="009E67A4">
        <w:rPr>
          <w:rStyle w:val="a3"/>
          <w:b w:val="0"/>
          <w:sz w:val="28"/>
          <w:szCs w:val="28"/>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w:t>
      </w:r>
      <w:r w:rsidR="00207C85">
        <w:rPr>
          <w:rStyle w:val="a3"/>
          <w:b w:val="0"/>
          <w:sz w:val="28"/>
          <w:szCs w:val="28"/>
        </w:rPr>
        <w:t>аренды</w:t>
      </w:r>
      <w:r w:rsidRPr="009E67A4">
        <w:rPr>
          <w:rStyle w:val="a3"/>
          <w:b w:val="0"/>
          <w:sz w:val="28"/>
          <w:szCs w:val="28"/>
        </w:rPr>
        <w:t xml:space="preserve"> земельного участка. При этом договор </w:t>
      </w:r>
      <w:r w:rsidR="00207C85">
        <w:rPr>
          <w:rStyle w:val="a3"/>
          <w:b w:val="0"/>
          <w:sz w:val="28"/>
          <w:szCs w:val="28"/>
        </w:rPr>
        <w:t>аренды</w:t>
      </w:r>
      <w:r w:rsidRPr="009E67A4">
        <w:rPr>
          <w:rStyle w:val="a3"/>
          <w:b w:val="0"/>
          <w:sz w:val="28"/>
          <w:szCs w:val="28"/>
        </w:rPr>
        <w:t xml:space="preserve"> земельного участка заключается по начальной цен</w:t>
      </w:r>
      <w:r>
        <w:rPr>
          <w:rStyle w:val="a3"/>
          <w:b w:val="0"/>
          <w:sz w:val="28"/>
          <w:szCs w:val="28"/>
        </w:rPr>
        <w:t>е предмета аукциона</w:t>
      </w:r>
      <w:r w:rsidRPr="009E67A4">
        <w:rPr>
          <w:rStyle w:val="a3"/>
          <w:b w:val="0"/>
          <w:sz w:val="28"/>
          <w:szCs w:val="28"/>
        </w:rPr>
        <w:t>.</w:t>
      </w:r>
    </w:p>
    <w:p w:rsidR="00870D74" w:rsidRPr="00E16E3B" w:rsidRDefault="00870D74" w:rsidP="005F2E52">
      <w:pPr>
        <w:ind w:firstLine="709"/>
        <w:jc w:val="both"/>
        <w:rPr>
          <w:sz w:val="16"/>
          <w:szCs w:val="16"/>
        </w:rPr>
      </w:pPr>
    </w:p>
    <w:p w:rsidR="005F2E52" w:rsidRDefault="005F2E52" w:rsidP="005F2E52">
      <w:pPr>
        <w:ind w:firstLine="709"/>
        <w:jc w:val="both"/>
        <w:rPr>
          <w:sz w:val="28"/>
          <w:szCs w:val="28"/>
        </w:rPr>
      </w:pPr>
      <w:r>
        <w:rPr>
          <w:sz w:val="28"/>
          <w:szCs w:val="28"/>
        </w:rPr>
        <w:t xml:space="preserve">Перед проведением аукциона производится регистрация заявителей, допущенных к участию в аукционе и присутствующих при проведении аукциона. </w:t>
      </w:r>
      <w:r w:rsidR="00870D74">
        <w:rPr>
          <w:sz w:val="28"/>
          <w:szCs w:val="28"/>
        </w:rPr>
        <w:t>Зарегистрированным у</w:t>
      </w:r>
      <w:r w:rsidRPr="0017017D">
        <w:rPr>
          <w:sz w:val="28"/>
          <w:szCs w:val="28"/>
        </w:rPr>
        <w:t>частникам аукциона в</w:t>
      </w:r>
      <w:r>
        <w:rPr>
          <w:sz w:val="28"/>
          <w:szCs w:val="28"/>
        </w:rPr>
        <w:t>ыдаются пронумерованные билеты.</w:t>
      </w:r>
    </w:p>
    <w:p w:rsidR="005F2E52" w:rsidRPr="00D25AA8" w:rsidRDefault="005F2E52" w:rsidP="005F2E52">
      <w:pPr>
        <w:ind w:firstLine="709"/>
        <w:jc w:val="both"/>
        <w:rPr>
          <w:sz w:val="28"/>
          <w:szCs w:val="28"/>
        </w:rPr>
      </w:pPr>
      <w:r>
        <w:rPr>
          <w:sz w:val="28"/>
          <w:szCs w:val="28"/>
        </w:rPr>
        <w:t>В случае</w:t>
      </w:r>
      <w:r w:rsidRPr="00D25AA8">
        <w:rPr>
          <w:sz w:val="28"/>
          <w:szCs w:val="28"/>
        </w:rPr>
        <w:t xml:space="preserve"> если в аукционе </w:t>
      </w:r>
      <w:r>
        <w:rPr>
          <w:sz w:val="28"/>
          <w:szCs w:val="28"/>
        </w:rPr>
        <w:t>принял участие</w:t>
      </w:r>
      <w:r w:rsidRPr="00D25AA8">
        <w:rPr>
          <w:sz w:val="28"/>
          <w:szCs w:val="28"/>
        </w:rPr>
        <w:t xml:space="preserve"> только один участник или </w:t>
      </w:r>
      <w:r>
        <w:rPr>
          <w:sz w:val="28"/>
          <w:szCs w:val="28"/>
        </w:rPr>
        <w:t>для участия в аукционе</w:t>
      </w:r>
      <w:r w:rsidRPr="00D25AA8">
        <w:rPr>
          <w:sz w:val="28"/>
          <w:szCs w:val="28"/>
        </w:rPr>
        <w:t xml:space="preserve"> не </w:t>
      </w:r>
      <w:r>
        <w:rPr>
          <w:sz w:val="28"/>
          <w:szCs w:val="28"/>
        </w:rPr>
        <w:t>зарегистрировался</w:t>
      </w:r>
      <w:r w:rsidRPr="00D25AA8">
        <w:rPr>
          <w:sz w:val="28"/>
          <w:szCs w:val="28"/>
        </w:rPr>
        <w:t xml:space="preserve"> ни один из участников аукциона</w:t>
      </w:r>
      <w:r>
        <w:rPr>
          <w:sz w:val="28"/>
          <w:szCs w:val="28"/>
        </w:rPr>
        <w:t>, аукцион признается несостоявшимся.</w:t>
      </w:r>
    </w:p>
    <w:p w:rsidR="005F2E52" w:rsidRDefault="005F2E52" w:rsidP="005F2E52">
      <w:pPr>
        <w:ind w:firstLine="709"/>
        <w:jc w:val="both"/>
        <w:rPr>
          <w:sz w:val="28"/>
          <w:szCs w:val="28"/>
        </w:rPr>
      </w:pPr>
      <w:r w:rsidRPr="0017017D">
        <w:rPr>
          <w:sz w:val="28"/>
          <w:szCs w:val="28"/>
        </w:rPr>
        <w:t xml:space="preserve">Аукцион ведет аукционист. Аукцион начинается с оглашения аукционистом наименования, основных характеристик предмета аукциона, </w:t>
      </w:r>
      <w:r w:rsidR="00E16E3B">
        <w:rPr>
          <w:sz w:val="28"/>
          <w:szCs w:val="28"/>
        </w:rPr>
        <w:t>начальной цены</w:t>
      </w:r>
      <w:r>
        <w:rPr>
          <w:sz w:val="28"/>
          <w:szCs w:val="28"/>
        </w:rPr>
        <w:t xml:space="preserve"> предмета аукциона</w:t>
      </w:r>
      <w:r w:rsidRPr="0017017D">
        <w:rPr>
          <w:sz w:val="28"/>
          <w:szCs w:val="28"/>
        </w:rPr>
        <w:t>, шага аукциона</w:t>
      </w:r>
      <w:r>
        <w:rPr>
          <w:sz w:val="28"/>
          <w:szCs w:val="28"/>
        </w:rPr>
        <w:t xml:space="preserve"> и порядка проведения аукциона.</w:t>
      </w:r>
    </w:p>
    <w:p w:rsidR="005F2E52" w:rsidRDefault="005F2E52" w:rsidP="005F2E52">
      <w:pPr>
        <w:ind w:firstLine="709"/>
        <w:jc w:val="both"/>
        <w:rPr>
          <w:sz w:val="28"/>
          <w:szCs w:val="28"/>
        </w:rPr>
      </w:pPr>
      <w:r>
        <w:rPr>
          <w:sz w:val="28"/>
          <w:szCs w:val="28"/>
        </w:rPr>
        <w:t>Аукцион начинается с объявления начальной цены предмета аукциона. Начальная цена предмета аукциона объявляется трижды. Участники аукциона, готовые приобрести предмет аукциона по цене, превышающей объявленную цену на «шаг аукциона», поднимают вверх свои билеты. Поднятие билета означает предложение участника аукциона о цене предмета аукциона, превышающей объявленную цену на «шаг аукциона». Аукционист называет номера участников аукциона, поднявших билеты.</w:t>
      </w:r>
    </w:p>
    <w:p w:rsidR="005F2E52" w:rsidRPr="00DF1727" w:rsidRDefault="005F2E52" w:rsidP="005F2E52">
      <w:pPr>
        <w:ind w:firstLine="709"/>
        <w:jc w:val="both"/>
        <w:rPr>
          <w:sz w:val="28"/>
          <w:szCs w:val="28"/>
        </w:rPr>
      </w:pPr>
      <w:r>
        <w:rPr>
          <w:sz w:val="28"/>
          <w:szCs w:val="28"/>
        </w:rPr>
        <w:t xml:space="preserve">В случае если </w:t>
      </w:r>
      <w:r w:rsidRPr="00DF1727">
        <w:rPr>
          <w:sz w:val="28"/>
          <w:szCs w:val="28"/>
        </w:rPr>
        <w:t xml:space="preserve">после троекратного объявления </w:t>
      </w:r>
      <w:r>
        <w:rPr>
          <w:sz w:val="28"/>
          <w:szCs w:val="28"/>
        </w:rPr>
        <w:t>начальной цены</w:t>
      </w:r>
      <w:r w:rsidRPr="00DF1727">
        <w:rPr>
          <w:sz w:val="28"/>
          <w:szCs w:val="28"/>
        </w:rPr>
        <w:t xml:space="preserve"> предмета аукциона не поступило ни одного предложения о цене предмета аукциона, </w:t>
      </w:r>
      <w:r w:rsidRPr="00DF1727">
        <w:rPr>
          <w:sz w:val="28"/>
          <w:szCs w:val="28"/>
        </w:rPr>
        <w:lastRenderedPageBreak/>
        <w:t>которое предусматривало бы более высокую цену предмета аукциона, аукцион признается несостоявшимся</w:t>
      </w:r>
      <w:r>
        <w:rPr>
          <w:sz w:val="28"/>
          <w:szCs w:val="28"/>
        </w:rPr>
        <w:t>.</w:t>
      </w:r>
    </w:p>
    <w:p w:rsidR="005F2E52" w:rsidRDefault="005F2E52" w:rsidP="005F2E52">
      <w:pPr>
        <w:ind w:firstLine="709"/>
        <w:jc w:val="both"/>
        <w:rPr>
          <w:sz w:val="28"/>
          <w:szCs w:val="28"/>
        </w:rPr>
      </w:pPr>
      <w:r>
        <w:rPr>
          <w:sz w:val="28"/>
          <w:szCs w:val="28"/>
        </w:rPr>
        <w:t>В случае если после троекратного объявления начальной цены предмета аукциона билет поднял только один участник, он признается победителем аукциона.</w:t>
      </w:r>
    </w:p>
    <w:p w:rsidR="005F2E52" w:rsidRDefault="005F2E52" w:rsidP="005F2E52">
      <w:pPr>
        <w:ind w:firstLine="709"/>
        <w:jc w:val="both"/>
        <w:rPr>
          <w:sz w:val="28"/>
          <w:szCs w:val="28"/>
        </w:rPr>
      </w:pPr>
      <w:r>
        <w:rPr>
          <w:sz w:val="28"/>
          <w:szCs w:val="28"/>
        </w:rPr>
        <w:t>В случае если после троекратного объявления начальной цены предмета аукциона билеты подняли два и более участника аукциона, аукционист увеличивает цену предмета аукциона на «шаг аукциона» и троекратно объявляет её.</w:t>
      </w:r>
    </w:p>
    <w:p w:rsidR="005F2E52" w:rsidRDefault="005F2E52" w:rsidP="005F2E52">
      <w:pPr>
        <w:ind w:firstLine="709"/>
        <w:jc w:val="both"/>
        <w:rPr>
          <w:sz w:val="28"/>
          <w:szCs w:val="28"/>
        </w:rPr>
      </w:pPr>
      <w:r>
        <w:rPr>
          <w:sz w:val="28"/>
          <w:szCs w:val="28"/>
        </w:rPr>
        <w:t>Повышение цены предмета аукциона продолжается до тех пор, пока билет не будет поднят единственным участником аукциона.</w:t>
      </w:r>
    </w:p>
    <w:p w:rsidR="00766D03" w:rsidRDefault="005F2E52" w:rsidP="00C9538F">
      <w:pPr>
        <w:ind w:firstLine="709"/>
        <w:jc w:val="both"/>
        <w:rPr>
          <w:sz w:val="28"/>
          <w:szCs w:val="28"/>
        </w:rPr>
      </w:pPr>
      <w:r w:rsidRPr="00D25AA8">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86DE7" w:rsidRDefault="00786DE7" w:rsidP="00C9538F">
      <w:pPr>
        <w:ind w:firstLine="709"/>
        <w:jc w:val="both"/>
        <w:rPr>
          <w:sz w:val="28"/>
          <w:szCs w:val="28"/>
        </w:rPr>
      </w:pPr>
    </w:p>
    <w:p w:rsidR="00786DE7" w:rsidRDefault="00786DE7" w:rsidP="00C9538F">
      <w:pPr>
        <w:ind w:firstLine="709"/>
        <w:jc w:val="both"/>
        <w:rPr>
          <w:sz w:val="28"/>
          <w:szCs w:val="28"/>
        </w:rPr>
      </w:pPr>
    </w:p>
    <w:p w:rsidR="00786DE7" w:rsidRDefault="00786DE7" w:rsidP="00C9538F">
      <w:pPr>
        <w:ind w:firstLine="709"/>
        <w:jc w:val="both"/>
        <w:rPr>
          <w:sz w:val="28"/>
          <w:szCs w:val="28"/>
        </w:rPr>
      </w:pPr>
    </w:p>
    <w:p w:rsidR="00786DE7" w:rsidRPr="00786DE7" w:rsidRDefault="00786DE7" w:rsidP="00151B8F">
      <w:pPr>
        <w:pageBreakBefore/>
        <w:widowControl w:val="0"/>
        <w:ind w:left="4536"/>
        <w:outlineLvl w:val="1"/>
        <w:rPr>
          <w:b/>
          <w:bCs/>
          <w:snapToGrid w:val="0"/>
          <w:sz w:val="28"/>
          <w:szCs w:val="28"/>
        </w:rPr>
      </w:pPr>
      <w:r w:rsidRPr="00786DE7">
        <w:rPr>
          <w:b/>
          <w:bCs/>
          <w:snapToGrid w:val="0"/>
          <w:sz w:val="28"/>
          <w:szCs w:val="28"/>
        </w:rPr>
        <w:lastRenderedPageBreak/>
        <w:t>В администрацию Каменского сельсовета Новосибирского района Новосибирской области</w:t>
      </w:r>
    </w:p>
    <w:p w:rsidR="00786DE7" w:rsidRPr="00786DE7" w:rsidRDefault="00786DE7" w:rsidP="00786DE7">
      <w:pPr>
        <w:widowControl w:val="0"/>
        <w:ind w:left="4536"/>
        <w:outlineLvl w:val="1"/>
        <w:rPr>
          <w:b/>
          <w:bCs/>
          <w:snapToGrid w:val="0"/>
          <w:sz w:val="28"/>
          <w:szCs w:val="28"/>
        </w:rPr>
      </w:pPr>
      <w:r w:rsidRPr="00786DE7">
        <w:rPr>
          <w:b/>
          <w:bCs/>
          <w:snapToGrid w:val="0"/>
          <w:sz w:val="28"/>
          <w:szCs w:val="28"/>
        </w:rPr>
        <w:t>от</w:t>
      </w:r>
    </w:p>
    <w:p w:rsidR="00786DE7" w:rsidRPr="00786DE7" w:rsidRDefault="00786DE7" w:rsidP="00786DE7">
      <w:pPr>
        <w:widowControl w:val="0"/>
        <w:ind w:left="4536"/>
        <w:outlineLvl w:val="1"/>
        <w:rPr>
          <w:b/>
          <w:bCs/>
          <w:snapToGrid w:val="0"/>
          <w:sz w:val="28"/>
          <w:szCs w:val="28"/>
        </w:rPr>
      </w:pPr>
      <w:r w:rsidRPr="00786DE7">
        <w:rPr>
          <w:b/>
          <w:bCs/>
          <w:snapToGrid w:val="0"/>
          <w:sz w:val="28"/>
          <w:szCs w:val="28"/>
        </w:rPr>
        <w:t>____________________________________</w:t>
      </w:r>
    </w:p>
    <w:p w:rsidR="00786DE7" w:rsidRPr="00786DE7" w:rsidRDefault="00786DE7" w:rsidP="00786DE7">
      <w:pPr>
        <w:ind w:left="4536"/>
        <w:jc w:val="center"/>
      </w:pPr>
      <w:r w:rsidRPr="00786DE7">
        <w:rPr>
          <w:snapToGrid w:val="0"/>
          <w:sz w:val="16"/>
          <w:szCs w:val="16"/>
        </w:rPr>
        <w:t>Фамилия, имя и отчество</w:t>
      </w:r>
    </w:p>
    <w:p w:rsidR="00786DE7" w:rsidRPr="00786DE7" w:rsidRDefault="00786DE7" w:rsidP="00786DE7"/>
    <w:p w:rsidR="00786DE7" w:rsidRPr="00786DE7" w:rsidRDefault="00786DE7" w:rsidP="00786DE7">
      <w:pPr>
        <w:keepNext/>
        <w:jc w:val="center"/>
        <w:outlineLvl w:val="1"/>
        <w:rPr>
          <w:b/>
          <w:bCs/>
          <w:snapToGrid w:val="0"/>
          <w:color w:val="FFFFFF"/>
          <w:sz w:val="28"/>
          <w:szCs w:val="28"/>
        </w:rPr>
      </w:pPr>
      <w:r w:rsidRPr="00786DE7">
        <w:rPr>
          <w:b/>
          <w:bCs/>
          <w:snapToGrid w:val="0"/>
          <w:sz w:val="28"/>
          <w:szCs w:val="28"/>
        </w:rPr>
        <w:t>ЗАЯВКА НА УЧАСТИЕ В АУКЦИОНЕ</w:t>
      </w:r>
    </w:p>
    <w:p w:rsidR="00786DE7" w:rsidRPr="00786DE7" w:rsidRDefault="00786DE7" w:rsidP="00786DE7">
      <w:pPr>
        <w:jc w:val="both"/>
        <w:rPr>
          <w:snapToGrid w:val="0"/>
          <w:sz w:val="28"/>
          <w:szCs w:val="28"/>
        </w:rPr>
      </w:pPr>
    </w:p>
    <w:p w:rsidR="00786DE7" w:rsidRPr="00786DE7" w:rsidRDefault="00786DE7" w:rsidP="00786DE7">
      <w:pPr>
        <w:ind w:firstLine="567"/>
        <w:jc w:val="both"/>
        <w:rPr>
          <w:sz w:val="28"/>
          <w:szCs w:val="28"/>
        </w:rPr>
      </w:pPr>
      <w:r w:rsidRPr="00786DE7">
        <w:rPr>
          <w:sz w:val="28"/>
          <w:szCs w:val="28"/>
        </w:rPr>
        <w:t>Ознакомившись с данными извещения о проведен</w:t>
      </w:r>
      <w:proofErr w:type="gramStart"/>
      <w:r w:rsidRPr="00786DE7">
        <w:rPr>
          <w:sz w:val="28"/>
          <w:szCs w:val="28"/>
        </w:rPr>
        <w:t>ии ау</w:t>
      </w:r>
      <w:proofErr w:type="gramEnd"/>
      <w:r w:rsidRPr="00786DE7">
        <w:rPr>
          <w:sz w:val="28"/>
          <w:szCs w:val="28"/>
        </w:rPr>
        <w:t>кциона на право заключения договора аренды земельного участка с кадастровым номером ___________________, заявляю о своем намерении принять участие в аукционе.</w:t>
      </w:r>
    </w:p>
    <w:p w:rsidR="00786DE7" w:rsidRPr="00786DE7" w:rsidRDefault="00786DE7" w:rsidP="00786DE7">
      <w:pPr>
        <w:ind w:firstLine="567"/>
        <w:jc w:val="both"/>
        <w:rPr>
          <w:sz w:val="28"/>
          <w:szCs w:val="28"/>
        </w:rPr>
      </w:pPr>
      <w:r w:rsidRPr="00786DE7">
        <w:rPr>
          <w:sz w:val="28"/>
          <w:szCs w:val="28"/>
        </w:rPr>
        <w:t>Сообщаю о себе следующие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36"/>
      </w:tblGrid>
      <w:tr w:rsidR="00786DE7" w:rsidRPr="00786DE7" w:rsidTr="007F2030">
        <w:tc>
          <w:tcPr>
            <w:tcW w:w="2518" w:type="dxa"/>
            <w:shd w:val="clear" w:color="auto" w:fill="auto"/>
          </w:tcPr>
          <w:p w:rsidR="00786DE7" w:rsidRPr="00786DE7" w:rsidRDefault="00786DE7" w:rsidP="00786DE7">
            <w:pPr>
              <w:rPr>
                <w:snapToGrid w:val="0"/>
                <w:sz w:val="28"/>
                <w:szCs w:val="28"/>
              </w:rPr>
            </w:pPr>
            <w:r w:rsidRPr="00786DE7">
              <w:rPr>
                <w:snapToGrid w:val="0"/>
                <w:sz w:val="28"/>
                <w:szCs w:val="28"/>
              </w:rPr>
              <w:t>Дата рождения</w:t>
            </w:r>
          </w:p>
        </w:tc>
        <w:tc>
          <w:tcPr>
            <w:tcW w:w="7336" w:type="dxa"/>
            <w:shd w:val="clear" w:color="auto" w:fill="auto"/>
          </w:tcPr>
          <w:p w:rsidR="00786DE7" w:rsidRPr="00786DE7" w:rsidRDefault="00786DE7" w:rsidP="00786DE7">
            <w:pPr>
              <w:jc w:val="both"/>
              <w:rPr>
                <w:snapToGrid w:val="0"/>
                <w:sz w:val="28"/>
                <w:szCs w:val="28"/>
              </w:rPr>
            </w:pPr>
          </w:p>
        </w:tc>
      </w:tr>
      <w:tr w:rsidR="00786DE7" w:rsidRPr="00786DE7" w:rsidTr="007F2030">
        <w:tc>
          <w:tcPr>
            <w:tcW w:w="2518" w:type="dxa"/>
            <w:shd w:val="clear" w:color="auto" w:fill="auto"/>
          </w:tcPr>
          <w:p w:rsidR="00786DE7" w:rsidRPr="00786DE7" w:rsidRDefault="00786DE7" w:rsidP="00786DE7">
            <w:pPr>
              <w:rPr>
                <w:snapToGrid w:val="0"/>
                <w:sz w:val="28"/>
                <w:szCs w:val="28"/>
              </w:rPr>
            </w:pPr>
            <w:r w:rsidRPr="00786DE7">
              <w:rPr>
                <w:snapToGrid w:val="0"/>
                <w:sz w:val="28"/>
                <w:szCs w:val="28"/>
              </w:rPr>
              <w:t>Место рождения</w:t>
            </w:r>
          </w:p>
        </w:tc>
        <w:tc>
          <w:tcPr>
            <w:tcW w:w="7336" w:type="dxa"/>
            <w:shd w:val="clear" w:color="auto" w:fill="auto"/>
          </w:tcPr>
          <w:p w:rsidR="00786DE7" w:rsidRPr="00786DE7" w:rsidRDefault="00786DE7" w:rsidP="00786DE7">
            <w:pPr>
              <w:jc w:val="both"/>
              <w:rPr>
                <w:snapToGrid w:val="0"/>
                <w:sz w:val="28"/>
                <w:szCs w:val="28"/>
              </w:rPr>
            </w:pPr>
          </w:p>
        </w:tc>
      </w:tr>
      <w:tr w:rsidR="00786DE7" w:rsidRPr="00786DE7" w:rsidTr="007F2030">
        <w:tc>
          <w:tcPr>
            <w:tcW w:w="2518" w:type="dxa"/>
            <w:shd w:val="clear" w:color="auto" w:fill="auto"/>
          </w:tcPr>
          <w:p w:rsidR="00786DE7" w:rsidRPr="00786DE7" w:rsidRDefault="00786DE7" w:rsidP="00786DE7">
            <w:pPr>
              <w:rPr>
                <w:snapToGrid w:val="0"/>
                <w:sz w:val="28"/>
                <w:szCs w:val="28"/>
              </w:rPr>
            </w:pPr>
            <w:r w:rsidRPr="00786DE7">
              <w:rPr>
                <w:snapToGrid w:val="0"/>
                <w:sz w:val="28"/>
                <w:szCs w:val="28"/>
              </w:rPr>
              <w:t>Место жительства (пребывания)</w:t>
            </w:r>
          </w:p>
        </w:tc>
        <w:tc>
          <w:tcPr>
            <w:tcW w:w="7336" w:type="dxa"/>
            <w:shd w:val="clear" w:color="auto" w:fill="auto"/>
          </w:tcPr>
          <w:p w:rsidR="00786DE7" w:rsidRPr="00786DE7" w:rsidRDefault="00786DE7" w:rsidP="00786DE7">
            <w:pPr>
              <w:jc w:val="both"/>
              <w:rPr>
                <w:snapToGrid w:val="0"/>
                <w:sz w:val="28"/>
                <w:szCs w:val="28"/>
              </w:rPr>
            </w:pPr>
          </w:p>
        </w:tc>
      </w:tr>
      <w:tr w:rsidR="00786DE7" w:rsidRPr="00786DE7" w:rsidTr="007F2030">
        <w:tc>
          <w:tcPr>
            <w:tcW w:w="2518" w:type="dxa"/>
            <w:shd w:val="clear" w:color="auto" w:fill="auto"/>
          </w:tcPr>
          <w:p w:rsidR="00786DE7" w:rsidRPr="00786DE7" w:rsidRDefault="00786DE7" w:rsidP="00786DE7">
            <w:pPr>
              <w:rPr>
                <w:snapToGrid w:val="0"/>
                <w:sz w:val="28"/>
                <w:szCs w:val="28"/>
              </w:rPr>
            </w:pPr>
            <w:r w:rsidRPr="00786DE7">
              <w:rPr>
                <w:snapToGrid w:val="0"/>
                <w:sz w:val="28"/>
                <w:szCs w:val="28"/>
              </w:rPr>
              <w:t>Телефон</w:t>
            </w:r>
          </w:p>
        </w:tc>
        <w:tc>
          <w:tcPr>
            <w:tcW w:w="7336" w:type="dxa"/>
            <w:shd w:val="clear" w:color="auto" w:fill="auto"/>
          </w:tcPr>
          <w:p w:rsidR="00786DE7" w:rsidRPr="00786DE7" w:rsidRDefault="00786DE7" w:rsidP="00786DE7">
            <w:pPr>
              <w:jc w:val="both"/>
              <w:rPr>
                <w:snapToGrid w:val="0"/>
                <w:sz w:val="28"/>
                <w:szCs w:val="28"/>
              </w:rPr>
            </w:pPr>
          </w:p>
        </w:tc>
      </w:tr>
      <w:tr w:rsidR="00786DE7" w:rsidRPr="00786DE7" w:rsidTr="007F2030">
        <w:tc>
          <w:tcPr>
            <w:tcW w:w="2518" w:type="dxa"/>
            <w:shd w:val="clear" w:color="auto" w:fill="auto"/>
          </w:tcPr>
          <w:p w:rsidR="00786DE7" w:rsidRPr="00786DE7" w:rsidRDefault="00786DE7" w:rsidP="00786DE7">
            <w:pPr>
              <w:rPr>
                <w:snapToGrid w:val="0"/>
                <w:sz w:val="28"/>
                <w:szCs w:val="28"/>
              </w:rPr>
            </w:pPr>
            <w:r w:rsidRPr="00786DE7">
              <w:rPr>
                <w:snapToGrid w:val="0"/>
                <w:sz w:val="28"/>
                <w:szCs w:val="28"/>
                <w:lang w:val="en-US"/>
              </w:rPr>
              <w:t>E</w:t>
            </w:r>
            <w:r w:rsidRPr="00786DE7">
              <w:rPr>
                <w:snapToGrid w:val="0"/>
                <w:sz w:val="28"/>
                <w:szCs w:val="28"/>
              </w:rPr>
              <w:t>-</w:t>
            </w:r>
            <w:r w:rsidRPr="00786DE7">
              <w:rPr>
                <w:snapToGrid w:val="0"/>
                <w:sz w:val="28"/>
                <w:szCs w:val="28"/>
                <w:lang w:val="en-US"/>
              </w:rPr>
              <w:t>mail</w:t>
            </w:r>
          </w:p>
        </w:tc>
        <w:tc>
          <w:tcPr>
            <w:tcW w:w="7336" w:type="dxa"/>
            <w:shd w:val="clear" w:color="auto" w:fill="auto"/>
          </w:tcPr>
          <w:p w:rsidR="00786DE7" w:rsidRPr="00786DE7" w:rsidRDefault="00786DE7" w:rsidP="00786DE7">
            <w:pPr>
              <w:jc w:val="both"/>
              <w:rPr>
                <w:snapToGrid w:val="0"/>
                <w:sz w:val="28"/>
                <w:szCs w:val="28"/>
              </w:rPr>
            </w:pPr>
          </w:p>
        </w:tc>
      </w:tr>
    </w:tbl>
    <w:p w:rsidR="00786DE7" w:rsidRPr="00786DE7" w:rsidRDefault="00786DE7" w:rsidP="00786DE7">
      <w:pPr>
        <w:ind w:firstLine="567"/>
        <w:jc w:val="both"/>
        <w:rPr>
          <w:sz w:val="28"/>
          <w:szCs w:val="28"/>
        </w:rPr>
      </w:pPr>
      <w:r w:rsidRPr="00786DE7">
        <w:rPr>
          <w:sz w:val="28"/>
          <w:szCs w:val="28"/>
        </w:rPr>
        <w:t>Банковские реквизиты для возврата задатка:</w:t>
      </w:r>
    </w:p>
    <w:p w:rsidR="00786DE7" w:rsidRPr="00786DE7" w:rsidRDefault="00786DE7" w:rsidP="00786DE7">
      <w:pPr>
        <w:jc w:val="both"/>
        <w:rPr>
          <w:sz w:val="28"/>
          <w:szCs w:val="28"/>
        </w:rPr>
      </w:pPr>
      <w:r w:rsidRPr="00786DE7">
        <w:rPr>
          <w:sz w:val="28"/>
          <w:szCs w:val="28"/>
        </w:rPr>
        <w:t>____________________________________________________________________</w:t>
      </w:r>
    </w:p>
    <w:p w:rsidR="00786DE7" w:rsidRPr="00786DE7" w:rsidRDefault="00786DE7" w:rsidP="00786DE7">
      <w:pPr>
        <w:jc w:val="both"/>
        <w:rPr>
          <w:sz w:val="28"/>
          <w:szCs w:val="28"/>
        </w:rPr>
      </w:pPr>
      <w:r w:rsidRPr="00786DE7">
        <w:rPr>
          <w:sz w:val="28"/>
          <w:szCs w:val="28"/>
        </w:rPr>
        <w:t>____________________________________________________________________</w:t>
      </w:r>
    </w:p>
    <w:p w:rsidR="00786DE7" w:rsidRPr="00786DE7" w:rsidRDefault="00786DE7" w:rsidP="00786DE7">
      <w:pPr>
        <w:jc w:val="both"/>
        <w:rPr>
          <w:sz w:val="28"/>
          <w:szCs w:val="28"/>
        </w:rPr>
      </w:pPr>
      <w:r w:rsidRPr="00786DE7">
        <w:rPr>
          <w:sz w:val="28"/>
          <w:szCs w:val="28"/>
        </w:rPr>
        <w:t>____________________________________________________________________</w:t>
      </w:r>
    </w:p>
    <w:p w:rsidR="00786DE7" w:rsidRPr="00786DE7" w:rsidRDefault="00786DE7" w:rsidP="00786DE7">
      <w:pPr>
        <w:jc w:val="both"/>
        <w:rPr>
          <w:sz w:val="28"/>
          <w:szCs w:val="28"/>
        </w:rPr>
      </w:pPr>
      <w:r w:rsidRPr="00786DE7">
        <w:rPr>
          <w:sz w:val="28"/>
          <w:szCs w:val="28"/>
        </w:rPr>
        <w:t>____________________________________________________________________</w:t>
      </w:r>
    </w:p>
    <w:p w:rsidR="00786DE7" w:rsidRPr="00786DE7" w:rsidRDefault="00786DE7" w:rsidP="00786DE7">
      <w:pPr>
        <w:jc w:val="both"/>
        <w:rPr>
          <w:sz w:val="28"/>
          <w:szCs w:val="28"/>
        </w:rPr>
      </w:pPr>
      <w:r w:rsidRPr="00786DE7">
        <w:rPr>
          <w:sz w:val="28"/>
          <w:szCs w:val="28"/>
        </w:rPr>
        <w:t>____________________________________________________________________</w:t>
      </w:r>
    </w:p>
    <w:p w:rsidR="00786DE7" w:rsidRPr="00786DE7" w:rsidRDefault="00786DE7" w:rsidP="00786DE7">
      <w:pPr>
        <w:jc w:val="both"/>
        <w:rPr>
          <w:sz w:val="28"/>
          <w:szCs w:val="28"/>
        </w:rPr>
      </w:pPr>
      <w:r w:rsidRPr="00786DE7">
        <w:rPr>
          <w:sz w:val="28"/>
          <w:szCs w:val="28"/>
        </w:rPr>
        <w:t>____________________________________________________________________</w:t>
      </w:r>
    </w:p>
    <w:p w:rsidR="00786DE7" w:rsidRPr="00786DE7" w:rsidRDefault="00786DE7" w:rsidP="00786DE7">
      <w:pPr>
        <w:rPr>
          <w:snapToGrid w:val="0"/>
          <w:sz w:val="28"/>
          <w:szCs w:val="28"/>
        </w:rPr>
      </w:pPr>
    </w:p>
    <w:p w:rsidR="00786DE7" w:rsidRPr="00786DE7" w:rsidRDefault="00786DE7" w:rsidP="00786DE7">
      <w:pPr>
        <w:ind w:firstLine="709"/>
        <w:jc w:val="both"/>
        <w:rPr>
          <w:sz w:val="28"/>
          <w:szCs w:val="28"/>
        </w:rPr>
      </w:pPr>
      <w:r w:rsidRPr="00786DE7">
        <w:rPr>
          <w:sz w:val="28"/>
          <w:szCs w:val="28"/>
        </w:rPr>
        <w:t>ПРИЛОЖЕНИЯ:</w:t>
      </w:r>
    </w:p>
    <w:p w:rsidR="00786DE7" w:rsidRPr="00786DE7" w:rsidRDefault="00786DE7" w:rsidP="00786DE7">
      <w:pPr>
        <w:numPr>
          <w:ilvl w:val="0"/>
          <w:numId w:val="9"/>
        </w:numPr>
        <w:tabs>
          <w:tab w:val="clear" w:pos="1211"/>
          <w:tab w:val="left" w:pos="0"/>
          <w:tab w:val="left" w:pos="851"/>
          <w:tab w:val="num" w:pos="1800"/>
        </w:tabs>
        <w:ind w:left="0" w:firstLine="567"/>
        <w:jc w:val="both"/>
        <w:rPr>
          <w:sz w:val="28"/>
          <w:szCs w:val="28"/>
        </w:rPr>
      </w:pPr>
      <w:r w:rsidRPr="00786DE7">
        <w:rPr>
          <w:bCs/>
          <w:sz w:val="28"/>
          <w:szCs w:val="28"/>
        </w:rPr>
        <w:t>копии документов, удостоверяющих личность заявителя (для граждан);</w:t>
      </w:r>
    </w:p>
    <w:p w:rsidR="00786DE7" w:rsidRPr="00786DE7" w:rsidRDefault="00786DE7" w:rsidP="00786DE7">
      <w:pPr>
        <w:numPr>
          <w:ilvl w:val="0"/>
          <w:numId w:val="9"/>
        </w:numPr>
        <w:tabs>
          <w:tab w:val="clear" w:pos="1211"/>
          <w:tab w:val="left" w:pos="0"/>
          <w:tab w:val="left" w:pos="851"/>
          <w:tab w:val="num" w:pos="1800"/>
        </w:tabs>
        <w:ind w:left="0" w:firstLine="567"/>
        <w:jc w:val="both"/>
        <w:rPr>
          <w:bCs/>
          <w:sz w:val="28"/>
          <w:szCs w:val="28"/>
        </w:rPr>
      </w:pPr>
      <w:r w:rsidRPr="00786DE7">
        <w:rPr>
          <w:bCs/>
          <w:sz w:val="28"/>
          <w:szCs w:val="28"/>
        </w:rPr>
        <w:t>документы, подтверждающие внесение задатка.</w:t>
      </w:r>
    </w:p>
    <w:p w:rsidR="00786DE7" w:rsidRPr="00786DE7" w:rsidRDefault="00786DE7" w:rsidP="00786DE7">
      <w:pPr>
        <w:rPr>
          <w:snapToGrid w:val="0"/>
          <w:sz w:val="28"/>
          <w:szCs w:val="28"/>
        </w:rPr>
      </w:pPr>
    </w:p>
    <w:p w:rsidR="00786DE7" w:rsidRPr="00786DE7" w:rsidRDefault="00786DE7" w:rsidP="00786DE7">
      <w:pPr>
        <w:rPr>
          <w:snapToGrid w:val="0"/>
          <w:sz w:val="28"/>
          <w:szCs w:val="28"/>
        </w:rPr>
      </w:pPr>
      <w:r w:rsidRPr="00786DE7">
        <w:rPr>
          <w:snapToGrid w:val="0"/>
          <w:sz w:val="28"/>
          <w:szCs w:val="28"/>
        </w:rPr>
        <w:t>«___» _________________ 202_ г.</w:t>
      </w:r>
    </w:p>
    <w:p w:rsidR="00786DE7" w:rsidRPr="00786DE7" w:rsidRDefault="00786DE7" w:rsidP="00786DE7">
      <w:pPr>
        <w:rPr>
          <w:snapToGrid w:val="0"/>
          <w:sz w:val="28"/>
          <w:szCs w:val="28"/>
        </w:rPr>
      </w:pPr>
    </w:p>
    <w:tbl>
      <w:tblPr>
        <w:tblW w:w="0" w:type="auto"/>
        <w:tblLook w:val="04A0" w:firstRow="1" w:lastRow="0" w:firstColumn="1" w:lastColumn="0" w:noHBand="0" w:noVBand="1"/>
      </w:tblPr>
      <w:tblGrid>
        <w:gridCol w:w="6062"/>
        <w:gridCol w:w="567"/>
        <w:gridCol w:w="3225"/>
      </w:tblGrid>
      <w:tr w:rsidR="00786DE7" w:rsidRPr="00786DE7" w:rsidTr="007F2030">
        <w:tc>
          <w:tcPr>
            <w:tcW w:w="6062" w:type="dxa"/>
            <w:tcBorders>
              <w:bottom w:val="single" w:sz="4" w:space="0" w:color="auto"/>
            </w:tcBorders>
            <w:shd w:val="clear" w:color="auto" w:fill="auto"/>
          </w:tcPr>
          <w:p w:rsidR="00786DE7" w:rsidRPr="00786DE7" w:rsidRDefault="00786DE7" w:rsidP="00786DE7">
            <w:pPr>
              <w:rPr>
                <w:snapToGrid w:val="0"/>
                <w:sz w:val="28"/>
                <w:szCs w:val="28"/>
              </w:rPr>
            </w:pPr>
          </w:p>
        </w:tc>
        <w:tc>
          <w:tcPr>
            <w:tcW w:w="567" w:type="dxa"/>
            <w:shd w:val="clear" w:color="auto" w:fill="auto"/>
          </w:tcPr>
          <w:p w:rsidR="00786DE7" w:rsidRPr="00786DE7" w:rsidRDefault="00786DE7" w:rsidP="00786DE7">
            <w:pPr>
              <w:jc w:val="both"/>
              <w:rPr>
                <w:snapToGrid w:val="0"/>
                <w:sz w:val="28"/>
                <w:szCs w:val="28"/>
              </w:rPr>
            </w:pPr>
          </w:p>
        </w:tc>
        <w:tc>
          <w:tcPr>
            <w:tcW w:w="3225" w:type="dxa"/>
            <w:tcBorders>
              <w:bottom w:val="single" w:sz="4" w:space="0" w:color="auto"/>
            </w:tcBorders>
            <w:shd w:val="clear" w:color="auto" w:fill="auto"/>
          </w:tcPr>
          <w:p w:rsidR="00786DE7" w:rsidRPr="00786DE7" w:rsidRDefault="00786DE7" w:rsidP="00786DE7">
            <w:pPr>
              <w:jc w:val="both"/>
              <w:rPr>
                <w:snapToGrid w:val="0"/>
                <w:sz w:val="28"/>
                <w:szCs w:val="28"/>
              </w:rPr>
            </w:pPr>
          </w:p>
        </w:tc>
      </w:tr>
      <w:tr w:rsidR="00786DE7" w:rsidRPr="00786DE7" w:rsidTr="007F2030">
        <w:tc>
          <w:tcPr>
            <w:tcW w:w="6062" w:type="dxa"/>
            <w:tcBorders>
              <w:top w:val="single" w:sz="4" w:space="0" w:color="auto"/>
            </w:tcBorders>
            <w:shd w:val="clear" w:color="auto" w:fill="auto"/>
          </w:tcPr>
          <w:p w:rsidR="00786DE7" w:rsidRPr="00786DE7" w:rsidRDefault="00786DE7" w:rsidP="00786DE7">
            <w:pPr>
              <w:jc w:val="center"/>
              <w:rPr>
                <w:snapToGrid w:val="0"/>
                <w:sz w:val="20"/>
                <w:szCs w:val="20"/>
              </w:rPr>
            </w:pPr>
            <w:r w:rsidRPr="00786DE7">
              <w:rPr>
                <w:snapToGrid w:val="0"/>
                <w:sz w:val="20"/>
                <w:szCs w:val="20"/>
              </w:rPr>
              <w:t>Фамилия, имя и отчество полностью</w:t>
            </w:r>
          </w:p>
        </w:tc>
        <w:tc>
          <w:tcPr>
            <w:tcW w:w="567" w:type="dxa"/>
            <w:shd w:val="clear" w:color="auto" w:fill="auto"/>
          </w:tcPr>
          <w:p w:rsidR="00786DE7" w:rsidRPr="00786DE7" w:rsidRDefault="00786DE7" w:rsidP="00786DE7">
            <w:pPr>
              <w:jc w:val="center"/>
              <w:rPr>
                <w:snapToGrid w:val="0"/>
                <w:sz w:val="20"/>
                <w:szCs w:val="20"/>
              </w:rPr>
            </w:pPr>
          </w:p>
        </w:tc>
        <w:tc>
          <w:tcPr>
            <w:tcW w:w="3225" w:type="dxa"/>
            <w:tcBorders>
              <w:top w:val="single" w:sz="4" w:space="0" w:color="auto"/>
            </w:tcBorders>
            <w:shd w:val="clear" w:color="auto" w:fill="auto"/>
          </w:tcPr>
          <w:p w:rsidR="00786DE7" w:rsidRPr="00786DE7" w:rsidRDefault="00786DE7" w:rsidP="00786DE7">
            <w:pPr>
              <w:jc w:val="center"/>
              <w:rPr>
                <w:snapToGrid w:val="0"/>
                <w:sz w:val="20"/>
                <w:szCs w:val="20"/>
              </w:rPr>
            </w:pPr>
            <w:r w:rsidRPr="00786DE7">
              <w:rPr>
                <w:snapToGrid w:val="0"/>
                <w:sz w:val="20"/>
                <w:szCs w:val="20"/>
              </w:rPr>
              <w:t>Подпись</w:t>
            </w:r>
          </w:p>
        </w:tc>
      </w:tr>
    </w:tbl>
    <w:p w:rsidR="00786DE7" w:rsidRPr="00786DE7" w:rsidRDefault="00786DE7" w:rsidP="00786DE7">
      <w:pPr>
        <w:rPr>
          <w:snapToGrid w:val="0"/>
          <w:sz w:val="28"/>
          <w:szCs w:val="28"/>
        </w:rPr>
      </w:pPr>
    </w:p>
    <w:p w:rsidR="00786DE7" w:rsidRPr="00786DE7" w:rsidRDefault="00786DE7" w:rsidP="00786DE7">
      <w:pPr>
        <w:rPr>
          <w:snapToGrid w:val="0"/>
          <w:sz w:val="28"/>
          <w:szCs w:val="28"/>
        </w:rPr>
      </w:pPr>
      <w:r w:rsidRPr="00786DE7">
        <w:rPr>
          <w:snapToGrid w:val="0"/>
          <w:sz w:val="28"/>
          <w:szCs w:val="28"/>
        </w:rPr>
        <w:t>Заявка принята час</w:t>
      </w:r>
      <w:proofErr w:type="gramStart"/>
      <w:r w:rsidRPr="00786DE7">
        <w:rPr>
          <w:snapToGrid w:val="0"/>
          <w:sz w:val="28"/>
          <w:szCs w:val="28"/>
        </w:rPr>
        <w:t>.</w:t>
      </w:r>
      <w:proofErr w:type="gramEnd"/>
      <w:r w:rsidRPr="00786DE7">
        <w:rPr>
          <w:snapToGrid w:val="0"/>
          <w:sz w:val="28"/>
          <w:szCs w:val="28"/>
        </w:rPr>
        <w:t xml:space="preserve"> _____ </w:t>
      </w:r>
      <w:proofErr w:type="gramStart"/>
      <w:r w:rsidRPr="00786DE7">
        <w:rPr>
          <w:snapToGrid w:val="0"/>
          <w:sz w:val="28"/>
          <w:szCs w:val="28"/>
        </w:rPr>
        <w:t>м</w:t>
      </w:r>
      <w:proofErr w:type="gramEnd"/>
      <w:r w:rsidRPr="00786DE7">
        <w:rPr>
          <w:snapToGrid w:val="0"/>
          <w:sz w:val="28"/>
          <w:szCs w:val="28"/>
        </w:rPr>
        <w:t>ин. _____ «____» ____________202_ г. за № _____</w:t>
      </w:r>
    </w:p>
    <w:p w:rsidR="00786DE7" w:rsidRPr="00786DE7" w:rsidRDefault="00786DE7" w:rsidP="00786DE7">
      <w:pPr>
        <w:rPr>
          <w:snapToGrid w:val="0"/>
          <w:sz w:val="28"/>
          <w:szCs w:val="28"/>
        </w:rPr>
      </w:pPr>
    </w:p>
    <w:p w:rsidR="00786DE7" w:rsidRPr="00786DE7" w:rsidRDefault="00786DE7" w:rsidP="00786DE7">
      <w:pPr>
        <w:rPr>
          <w:snapToGrid w:val="0"/>
          <w:sz w:val="28"/>
          <w:szCs w:val="28"/>
        </w:rPr>
      </w:pPr>
      <w:r w:rsidRPr="00786DE7">
        <w:rPr>
          <w:snapToGrid w:val="0"/>
          <w:sz w:val="28"/>
          <w:szCs w:val="28"/>
        </w:rPr>
        <w:t>Подпись уполномоченного лица организатора аукциона:</w:t>
      </w:r>
    </w:p>
    <w:p w:rsidR="00786DE7" w:rsidRPr="00786DE7" w:rsidRDefault="00786DE7" w:rsidP="00786DE7">
      <w:pPr>
        <w:rPr>
          <w:snapToGrid w:val="0"/>
          <w:sz w:val="28"/>
          <w:szCs w:val="28"/>
        </w:rPr>
      </w:pPr>
      <w:r w:rsidRPr="00786DE7">
        <w:rPr>
          <w:snapToGrid w:val="0"/>
          <w:sz w:val="28"/>
          <w:szCs w:val="28"/>
        </w:rPr>
        <w:t>__________________ /________________/</w:t>
      </w:r>
    </w:p>
    <w:p w:rsidR="00786DE7" w:rsidRDefault="00786DE7" w:rsidP="00C9538F">
      <w:pPr>
        <w:ind w:firstLine="709"/>
        <w:jc w:val="both"/>
        <w:rPr>
          <w:sz w:val="28"/>
          <w:szCs w:val="28"/>
        </w:rPr>
      </w:pPr>
    </w:p>
    <w:p w:rsidR="00786DE7" w:rsidRDefault="00786DE7" w:rsidP="00C9538F">
      <w:pPr>
        <w:ind w:firstLine="709"/>
        <w:jc w:val="both"/>
        <w:rPr>
          <w:sz w:val="28"/>
          <w:szCs w:val="28"/>
        </w:rPr>
      </w:pPr>
    </w:p>
    <w:p w:rsidR="00786DE7" w:rsidRPr="00786DE7" w:rsidRDefault="00786DE7" w:rsidP="00151B8F">
      <w:pPr>
        <w:pageBreakBefore/>
        <w:widowControl w:val="0"/>
        <w:ind w:left="4536"/>
        <w:outlineLvl w:val="1"/>
        <w:rPr>
          <w:b/>
          <w:bCs/>
          <w:snapToGrid w:val="0"/>
          <w:sz w:val="28"/>
          <w:szCs w:val="28"/>
        </w:rPr>
      </w:pPr>
      <w:r w:rsidRPr="00786DE7">
        <w:rPr>
          <w:b/>
          <w:bCs/>
          <w:snapToGrid w:val="0"/>
          <w:sz w:val="28"/>
          <w:szCs w:val="28"/>
        </w:rPr>
        <w:lastRenderedPageBreak/>
        <w:t>В администрацию Каменского сельсовета Новосибирского района Новосибирской области</w:t>
      </w:r>
    </w:p>
    <w:p w:rsidR="00786DE7" w:rsidRPr="00786DE7" w:rsidRDefault="00786DE7" w:rsidP="00786DE7">
      <w:pPr>
        <w:widowControl w:val="0"/>
        <w:ind w:left="4536"/>
        <w:outlineLvl w:val="1"/>
        <w:rPr>
          <w:b/>
          <w:bCs/>
          <w:snapToGrid w:val="0"/>
          <w:sz w:val="28"/>
          <w:szCs w:val="28"/>
        </w:rPr>
      </w:pPr>
      <w:r w:rsidRPr="00786DE7">
        <w:rPr>
          <w:b/>
          <w:bCs/>
          <w:snapToGrid w:val="0"/>
          <w:sz w:val="28"/>
          <w:szCs w:val="28"/>
        </w:rPr>
        <w:t>от</w:t>
      </w:r>
    </w:p>
    <w:p w:rsidR="00786DE7" w:rsidRPr="00786DE7" w:rsidRDefault="00786DE7" w:rsidP="00786DE7">
      <w:pPr>
        <w:widowControl w:val="0"/>
        <w:ind w:left="4536"/>
        <w:outlineLvl w:val="1"/>
        <w:rPr>
          <w:b/>
          <w:bCs/>
          <w:snapToGrid w:val="0"/>
          <w:sz w:val="28"/>
          <w:szCs w:val="28"/>
        </w:rPr>
      </w:pPr>
      <w:r w:rsidRPr="00786DE7">
        <w:rPr>
          <w:b/>
          <w:bCs/>
          <w:snapToGrid w:val="0"/>
          <w:sz w:val="28"/>
          <w:szCs w:val="28"/>
        </w:rPr>
        <w:t>____________________________________</w:t>
      </w:r>
    </w:p>
    <w:p w:rsidR="00786DE7" w:rsidRPr="00786DE7" w:rsidRDefault="00786DE7" w:rsidP="00786DE7">
      <w:pPr>
        <w:ind w:left="4536"/>
        <w:jc w:val="center"/>
      </w:pPr>
      <w:r w:rsidRPr="00786DE7">
        <w:rPr>
          <w:snapToGrid w:val="0"/>
          <w:sz w:val="16"/>
          <w:szCs w:val="16"/>
        </w:rPr>
        <w:t>Полное наименование юридического лица</w:t>
      </w:r>
    </w:p>
    <w:p w:rsidR="00786DE7" w:rsidRPr="00786DE7" w:rsidRDefault="00786DE7" w:rsidP="00786DE7">
      <w:pPr>
        <w:widowControl w:val="0"/>
        <w:ind w:left="4536"/>
        <w:outlineLvl w:val="1"/>
        <w:rPr>
          <w:b/>
          <w:bCs/>
          <w:snapToGrid w:val="0"/>
          <w:sz w:val="28"/>
          <w:szCs w:val="28"/>
        </w:rPr>
      </w:pPr>
      <w:r w:rsidRPr="00786DE7">
        <w:rPr>
          <w:b/>
          <w:bCs/>
          <w:snapToGrid w:val="0"/>
          <w:sz w:val="28"/>
          <w:szCs w:val="28"/>
        </w:rPr>
        <w:t>____________________________________</w:t>
      </w:r>
    </w:p>
    <w:p w:rsidR="00786DE7" w:rsidRPr="00786DE7" w:rsidRDefault="00786DE7" w:rsidP="00786DE7">
      <w:pPr>
        <w:jc w:val="both"/>
        <w:rPr>
          <w:snapToGrid w:val="0"/>
          <w:sz w:val="28"/>
          <w:szCs w:val="28"/>
        </w:rPr>
      </w:pPr>
    </w:p>
    <w:p w:rsidR="00786DE7" w:rsidRPr="00786DE7" w:rsidRDefault="00786DE7" w:rsidP="00786DE7">
      <w:pPr>
        <w:keepNext/>
        <w:jc w:val="center"/>
        <w:outlineLvl w:val="1"/>
        <w:rPr>
          <w:b/>
          <w:bCs/>
          <w:snapToGrid w:val="0"/>
          <w:color w:val="FFFFFF"/>
          <w:sz w:val="28"/>
          <w:szCs w:val="28"/>
        </w:rPr>
      </w:pPr>
      <w:r w:rsidRPr="00786DE7">
        <w:rPr>
          <w:b/>
          <w:bCs/>
          <w:snapToGrid w:val="0"/>
          <w:sz w:val="28"/>
          <w:szCs w:val="28"/>
        </w:rPr>
        <w:t>ЗАЯВКА НА УЧАСТИЕ В АУКЦИОНЕ</w:t>
      </w:r>
    </w:p>
    <w:p w:rsidR="00786DE7" w:rsidRPr="00786DE7" w:rsidRDefault="00786DE7" w:rsidP="00786DE7">
      <w:pPr>
        <w:jc w:val="both"/>
        <w:rPr>
          <w:snapToGrid w:val="0"/>
          <w:sz w:val="28"/>
          <w:szCs w:val="28"/>
        </w:rPr>
      </w:pPr>
    </w:p>
    <w:p w:rsidR="00786DE7" w:rsidRPr="00786DE7" w:rsidRDefault="00786DE7" w:rsidP="00786DE7">
      <w:pPr>
        <w:ind w:firstLine="567"/>
        <w:jc w:val="both"/>
        <w:rPr>
          <w:sz w:val="28"/>
          <w:szCs w:val="28"/>
        </w:rPr>
      </w:pPr>
      <w:r w:rsidRPr="00786DE7">
        <w:rPr>
          <w:sz w:val="28"/>
          <w:szCs w:val="28"/>
        </w:rPr>
        <w:t>Ознакомившись с данными извещения о проведен</w:t>
      </w:r>
      <w:proofErr w:type="gramStart"/>
      <w:r w:rsidRPr="00786DE7">
        <w:rPr>
          <w:sz w:val="28"/>
          <w:szCs w:val="28"/>
        </w:rPr>
        <w:t>ии ау</w:t>
      </w:r>
      <w:proofErr w:type="gramEnd"/>
      <w:r w:rsidRPr="00786DE7">
        <w:rPr>
          <w:sz w:val="28"/>
          <w:szCs w:val="28"/>
        </w:rPr>
        <w:t>кциона на право заключения договора аренды земельного участка с кадастровым номером ___________________, заявляем о своем намерении принять участи в аукционе.</w:t>
      </w:r>
    </w:p>
    <w:p w:rsidR="00786DE7" w:rsidRPr="00786DE7" w:rsidRDefault="00786DE7" w:rsidP="00786DE7">
      <w:pPr>
        <w:ind w:firstLine="567"/>
        <w:jc w:val="both"/>
        <w:rPr>
          <w:sz w:val="28"/>
          <w:szCs w:val="28"/>
        </w:rPr>
      </w:pPr>
      <w:r w:rsidRPr="00786DE7">
        <w:rPr>
          <w:sz w:val="28"/>
          <w:szCs w:val="28"/>
        </w:rPr>
        <w:t>Сообщаем о себе следующие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36"/>
      </w:tblGrid>
      <w:tr w:rsidR="00786DE7" w:rsidRPr="00786DE7" w:rsidTr="007F2030">
        <w:tc>
          <w:tcPr>
            <w:tcW w:w="2518" w:type="dxa"/>
            <w:shd w:val="clear" w:color="auto" w:fill="auto"/>
          </w:tcPr>
          <w:p w:rsidR="00786DE7" w:rsidRPr="00786DE7" w:rsidRDefault="00786DE7" w:rsidP="00786DE7">
            <w:pPr>
              <w:rPr>
                <w:snapToGrid w:val="0"/>
                <w:sz w:val="28"/>
                <w:szCs w:val="28"/>
              </w:rPr>
            </w:pPr>
            <w:r w:rsidRPr="00786DE7">
              <w:rPr>
                <w:snapToGrid w:val="0"/>
                <w:sz w:val="28"/>
                <w:szCs w:val="28"/>
              </w:rPr>
              <w:t>ОГРН</w:t>
            </w:r>
          </w:p>
        </w:tc>
        <w:tc>
          <w:tcPr>
            <w:tcW w:w="7336" w:type="dxa"/>
            <w:shd w:val="clear" w:color="auto" w:fill="auto"/>
          </w:tcPr>
          <w:p w:rsidR="00786DE7" w:rsidRPr="00786DE7" w:rsidRDefault="00786DE7" w:rsidP="00786DE7">
            <w:pPr>
              <w:jc w:val="both"/>
              <w:rPr>
                <w:snapToGrid w:val="0"/>
                <w:sz w:val="28"/>
                <w:szCs w:val="28"/>
              </w:rPr>
            </w:pPr>
          </w:p>
        </w:tc>
      </w:tr>
      <w:tr w:rsidR="00786DE7" w:rsidRPr="00786DE7" w:rsidTr="007F2030">
        <w:tc>
          <w:tcPr>
            <w:tcW w:w="2518" w:type="dxa"/>
            <w:shd w:val="clear" w:color="auto" w:fill="auto"/>
          </w:tcPr>
          <w:p w:rsidR="00786DE7" w:rsidRPr="00786DE7" w:rsidRDefault="00786DE7" w:rsidP="00786DE7">
            <w:pPr>
              <w:rPr>
                <w:snapToGrid w:val="0"/>
                <w:sz w:val="28"/>
                <w:szCs w:val="28"/>
              </w:rPr>
            </w:pPr>
            <w:r w:rsidRPr="00786DE7">
              <w:rPr>
                <w:snapToGrid w:val="0"/>
                <w:sz w:val="28"/>
                <w:szCs w:val="28"/>
              </w:rPr>
              <w:t>ИНН/КПП</w:t>
            </w:r>
          </w:p>
        </w:tc>
        <w:tc>
          <w:tcPr>
            <w:tcW w:w="7336" w:type="dxa"/>
            <w:shd w:val="clear" w:color="auto" w:fill="auto"/>
          </w:tcPr>
          <w:p w:rsidR="00786DE7" w:rsidRPr="00786DE7" w:rsidRDefault="00786DE7" w:rsidP="00786DE7">
            <w:pPr>
              <w:jc w:val="both"/>
              <w:rPr>
                <w:snapToGrid w:val="0"/>
                <w:sz w:val="28"/>
                <w:szCs w:val="28"/>
              </w:rPr>
            </w:pPr>
          </w:p>
        </w:tc>
      </w:tr>
      <w:tr w:rsidR="00786DE7" w:rsidRPr="00786DE7" w:rsidTr="007F2030">
        <w:tc>
          <w:tcPr>
            <w:tcW w:w="2518" w:type="dxa"/>
            <w:shd w:val="clear" w:color="auto" w:fill="auto"/>
          </w:tcPr>
          <w:p w:rsidR="00786DE7" w:rsidRPr="00786DE7" w:rsidRDefault="00786DE7" w:rsidP="00786DE7">
            <w:pPr>
              <w:rPr>
                <w:snapToGrid w:val="0"/>
                <w:sz w:val="28"/>
                <w:szCs w:val="28"/>
              </w:rPr>
            </w:pPr>
            <w:r w:rsidRPr="00786DE7">
              <w:rPr>
                <w:snapToGrid w:val="0"/>
                <w:sz w:val="28"/>
                <w:szCs w:val="28"/>
              </w:rPr>
              <w:t>Место нахождения</w:t>
            </w:r>
          </w:p>
        </w:tc>
        <w:tc>
          <w:tcPr>
            <w:tcW w:w="7336" w:type="dxa"/>
            <w:shd w:val="clear" w:color="auto" w:fill="auto"/>
          </w:tcPr>
          <w:p w:rsidR="00786DE7" w:rsidRPr="00786DE7" w:rsidRDefault="00786DE7" w:rsidP="00786DE7">
            <w:pPr>
              <w:jc w:val="both"/>
              <w:rPr>
                <w:snapToGrid w:val="0"/>
                <w:sz w:val="28"/>
                <w:szCs w:val="28"/>
              </w:rPr>
            </w:pPr>
          </w:p>
        </w:tc>
      </w:tr>
      <w:tr w:rsidR="00786DE7" w:rsidRPr="00786DE7" w:rsidTr="007F2030">
        <w:tc>
          <w:tcPr>
            <w:tcW w:w="2518" w:type="dxa"/>
            <w:shd w:val="clear" w:color="auto" w:fill="auto"/>
          </w:tcPr>
          <w:p w:rsidR="00786DE7" w:rsidRPr="00786DE7" w:rsidRDefault="00786DE7" w:rsidP="00786DE7">
            <w:pPr>
              <w:rPr>
                <w:snapToGrid w:val="0"/>
                <w:sz w:val="28"/>
                <w:szCs w:val="28"/>
              </w:rPr>
            </w:pPr>
            <w:r w:rsidRPr="00786DE7">
              <w:rPr>
                <w:snapToGrid w:val="0"/>
                <w:sz w:val="28"/>
                <w:szCs w:val="28"/>
              </w:rPr>
              <w:t>Почтовый адрес</w:t>
            </w:r>
          </w:p>
        </w:tc>
        <w:tc>
          <w:tcPr>
            <w:tcW w:w="7336" w:type="dxa"/>
            <w:shd w:val="clear" w:color="auto" w:fill="auto"/>
          </w:tcPr>
          <w:p w:rsidR="00786DE7" w:rsidRPr="00786DE7" w:rsidRDefault="00786DE7" w:rsidP="00786DE7">
            <w:pPr>
              <w:jc w:val="both"/>
              <w:rPr>
                <w:snapToGrid w:val="0"/>
                <w:sz w:val="28"/>
                <w:szCs w:val="28"/>
              </w:rPr>
            </w:pPr>
          </w:p>
        </w:tc>
      </w:tr>
      <w:tr w:rsidR="00786DE7" w:rsidRPr="00786DE7" w:rsidTr="007F2030">
        <w:tc>
          <w:tcPr>
            <w:tcW w:w="2518" w:type="dxa"/>
            <w:shd w:val="clear" w:color="auto" w:fill="auto"/>
          </w:tcPr>
          <w:p w:rsidR="00786DE7" w:rsidRPr="00786DE7" w:rsidRDefault="00786DE7" w:rsidP="00786DE7">
            <w:pPr>
              <w:rPr>
                <w:snapToGrid w:val="0"/>
                <w:sz w:val="28"/>
                <w:szCs w:val="28"/>
              </w:rPr>
            </w:pPr>
            <w:r w:rsidRPr="00786DE7">
              <w:rPr>
                <w:snapToGrid w:val="0"/>
                <w:sz w:val="28"/>
                <w:szCs w:val="28"/>
              </w:rPr>
              <w:t>Телефон</w:t>
            </w:r>
          </w:p>
        </w:tc>
        <w:tc>
          <w:tcPr>
            <w:tcW w:w="7336" w:type="dxa"/>
            <w:shd w:val="clear" w:color="auto" w:fill="auto"/>
          </w:tcPr>
          <w:p w:rsidR="00786DE7" w:rsidRPr="00786DE7" w:rsidRDefault="00786DE7" w:rsidP="00786DE7">
            <w:pPr>
              <w:jc w:val="both"/>
              <w:rPr>
                <w:snapToGrid w:val="0"/>
                <w:sz w:val="28"/>
                <w:szCs w:val="28"/>
              </w:rPr>
            </w:pPr>
          </w:p>
        </w:tc>
      </w:tr>
      <w:tr w:rsidR="00786DE7" w:rsidRPr="00786DE7" w:rsidTr="007F2030">
        <w:tc>
          <w:tcPr>
            <w:tcW w:w="2518" w:type="dxa"/>
            <w:shd w:val="clear" w:color="auto" w:fill="auto"/>
          </w:tcPr>
          <w:p w:rsidR="00786DE7" w:rsidRPr="00786DE7" w:rsidRDefault="00786DE7" w:rsidP="00786DE7">
            <w:pPr>
              <w:rPr>
                <w:snapToGrid w:val="0"/>
                <w:sz w:val="28"/>
                <w:szCs w:val="28"/>
              </w:rPr>
            </w:pPr>
            <w:r w:rsidRPr="00786DE7">
              <w:rPr>
                <w:snapToGrid w:val="0"/>
                <w:sz w:val="28"/>
                <w:szCs w:val="28"/>
                <w:lang w:val="en-US"/>
              </w:rPr>
              <w:t>E</w:t>
            </w:r>
            <w:r w:rsidRPr="00786DE7">
              <w:rPr>
                <w:snapToGrid w:val="0"/>
                <w:sz w:val="28"/>
                <w:szCs w:val="28"/>
              </w:rPr>
              <w:t>-</w:t>
            </w:r>
            <w:r w:rsidRPr="00786DE7">
              <w:rPr>
                <w:snapToGrid w:val="0"/>
                <w:sz w:val="28"/>
                <w:szCs w:val="28"/>
                <w:lang w:val="en-US"/>
              </w:rPr>
              <w:t>mail</w:t>
            </w:r>
          </w:p>
        </w:tc>
        <w:tc>
          <w:tcPr>
            <w:tcW w:w="7336" w:type="dxa"/>
            <w:shd w:val="clear" w:color="auto" w:fill="auto"/>
          </w:tcPr>
          <w:p w:rsidR="00786DE7" w:rsidRPr="00786DE7" w:rsidRDefault="00786DE7" w:rsidP="00786DE7">
            <w:pPr>
              <w:jc w:val="both"/>
              <w:rPr>
                <w:snapToGrid w:val="0"/>
                <w:sz w:val="28"/>
                <w:szCs w:val="28"/>
              </w:rPr>
            </w:pPr>
          </w:p>
        </w:tc>
      </w:tr>
    </w:tbl>
    <w:p w:rsidR="00786DE7" w:rsidRPr="00786DE7" w:rsidRDefault="00786DE7" w:rsidP="00786DE7">
      <w:pPr>
        <w:ind w:firstLine="567"/>
        <w:jc w:val="both"/>
        <w:rPr>
          <w:sz w:val="28"/>
          <w:szCs w:val="28"/>
        </w:rPr>
      </w:pPr>
      <w:r w:rsidRPr="00786DE7">
        <w:rPr>
          <w:sz w:val="28"/>
          <w:szCs w:val="28"/>
        </w:rPr>
        <w:t>Банковские реквизиты для возврата задатка:</w:t>
      </w:r>
    </w:p>
    <w:p w:rsidR="00786DE7" w:rsidRPr="00786DE7" w:rsidRDefault="00786DE7" w:rsidP="00786DE7">
      <w:pPr>
        <w:jc w:val="both"/>
        <w:rPr>
          <w:sz w:val="28"/>
          <w:szCs w:val="28"/>
        </w:rPr>
      </w:pPr>
      <w:r w:rsidRPr="00786DE7">
        <w:rPr>
          <w:sz w:val="28"/>
          <w:szCs w:val="28"/>
        </w:rPr>
        <w:t>____________________________________________________________________</w:t>
      </w:r>
    </w:p>
    <w:p w:rsidR="00786DE7" w:rsidRPr="00786DE7" w:rsidRDefault="00786DE7" w:rsidP="00786DE7">
      <w:pPr>
        <w:jc w:val="both"/>
        <w:rPr>
          <w:sz w:val="28"/>
          <w:szCs w:val="28"/>
        </w:rPr>
      </w:pPr>
      <w:r w:rsidRPr="00786DE7">
        <w:rPr>
          <w:sz w:val="28"/>
          <w:szCs w:val="28"/>
        </w:rPr>
        <w:t>____________________________________________________________________</w:t>
      </w:r>
    </w:p>
    <w:p w:rsidR="00786DE7" w:rsidRPr="00786DE7" w:rsidRDefault="00786DE7" w:rsidP="00786DE7">
      <w:pPr>
        <w:jc w:val="both"/>
        <w:rPr>
          <w:sz w:val="28"/>
          <w:szCs w:val="28"/>
        </w:rPr>
      </w:pPr>
      <w:r w:rsidRPr="00786DE7">
        <w:rPr>
          <w:sz w:val="28"/>
          <w:szCs w:val="28"/>
        </w:rPr>
        <w:t>____________________________________________________________________</w:t>
      </w:r>
    </w:p>
    <w:p w:rsidR="00786DE7" w:rsidRPr="00786DE7" w:rsidRDefault="00786DE7" w:rsidP="00786DE7">
      <w:pPr>
        <w:jc w:val="both"/>
        <w:rPr>
          <w:sz w:val="28"/>
          <w:szCs w:val="28"/>
        </w:rPr>
      </w:pPr>
      <w:r w:rsidRPr="00786DE7">
        <w:rPr>
          <w:sz w:val="28"/>
          <w:szCs w:val="28"/>
        </w:rPr>
        <w:t>____________________________________________________________________</w:t>
      </w:r>
    </w:p>
    <w:p w:rsidR="00786DE7" w:rsidRPr="00786DE7" w:rsidRDefault="00786DE7" w:rsidP="00786DE7">
      <w:pPr>
        <w:jc w:val="both"/>
        <w:rPr>
          <w:sz w:val="28"/>
          <w:szCs w:val="28"/>
        </w:rPr>
      </w:pPr>
      <w:r w:rsidRPr="00786DE7">
        <w:rPr>
          <w:sz w:val="28"/>
          <w:szCs w:val="28"/>
        </w:rPr>
        <w:t>____________________________________________________________________</w:t>
      </w:r>
    </w:p>
    <w:p w:rsidR="00786DE7" w:rsidRPr="00786DE7" w:rsidRDefault="00786DE7" w:rsidP="00786DE7">
      <w:pPr>
        <w:rPr>
          <w:snapToGrid w:val="0"/>
          <w:sz w:val="28"/>
          <w:szCs w:val="28"/>
        </w:rPr>
      </w:pPr>
    </w:p>
    <w:p w:rsidR="00786DE7" w:rsidRPr="00786DE7" w:rsidRDefault="00786DE7" w:rsidP="00786DE7">
      <w:pPr>
        <w:ind w:firstLine="709"/>
        <w:jc w:val="both"/>
        <w:rPr>
          <w:sz w:val="28"/>
          <w:szCs w:val="28"/>
        </w:rPr>
      </w:pPr>
      <w:r w:rsidRPr="00786DE7">
        <w:rPr>
          <w:sz w:val="28"/>
          <w:szCs w:val="28"/>
        </w:rPr>
        <w:t>ПРИЛОЖЕНИЯ:</w:t>
      </w:r>
    </w:p>
    <w:p w:rsidR="00786DE7" w:rsidRPr="00786DE7" w:rsidRDefault="00786DE7" w:rsidP="00786DE7">
      <w:pPr>
        <w:numPr>
          <w:ilvl w:val="0"/>
          <w:numId w:val="9"/>
        </w:numPr>
        <w:tabs>
          <w:tab w:val="clear" w:pos="1211"/>
          <w:tab w:val="left" w:pos="0"/>
          <w:tab w:val="left" w:pos="851"/>
          <w:tab w:val="num" w:pos="1800"/>
        </w:tabs>
        <w:ind w:left="0" w:firstLine="567"/>
        <w:jc w:val="both"/>
        <w:rPr>
          <w:bCs/>
          <w:sz w:val="28"/>
          <w:szCs w:val="28"/>
        </w:rPr>
      </w:pPr>
      <w:r w:rsidRPr="00786DE7">
        <w:rPr>
          <w:bCs/>
          <w:sz w:val="28"/>
          <w:szCs w:val="28"/>
        </w:rPr>
        <w:t xml:space="preserve">надлежащим образом заверенный перевод </w:t>
      </w:r>
      <w:proofErr w:type="gramStart"/>
      <w:r w:rsidRPr="00786DE7">
        <w:rPr>
          <w:bCs/>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86DE7">
        <w:rPr>
          <w:bCs/>
          <w:sz w:val="28"/>
          <w:szCs w:val="28"/>
        </w:rPr>
        <w:t>, если заявителем является иностранное юридическое лицо;</w:t>
      </w:r>
    </w:p>
    <w:p w:rsidR="00786DE7" w:rsidRPr="00786DE7" w:rsidRDefault="00786DE7" w:rsidP="00786DE7">
      <w:pPr>
        <w:numPr>
          <w:ilvl w:val="0"/>
          <w:numId w:val="9"/>
        </w:numPr>
        <w:tabs>
          <w:tab w:val="clear" w:pos="1211"/>
          <w:tab w:val="left" w:pos="0"/>
          <w:tab w:val="left" w:pos="851"/>
          <w:tab w:val="num" w:pos="1800"/>
        </w:tabs>
        <w:ind w:left="0" w:firstLine="567"/>
        <w:jc w:val="both"/>
        <w:rPr>
          <w:bCs/>
          <w:sz w:val="28"/>
          <w:szCs w:val="28"/>
        </w:rPr>
      </w:pPr>
      <w:r w:rsidRPr="00786DE7">
        <w:rPr>
          <w:bCs/>
          <w:sz w:val="28"/>
          <w:szCs w:val="28"/>
        </w:rPr>
        <w:t>документы, подтверждающие внесение задатка.</w:t>
      </w:r>
    </w:p>
    <w:p w:rsidR="00786DE7" w:rsidRPr="00786DE7" w:rsidRDefault="00786DE7" w:rsidP="00786DE7">
      <w:pPr>
        <w:rPr>
          <w:snapToGrid w:val="0"/>
          <w:sz w:val="28"/>
          <w:szCs w:val="28"/>
        </w:rPr>
      </w:pPr>
    </w:p>
    <w:p w:rsidR="00786DE7" w:rsidRPr="00786DE7" w:rsidRDefault="00786DE7" w:rsidP="00786DE7">
      <w:pPr>
        <w:rPr>
          <w:snapToGrid w:val="0"/>
          <w:sz w:val="28"/>
          <w:szCs w:val="28"/>
        </w:rPr>
      </w:pPr>
      <w:r w:rsidRPr="00786DE7">
        <w:rPr>
          <w:snapToGrid w:val="0"/>
          <w:sz w:val="28"/>
          <w:szCs w:val="28"/>
        </w:rPr>
        <w:t>«___» _________________ 202_ г.</w:t>
      </w:r>
    </w:p>
    <w:tbl>
      <w:tblPr>
        <w:tblW w:w="0" w:type="auto"/>
        <w:tblLook w:val="04A0" w:firstRow="1" w:lastRow="0" w:firstColumn="1" w:lastColumn="0" w:noHBand="0" w:noVBand="1"/>
      </w:tblPr>
      <w:tblGrid>
        <w:gridCol w:w="6062"/>
        <w:gridCol w:w="567"/>
        <w:gridCol w:w="3225"/>
      </w:tblGrid>
      <w:tr w:rsidR="00786DE7" w:rsidRPr="00786DE7" w:rsidTr="007F2030">
        <w:tc>
          <w:tcPr>
            <w:tcW w:w="6062" w:type="dxa"/>
            <w:tcBorders>
              <w:bottom w:val="single" w:sz="4" w:space="0" w:color="auto"/>
            </w:tcBorders>
            <w:shd w:val="clear" w:color="auto" w:fill="auto"/>
          </w:tcPr>
          <w:p w:rsidR="00786DE7" w:rsidRPr="00786DE7" w:rsidRDefault="00786DE7" w:rsidP="00786DE7">
            <w:pPr>
              <w:rPr>
                <w:snapToGrid w:val="0"/>
                <w:sz w:val="28"/>
                <w:szCs w:val="28"/>
              </w:rPr>
            </w:pPr>
          </w:p>
        </w:tc>
        <w:tc>
          <w:tcPr>
            <w:tcW w:w="567" w:type="dxa"/>
            <w:shd w:val="clear" w:color="auto" w:fill="auto"/>
          </w:tcPr>
          <w:p w:rsidR="00786DE7" w:rsidRPr="00786DE7" w:rsidRDefault="00786DE7" w:rsidP="00786DE7">
            <w:pPr>
              <w:jc w:val="both"/>
              <w:rPr>
                <w:snapToGrid w:val="0"/>
                <w:sz w:val="28"/>
                <w:szCs w:val="28"/>
              </w:rPr>
            </w:pPr>
          </w:p>
        </w:tc>
        <w:tc>
          <w:tcPr>
            <w:tcW w:w="3225" w:type="dxa"/>
            <w:shd w:val="clear" w:color="auto" w:fill="auto"/>
          </w:tcPr>
          <w:p w:rsidR="00786DE7" w:rsidRPr="00786DE7" w:rsidRDefault="00786DE7" w:rsidP="00786DE7">
            <w:pPr>
              <w:jc w:val="both"/>
              <w:rPr>
                <w:snapToGrid w:val="0"/>
                <w:sz w:val="28"/>
                <w:szCs w:val="28"/>
              </w:rPr>
            </w:pPr>
          </w:p>
        </w:tc>
      </w:tr>
      <w:tr w:rsidR="00786DE7" w:rsidRPr="00786DE7" w:rsidTr="007F2030">
        <w:tc>
          <w:tcPr>
            <w:tcW w:w="6062" w:type="dxa"/>
            <w:tcBorders>
              <w:top w:val="single" w:sz="4" w:space="0" w:color="auto"/>
            </w:tcBorders>
            <w:shd w:val="clear" w:color="auto" w:fill="auto"/>
          </w:tcPr>
          <w:p w:rsidR="00786DE7" w:rsidRPr="00786DE7" w:rsidRDefault="00786DE7" w:rsidP="00786DE7">
            <w:pPr>
              <w:jc w:val="center"/>
              <w:rPr>
                <w:snapToGrid w:val="0"/>
                <w:sz w:val="20"/>
                <w:szCs w:val="20"/>
              </w:rPr>
            </w:pPr>
            <w:r w:rsidRPr="00786DE7">
              <w:rPr>
                <w:snapToGrid w:val="0"/>
                <w:sz w:val="20"/>
                <w:szCs w:val="20"/>
              </w:rPr>
              <w:t>Наименование должности руководителя</w:t>
            </w:r>
          </w:p>
        </w:tc>
        <w:tc>
          <w:tcPr>
            <w:tcW w:w="567" w:type="dxa"/>
            <w:shd w:val="clear" w:color="auto" w:fill="auto"/>
          </w:tcPr>
          <w:p w:rsidR="00786DE7" w:rsidRPr="00786DE7" w:rsidRDefault="00786DE7" w:rsidP="00786DE7">
            <w:pPr>
              <w:jc w:val="center"/>
              <w:rPr>
                <w:snapToGrid w:val="0"/>
                <w:sz w:val="20"/>
                <w:szCs w:val="20"/>
              </w:rPr>
            </w:pPr>
          </w:p>
        </w:tc>
        <w:tc>
          <w:tcPr>
            <w:tcW w:w="3225" w:type="dxa"/>
            <w:shd w:val="clear" w:color="auto" w:fill="auto"/>
          </w:tcPr>
          <w:p w:rsidR="00786DE7" w:rsidRPr="00786DE7" w:rsidRDefault="00786DE7" w:rsidP="00786DE7">
            <w:pPr>
              <w:jc w:val="center"/>
              <w:rPr>
                <w:snapToGrid w:val="0"/>
                <w:sz w:val="20"/>
                <w:szCs w:val="20"/>
              </w:rPr>
            </w:pPr>
          </w:p>
        </w:tc>
      </w:tr>
      <w:tr w:rsidR="00786DE7" w:rsidRPr="00786DE7" w:rsidTr="007F2030">
        <w:tc>
          <w:tcPr>
            <w:tcW w:w="6062" w:type="dxa"/>
            <w:tcBorders>
              <w:bottom w:val="single" w:sz="4" w:space="0" w:color="auto"/>
            </w:tcBorders>
            <w:shd w:val="clear" w:color="auto" w:fill="auto"/>
          </w:tcPr>
          <w:p w:rsidR="00786DE7" w:rsidRPr="00786DE7" w:rsidRDefault="00786DE7" w:rsidP="00786DE7">
            <w:pPr>
              <w:rPr>
                <w:snapToGrid w:val="0"/>
                <w:sz w:val="28"/>
                <w:szCs w:val="28"/>
              </w:rPr>
            </w:pPr>
          </w:p>
        </w:tc>
        <w:tc>
          <w:tcPr>
            <w:tcW w:w="567" w:type="dxa"/>
            <w:shd w:val="clear" w:color="auto" w:fill="auto"/>
          </w:tcPr>
          <w:p w:rsidR="00786DE7" w:rsidRPr="00786DE7" w:rsidRDefault="00786DE7" w:rsidP="00786DE7">
            <w:pPr>
              <w:jc w:val="both"/>
              <w:rPr>
                <w:snapToGrid w:val="0"/>
                <w:sz w:val="28"/>
                <w:szCs w:val="28"/>
              </w:rPr>
            </w:pPr>
          </w:p>
        </w:tc>
        <w:tc>
          <w:tcPr>
            <w:tcW w:w="3225" w:type="dxa"/>
            <w:tcBorders>
              <w:bottom w:val="single" w:sz="4" w:space="0" w:color="auto"/>
            </w:tcBorders>
            <w:shd w:val="clear" w:color="auto" w:fill="auto"/>
          </w:tcPr>
          <w:p w:rsidR="00786DE7" w:rsidRPr="00786DE7" w:rsidRDefault="00786DE7" w:rsidP="00786DE7">
            <w:pPr>
              <w:jc w:val="both"/>
              <w:rPr>
                <w:snapToGrid w:val="0"/>
                <w:sz w:val="28"/>
                <w:szCs w:val="28"/>
              </w:rPr>
            </w:pPr>
          </w:p>
        </w:tc>
      </w:tr>
      <w:tr w:rsidR="00786DE7" w:rsidRPr="00786DE7" w:rsidTr="007F2030">
        <w:tc>
          <w:tcPr>
            <w:tcW w:w="6062" w:type="dxa"/>
            <w:tcBorders>
              <w:top w:val="single" w:sz="4" w:space="0" w:color="auto"/>
            </w:tcBorders>
            <w:shd w:val="clear" w:color="auto" w:fill="auto"/>
          </w:tcPr>
          <w:p w:rsidR="00786DE7" w:rsidRPr="00786DE7" w:rsidRDefault="00786DE7" w:rsidP="00786DE7">
            <w:pPr>
              <w:jc w:val="center"/>
              <w:rPr>
                <w:snapToGrid w:val="0"/>
                <w:sz w:val="20"/>
                <w:szCs w:val="20"/>
              </w:rPr>
            </w:pPr>
            <w:r w:rsidRPr="00786DE7">
              <w:rPr>
                <w:snapToGrid w:val="0"/>
                <w:sz w:val="20"/>
                <w:szCs w:val="20"/>
              </w:rPr>
              <w:t>Фамилия, инициалы</w:t>
            </w:r>
          </w:p>
        </w:tc>
        <w:tc>
          <w:tcPr>
            <w:tcW w:w="567" w:type="dxa"/>
            <w:shd w:val="clear" w:color="auto" w:fill="auto"/>
          </w:tcPr>
          <w:p w:rsidR="00786DE7" w:rsidRPr="00786DE7" w:rsidRDefault="00786DE7" w:rsidP="00786DE7">
            <w:pPr>
              <w:jc w:val="center"/>
              <w:rPr>
                <w:snapToGrid w:val="0"/>
                <w:sz w:val="20"/>
                <w:szCs w:val="20"/>
              </w:rPr>
            </w:pPr>
          </w:p>
        </w:tc>
        <w:tc>
          <w:tcPr>
            <w:tcW w:w="3225" w:type="dxa"/>
            <w:tcBorders>
              <w:top w:val="single" w:sz="4" w:space="0" w:color="auto"/>
            </w:tcBorders>
            <w:shd w:val="clear" w:color="auto" w:fill="auto"/>
          </w:tcPr>
          <w:p w:rsidR="00786DE7" w:rsidRPr="00786DE7" w:rsidRDefault="00786DE7" w:rsidP="00786DE7">
            <w:pPr>
              <w:jc w:val="center"/>
              <w:rPr>
                <w:snapToGrid w:val="0"/>
                <w:sz w:val="20"/>
                <w:szCs w:val="20"/>
              </w:rPr>
            </w:pPr>
            <w:r w:rsidRPr="00786DE7">
              <w:rPr>
                <w:snapToGrid w:val="0"/>
                <w:sz w:val="20"/>
                <w:szCs w:val="20"/>
              </w:rPr>
              <w:t>Подпись</w:t>
            </w:r>
          </w:p>
        </w:tc>
      </w:tr>
    </w:tbl>
    <w:p w:rsidR="00786DE7" w:rsidRPr="00786DE7" w:rsidRDefault="00786DE7" w:rsidP="00786DE7">
      <w:pPr>
        <w:rPr>
          <w:snapToGrid w:val="0"/>
          <w:sz w:val="28"/>
          <w:szCs w:val="28"/>
        </w:rPr>
      </w:pPr>
    </w:p>
    <w:p w:rsidR="00786DE7" w:rsidRPr="00786DE7" w:rsidRDefault="00786DE7" w:rsidP="00786DE7">
      <w:pPr>
        <w:rPr>
          <w:snapToGrid w:val="0"/>
          <w:sz w:val="28"/>
          <w:szCs w:val="28"/>
        </w:rPr>
      </w:pPr>
      <w:r w:rsidRPr="00786DE7">
        <w:rPr>
          <w:snapToGrid w:val="0"/>
          <w:sz w:val="28"/>
          <w:szCs w:val="28"/>
        </w:rPr>
        <w:t>Заявка принята час</w:t>
      </w:r>
      <w:proofErr w:type="gramStart"/>
      <w:r w:rsidRPr="00786DE7">
        <w:rPr>
          <w:snapToGrid w:val="0"/>
          <w:sz w:val="28"/>
          <w:szCs w:val="28"/>
        </w:rPr>
        <w:t>.</w:t>
      </w:r>
      <w:proofErr w:type="gramEnd"/>
      <w:r w:rsidRPr="00786DE7">
        <w:rPr>
          <w:snapToGrid w:val="0"/>
          <w:sz w:val="28"/>
          <w:szCs w:val="28"/>
        </w:rPr>
        <w:t xml:space="preserve"> _____ </w:t>
      </w:r>
      <w:proofErr w:type="gramStart"/>
      <w:r w:rsidRPr="00786DE7">
        <w:rPr>
          <w:snapToGrid w:val="0"/>
          <w:sz w:val="28"/>
          <w:szCs w:val="28"/>
        </w:rPr>
        <w:t>м</w:t>
      </w:r>
      <w:proofErr w:type="gramEnd"/>
      <w:r w:rsidRPr="00786DE7">
        <w:rPr>
          <w:snapToGrid w:val="0"/>
          <w:sz w:val="28"/>
          <w:szCs w:val="28"/>
        </w:rPr>
        <w:t>ин. _____ «____» ____________202_ г. за № _____</w:t>
      </w:r>
    </w:p>
    <w:p w:rsidR="00786DE7" w:rsidRPr="00786DE7" w:rsidRDefault="00786DE7" w:rsidP="00786DE7">
      <w:pPr>
        <w:rPr>
          <w:snapToGrid w:val="0"/>
          <w:sz w:val="28"/>
          <w:szCs w:val="28"/>
        </w:rPr>
      </w:pPr>
    </w:p>
    <w:p w:rsidR="00786DE7" w:rsidRPr="00786DE7" w:rsidRDefault="00786DE7" w:rsidP="00786DE7">
      <w:pPr>
        <w:rPr>
          <w:snapToGrid w:val="0"/>
          <w:sz w:val="28"/>
          <w:szCs w:val="28"/>
        </w:rPr>
      </w:pPr>
      <w:r w:rsidRPr="00786DE7">
        <w:rPr>
          <w:snapToGrid w:val="0"/>
          <w:sz w:val="28"/>
          <w:szCs w:val="28"/>
        </w:rPr>
        <w:t>Подпись уполномоченного лица организатора аукциона:</w:t>
      </w:r>
    </w:p>
    <w:p w:rsidR="00786DE7" w:rsidRPr="00786DE7" w:rsidRDefault="00786DE7" w:rsidP="00786DE7">
      <w:pPr>
        <w:rPr>
          <w:snapToGrid w:val="0"/>
          <w:sz w:val="28"/>
          <w:szCs w:val="28"/>
        </w:rPr>
      </w:pPr>
      <w:r w:rsidRPr="00786DE7">
        <w:rPr>
          <w:snapToGrid w:val="0"/>
          <w:sz w:val="28"/>
          <w:szCs w:val="28"/>
        </w:rPr>
        <w:t>__________________ /________________/</w:t>
      </w:r>
    </w:p>
    <w:p w:rsidR="00151B8F" w:rsidRPr="00151B8F" w:rsidRDefault="00151B8F" w:rsidP="00151B8F">
      <w:pPr>
        <w:keepNext/>
        <w:jc w:val="center"/>
        <w:outlineLvl w:val="2"/>
        <w:rPr>
          <w:b/>
          <w:sz w:val="28"/>
          <w:szCs w:val="28"/>
        </w:rPr>
      </w:pPr>
      <w:r w:rsidRPr="00151B8F">
        <w:rPr>
          <w:b/>
          <w:sz w:val="28"/>
          <w:szCs w:val="28"/>
        </w:rPr>
        <w:lastRenderedPageBreak/>
        <w:t>ДОГОВОР № __</w:t>
      </w:r>
    </w:p>
    <w:p w:rsidR="00151B8F" w:rsidRPr="00151B8F" w:rsidRDefault="00151B8F" w:rsidP="00151B8F">
      <w:pPr>
        <w:keepNext/>
        <w:jc w:val="center"/>
        <w:outlineLvl w:val="2"/>
        <w:rPr>
          <w:b/>
          <w:sz w:val="28"/>
          <w:szCs w:val="28"/>
        </w:rPr>
      </w:pPr>
      <w:r w:rsidRPr="00151B8F">
        <w:rPr>
          <w:b/>
          <w:sz w:val="28"/>
          <w:szCs w:val="28"/>
        </w:rPr>
        <w:t>АРЕНДЫ ЗЕМЕЛЬНОГО УЧАСТКА</w:t>
      </w:r>
    </w:p>
    <w:p w:rsidR="00151B8F" w:rsidRPr="00151B8F" w:rsidRDefault="00151B8F" w:rsidP="00151B8F">
      <w:pPr>
        <w:jc w:val="center"/>
        <w:rPr>
          <w:sz w:val="28"/>
          <w:szCs w:val="28"/>
        </w:rPr>
      </w:pPr>
    </w:p>
    <w:tbl>
      <w:tblPr>
        <w:tblW w:w="0" w:type="auto"/>
        <w:tblLook w:val="01E0" w:firstRow="1" w:lastRow="1" w:firstColumn="1" w:lastColumn="1" w:noHBand="0" w:noVBand="0"/>
      </w:tblPr>
      <w:tblGrid>
        <w:gridCol w:w="3614"/>
        <w:gridCol w:w="2601"/>
        <w:gridCol w:w="3639"/>
      </w:tblGrid>
      <w:tr w:rsidR="00151B8F" w:rsidRPr="00151B8F" w:rsidTr="007F2030">
        <w:tc>
          <w:tcPr>
            <w:tcW w:w="3708" w:type="dxa"/>
            <w:shd w:val="clear" w:color="auto" w:fill="auto"/>
          </w:tcPr>
          <w:p w:rsidR="00151B8F" w:rsidRPr="00151B8F" w:rsidRDefault="00151B8F" w:rsidP="00151B8F">
            <w:pPr>
              <w:jc w:val="both"/>
              <w:rPr>
                <w:sz w:val="28"/>
                <w:szCs w:val="28"/>
              </w:rPr>
            </w:pPr>
            <w:r w:rsidRPr="00151B8F">
              <w:rPr>
                <w:sz w:val="28"/>
                <w:szCs w:val="28"/>
              </w:rPr>
              <w:t>п. Восход</w:t>
            </w:r>
          </w:p>
        </w:tc>
        <w:tc>
          <w:tcPr>
            <w:tcW w:w="2700" w:type="dxa"/>
            <w:shd w:val="clear" w:color="auto" w:fill="auto"/>
          </w:tcPr>
          <w:p w:rsidR="00151B8F" w:rsidRPr="00151B8F" w:rsidRDefault="00151B8F" w:rsidP="00151B8F">
            <w:pPr>
              <w:jc w:val="center"/>
              <w:rPr>
                <w:sz w:val="28"/>
                <w:szCs w:val="28"/>
              </w:rPr>
            </w:pPr>
          </w:p>
        </w:tc>
        <w:tc>
          <w:tcPr>
            <w:tcW w:w="3729" w:type="dxa"/>
            <w:shd w:val="clear" w:color="auto" w:fill="auto"/>
          </w:tcPr>
          <w:p w:rsidR="00151B8F" w:rsidRPr="00151B8F" w:rsidRDefault="00151B8F" w:rsidP="00151B8F">
            <w:pPr>
              <w:jc w:val="right"/>
              <w:rPr>
                <w:sz w:val="28"/>
                <w:szCs w:val="28"/>
              </w:rPr>
            </w:pPr>
            <w:r w:rsidRPr="00151B8F">
              <w:rPr>
                <w:sz w:val="28"/>
                <w:szCs w:val="28"/>
              </w:rPr>
              <w:t>__.__.202_ г.</w:t>
            </w:r>
          </w:p>
        </w:tc>
      </w:tr>
    </w:tbl>
    <w:p w:rsidR="00151B8F" w:rsidRPr="00151B8F" w:rsidRDefault="00151B8F" w:rsidP="00151B8F">
      <w:pPr>
        <w:jc w:val="center"/>
        <w:rPr>
          <w:sz w:val="28"/>
          <w:szCs w:val="28"/>
        </w:rPr>
      </w:pPr>
    </w:p>
    <w:p w:rsidR="00151B8F" w:rsidRPr="00151B8F" w:rsidRDefault="00151B8F" w:rsidP="00151B8F">
      <w:pPr>
        <w:ind w:firstLine="720"/>
        <w:jc w:val="both"/>
        <w:rPr>
          <w:sz w:val="28"/>
          <w:szCs w:val="28"/>
        </w:rPr>
      </w:pPr>
      <w:r w:rsidRPr="00151B8F">
        <w:rPr>
          <w:sz w:val="28"/>
          <w:szCs w:val="28"/>
        </w:rPr>
        <w:t>Администрация Каменского сельсовета Новосибирского района Новосибирской области, именуемая в дальнейшем «Арендодатель», в лице главы Каменского сельсовета Свириденко Артема Анатольевича, действующего на основании Устава, с одной стороны,</w:t>
      </w:r>
    </w:p>
    <w:p w:rsidR="00151B8F" w:rsidRPr="00151B8F" w:rsidRDefault="00151B8F" w:rsidP="00151B8F">
      <w:pPr>
        <w:ind w:firstLine="720"/>
        <w:jc w:val="both"/>
        <w:rPr>
          <w:sz w:val="28"/>
          <w:szCs w:val="28"/>
        </w:rPr>
      </w:pPr>
      <w:r w:rsidRPr="00151B8F">
        <w:rPr>
          <w:sz w:val="28"/>
          <w:szCs w:val="28"/>
        </w:rPr>
        <w:t>и</w:t>
      </w:r>
    </w:p>
    <w:p w:rsidR="00151B8F" w:rsidRPr="00151B8F" w:rsidRDefault="00151B8F" w:rsidP="00151B8F">
      <w:pPr>
        <w:ind w:firstLine="720"/>
        <w:jc w:val="both"/>
        <w:rPr>
          <w:sz w:val="28"/>
          <w:szCs w:val="28"/>
        </w:rPr>
      </w:pPr>
      <w:proofErr w:type="gramStart"/>
      <w:r w:rsidRPr="00151B8F">
        <w:rPr>
          <w:sz w:val="28"/>
          <w:szCs w:val="28"/>
        </w:rPr>
        <w:t>___________________________________________________________, именуемое в дальнейшем «Арендатор», в лице ___________________________ ________________________________________________________________, действующего на основании __________, с другой стороны,</w:t>
      </w:r>
      <w:proofErr w:type="gramEnd"/>
    </w:p>
    <w:p w:rsidR="00151B8F" w:rsidRPr="00151B8F" w:rsidRDefault="00151B8F" w:rsidP="00151B8F">
      <w:pPr>
        <w:ind w:firstLine="720"/>
        <w:jc w:val="both"/>
        <w:rPr>
          <w:sz w:val="28"/>
          <w:szCs w:val="28"/>
        </w:rPr>
      </w:pPr>
      <w:r w:rsidRPr="00151B8F">
        <w:rPr>
          <w:sz w:val="28"/>
          <w:szCs w:val="28"/>
        </w:rPr>
        <w:t>именуемые в дальнейшем «Стороны», на</w:t>
      </w:r>
      <w:r w:rsidRPr="00151B8F">
        <w:rPr>
          <w:spacing w:val="26"/>
          <w:sz w:val="28"/>
          <w:szCs w:val="28"/>
        </w:rPr>
        <w:t xml:space="preserve"> </w:t>
      </w:r>
      <w:r w:rsidRPr="00151B8F">
        <w:rPr>
          <w:sz w:val="28"/>
          <w:szCs w:val="28"/>
        </w:rPr>
        <w:t>основании</w:t>
      </w:r>
      <w:r w:rsidRPr="00151B8F">
        <w:rPr>
          <w:spacing w:val="27"/>
          <w:sz w:val="28"/>
          <w:szCs w:val="28"/>
        </w:rPr>
        <w:t xml:space="preserve"> </w:t>
      </w:r>
      <w:r w:rsidRPr="00151B8F">
        <w:rPr>
          <w:sz w:val="28"/>
          <w:szCs w:val="28"/>
        </w:rPr>
        <w:t>Протокола</w:t>
      </w:r>
      <w:r w:rsidRPr="00151B8F">
        <w:rPr>
          <w:spacing w:val="27"/>
          <w:sz w:val="28"/>
          <w:szCs w:val="28"/>
        </w:rPr>
        <w:t xml:space="preserve"> </w:t>
      </w:r>
      <w:r w:rsidRPr="00151B8F">
        <w:rPr>
          <w:sz w:val="28"/>
          <w:szCs w:val="28"/>
        </w:rPr>
        <w:t xml:space="preserve">№ __ о результатах аукциона от ___ __________ 202_ года </w:t>
      </w:r>
      <w:r w:rsidRPr="00151B8F">
        <w:rPr>
          <w:spacing w:val="-1"/>
          <w:sz w:val="28"/>
          <w:szCs w:val="28"/>
        </w:rPr>
        <w:t>(</w:t>
      </w:r>
      <w:r w:rsidRPr="00151B8F">
        <w:rPr>
          <w:sz w:val="28"/>
          <w:szCs w:val="28"/>
        </w:rPr>
        <w:t>далее – Протоко</w:t>
      </w:r>
      <w:r w:rsidRPr="00151B8F">
        <w:rPr>
          <w:spacing w:val="-1"/>
          <w:sz w:val="28"/>
          <w:szCs w:val="28"/>
        </w:rPr>
        <w:t>л</w:t>
      </w:r>
      <w:r w:rsidRPr="00151B8F">
        <w:rPr>
          <w:sz w:val="28"/>
          <w:szCs w:val="28"/>
        </w:rPr>
        <w:t>), заключили настоящий договор (далее – Договор) о нижеследующем:</w:t>
      </w:r>
    </w:p>
    <w:p w:rsidR="00151B8F" w:rsidRPr="00151B8F" w:rsidRDefault="00151B8F" w:rsidP="00151B8F">
      <w:pPr>
        <w:keepNext/>
        <w:widowControl w:val="0"/>
        <w:numPr>
          <w:ilvl w:val="0"/>
          <w:numId w:val="11"/>
        </w:numPr>
        <w:spacing w:before="240" w:after="120"/>
        <w:ind w:firstLine="0"/>
        <w:jc w:val="center"/>
        <w:rPr>
          <w:b/>
          <w:sz w:val="28"/>
          <w:szCs w:val="28"/>
        </w:rPr>
      </w:pPr>
      <w:r w:rsidRPr="00151B8F">
        <w:rPr>
          <w:b/>
          <w:sz w:val="28"/>
          <w:szCs w:val="28"/>
        </w:rPr>
        <w:t>Предмет договора</w:t>
      </w:r>
    </w:p>
    <w:p w:rsidR="00151B8F" w:rsidRPr="00151B8F" w:rsidRDefault="00151B8F" w:rsidP="00151B8F">
      <w:pPr>
        <w:numPr>
          <w:ilvl w:val="1"/>
          <w:numId w:val="11"/>
        </w:numPr>
        <w:ind w:left="0"/>
        <w:jc w:val="both"/>
        <w:rPr>
          <w:sz w:val="28"/>
          <w:szCs w:val="28"/>
        </w:rPr>
      </w:pPr>
      <w:r w:rsidRPr="00151B8F">
        <w:rPr>
          <w:sz w:val="28"/>
          <w:szCs w:val="28"/>
        </w:rPr>
        <w:t>Арендодатель предоставляет, а Арендатор принимает в аренду земельный участок (далее – Участок):</w:t>
      </w:r>
    </w:p>
    <w:p w:rsidR="00151B8F" w:rsidRPr="00151B8F" w:rsidRDefault="00151B8F" w:rsidP="00151B8F">
      <w:pPr>
        <w:autoSpaceDE w:val="0"/>
        <w:autoSpaceDN w:val="0"/>
        <w:adjustRightInd w:val="0"/>
        <w:ind w:firstLine="567"/>
        <w:jc w:val="both"/>
        <w:rPr>
          <w:sz w:val="28"/>
          <w:szCs w:val="28"/>
        </w:rPr>
      </w:pPr>
      <w:r w:rsidRPr="00151B8F">
        <w:rPr>
          <w:sz w:val="28"/>
          <w:szCs w:val="28"/>
        </w:rPr>
        <w:t xml:space="preserve">с кадастровым номером </w:t>
      </w:r>
      <w:r w:rsidRPr="00151B8F">
        <w:rPr>
          <w:b/>
          <w:sz w:val="28"/>
          <w:szCs w:val="28"/>
        </w:rPr>
        <w:t>54:19:120101:1889</w:t>
      </w:r>
      <w:r w:rsidRPr="00151B8F">
        <w:rPr>
          <w:sz w:val="28"/>
          <w:szCs w:val="28"/>
        </w:rPr>
        <w:t xml:space="preserve">, площадью 3 027 </w:t>
      </w:r>
      <w:proofErr w:type="spellStart"/>
      <w:r w:rsidRPr="00151B8F">
        <w:rPr>
          <w:sz w:val="28"/>
          <w:szCs w:val="28"/>
        </w:rPr>
        <w:t>кв.м</w:t>
      </w:r>
      <w:proofErr w:type="spellEnd"/>
      <w:r w:rsidRPr="00151B8F">
        <w:rPr>
          <w:sz w:val="28"/>
          <w:szCs w:val="28"/>
        </w:rPr>
        <w:t>., адрес: Новосибирская область, Новосибирский район, Каменский сельсовет, посёлок Восход, улица Мирная, участок 1Г, категория земель: земли населенных пунктов, разрешенное использование: деловое управление.</w:t>
      </w:r>
    </w:p>
    <w:p w:rsidR="00151B8F" w:rsidRPr="00151B8F" w:rsidRDefault="00151B8F" w:rsidP="00151B8F">
      <w:pPr>
        <w:keepNext/>
        <w:widowControl w:val="0"/>
        <w:numPr>
          <w:ilvl w:val="0"/>
          <w:numId w:val="11"/>
        </w:numPr>
        <w:spacing w:before="240" w:after="120"/>
        <w:ind w:firstLine="0"/>
        <w:jc w:val="center"/>
        <w:rPr>
          <w:b/>
          <w:sz w:val="28"/>
          <w:szCs w:val="28"/>
        </w:rPr>
      </w:pPr>
      <w:r w:rsidRPr="00151B8F">
        <w:rPr>
          <w:b/>
          <w:sz w:val="28"/>
          <w:szCs w:val="28"/>
        </w:rPr>
        <w:t>Срок договора</w:t>
      </w:r>
    </w:p>
    <w:p w:rsidR="00151B8F" w:rsidRPr="00151B8F" w:rsidRDefault="00151B8F" w:rsidP="00151B8F">
      <w:pPr>
        <w:numPr>
          <w:ilvl w:val="1"/>
          <w:numId w:val="11"/>
        </w:numPr>
        <w:ind w:left="0"/>
        <w:jc w:val="both"/>
        <w:rPr>
          <w:sz w:val="28"/>
          <w:szCs w:val="28"/>
        </w:rPr>
      </w:pPr>
      <w:r w:rsidRPr="00151B8F">
        <w:rPr>
          <w:sz w:val="28"/>
          <w:szCs w:val="28"/>
        </w:rPr>
        <w:t>Договор в соответствии с пунктами 8,9 статьи 39.8 Земельного кодекса РФ, приказом Минстроя России от 15.05.2020 № 264/</w:t>
      </w:r>
      <w:proofErr w:type="spellStart"/>
      <w:proofErr w:type="gramStart"/>
      <w:r w:rsidRPr="00151B8F">
        <w:rPr>
          <w:sz w:val="28"/>
          <w:szCs w:val="28"/>
        </w:rPr>
        <w:t>пр</w:t>
      </w:r>
      <w:proofErr w:type="spellEnd"/>
      <w:proofErr w:type="gramEnd"/>
      <w:r w:rsidRPr="00151B8F">
        <w:rPr>
          <w:sz w:val="28"/>
          <w:szCs w:val="28"/>
        </w:rPr>
        <w:t xml:space="preserve"> "Об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 заключен сроком на 66 (шестьдесят шесть) месяцев.</w:t>
      </w:r>
    </w:p>
    <w:p w:rsidR="00151B8F" w:rsidRPr="00151B8F" w:rsidRDefault="00151B8F" w:rsidP="00151B8F">
      <w:pPr>
        <w:numPr>
          <w:ilvl w:val="1"/>
          <w:numId w:val="11"/>
        </w:numPr>
        <w:ind w:left="0"/>
        <w:jc w:val="both"/>
        <w:rPr>
          <w:sz w:val="28"/>
          <w:szCs w:val="28"/>
        </w:rPr>
      </w:pPr>
      <w:r w:rsidRPr="00151B8F">
        <w:rPr>
          <w:sz w:val="28"/>
          <w:szCs w:val="28"/>
        </w:rPr>
        <w:t>Договор считается заключенным с момента его государственной регистрации.</w:t>
      </w:r>
    </w:p>
    <w:p w:rsidR="00151B8F" w:rsidRPr="00151B8F" w:rsidRDefault="00151B8F" w:rsidP="00151B8F">
      <w:pPr>
        <w:keepNext/>
        <w:widowControl w:val="0"/>
        <w:numPr>
          <w:ilvl w:val="0"/>
          <w:numId w:val="11"/>
        </w:numPr>
        <w:spacing w:before="240" w:after="120"/>
        <w:ind w:firstLine="0"/>
        <w:jc w:val="center"/>
        <w:rPr>
          <w:b/>
          <w:sz w:val="28"/>
          <w:szCs w:val="28"/>
        </w:rPr>
      </w:pPr>
      <w:r w:rsidRPr="00151B8F">
        <w:rPr>
          <w:b/>
          <w:sz w:val="28"/>
          <w:szCs w:val="28"/>
        </w:rPr>
        <w:t>Размер и условия внесения арендной платы</w:t>
      </w:r>
    </w:p>
    <w:p w:rsidR="00151B8F" w:rsidRPr="00151B8F" w:rsidRDefault="00151B8F" w:rsidP="00151B8F">
      <w:pPr>
        <w:numPr>
          <w:ilvl w:val="1"/>
          <w:numId w:val="11"/>
        </w:numPr>
        <w:ind w:left="0"/>
        <w:jc w:val="both"/>
        <w:rPr>
          <w:sz w:val="28"/>
          <w:szCs w:val="28"/>
        </w:rPr>
      </w:pPr>
      <w:r w:rsidRPr="00151B8F">
        <w:rPr>
          <w:sz w:val="28"/>
          <w:szCs w:val="28"/>
        </w:rPr>
        <w:t>Размер ежегодной арендной платы за земельный участок определен в соответствии с Протоколом о результатах аукциона от __ __________ 202_ года.</w:t>
      </w:r>
    </w:p>
    <w:p w:rsidR="00151B8F" w:rsidRPr="00151B8F" w:rsidRDefault="00151B8F" w:rsidP="00151B8F">
      <w:pPr>
        <w:numPr>
          <w:ilvl w:val="1"/>
          <w:numId w:val="11"/>
        </w:numPr>
        <w:ind w:left="0"/>
        <w:jc w:val="both"/>
        <w:rPr>
          <w:sz w:val="28"/>
          <w:szCs w:val="28"/>
        </w:rPr>
      </w:pPr>
      <w:r w:rsidRPr="00151B8F">
        <w:rPr>
          <w:sz w:val="28"/>
          <w:szCs w:val="28"/>
        </w:rPr>
        <w:t xml:space="preserve">Размер </w:t>
      </w:r>
      <w:r w:rsidRPr="00151B8F">
        <w:rPr>
          <w:b/>
          <w:sz w:val="28"/>
          <w:szCs w:val="28"/>
        </w:rPr>
        <w:t>ежегодной арендной платы</w:t>
      </w:r>
      <w:r w:rsidRPr="00151B8F">
        <w:rPr>
          <w:sz w:val="28"/>
          <w:szCs w:val="28"/>
        </w:rPr>
        <w:t xml:space="preserve"> за земельный участок составляет ______________.</w:t>
      </w:r>
    </w:p>
    <w:p w:rsidR="00151B8F" w:rsidRPr="00151B8F" w:rsidRDefault="00151B8F" w:rsidP="00151B8F">
      <w:pPr>
        <w:numPr>
          <w:ilvl w:val="1"/>
          <w:numId w:val="11"/>
        </w:numPr>
        <w:ind w:left="0"/>
        <w:jc w:val="both"/>
        <w:rPr>
          <w:sz w:val="28"/>
          <w:szCs w:val="28"/>
        </w:rPr>
      </w:pPr>
      <w:r w:rsidRPr="00151B8F">
        <w:rPr>
          <w:sz w:val="28"/>
          <w:szCs w:val="28"/>
        </w:rPr>
        <w:lastRenderedPageBreak/>
        <w:t>Арендная плата начисляется с момента подписания Договора независимо от даты проведения государственной регистрации Договора.</w:t>
      </w:r>
    </w:p>
    <w:p w:rsidR="00151B8F" w:rsidRPr="00151B8F" w:rsidRDefault="00151B8F" w:rsidP="00151B8F">
      <w:pPr>
        <w:numPr>
          <w:ilvl w:val="1"/>
          <w:numId w:val="11"/>
        </w:numPr>
        <w:ind w:left="0"/>
        <w:jc w:val="both"/>
        <w:rPr>
          <w:sz w:val="28"/>
          <w:szCs w:val="28"/>
        </w:rPr>
      </w:pPr>
      <w:r w:rsidRPr="00151B8F">
        <w:rPr>
          <w:sz w:val="28"/>
          <w:szCs w:val="28"/>
        </w:rPr>
        <w:t>Арендная плата является обязательным бюджетным платежом.</w:t>
      </w:r>
    </w:p>
    <w:p w:rsidR="00151B8F" w:rsidRPr="00151B8F" w:rsidRDefault="00151B8F" w:rsidP="00151B8F">
      <w:pPr>
        <w:numPr>
          <w:ilvl w:val="1"/>
          <w:numId w:val="11"/>
        </w:numPr>
        <w:ind w:left="0"/>
        <w:jc w:val="both"/>
        <w:rPr>
          <w:sz w:val="28"/>
          <w:szCs w:val="28"/>
        </w:rPr>
      </w:pPr>
      <w:bookmarkStart w:id="0" w:name="_Ref408913610"/>
      <w:bookmarkStart w:id="1" w:name="_Ref426643816"/>
      <w:bookmarkStart w:id="2" w:name="_Ref408914031"/>
      <w:r w:rsidRPr="00151B8F">
        <w:rPr>
          <w:sz w:val="28"/>
          <w:szCs w:val="28"/>
        </w:rPr>
        <w:t>Арендная плата вносится Арендатором ежеквартально: не позднее последнего числа первого месяца оплачиваемого квартала путем перечисления денежных средств по реквизитам:</w:t>
      </w:r>
    </w:p>
    <w:p w:rsidR="00151B8F" w:rsidRPr="00151B8F" w:rsidRDefault="00151B8F" w:rsidP="00151B8F">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399"/>
      </w:tblGrid>
      <w:tr w:rsidR="00151B8F" w:rsidRPr="00151B8F" w:rsidTr="007F2030">
        <w:tc>
          <w:tcPr>
            <w:tcW w:w="3348" w:type="dxa"/>
            <w:shd w:val="clear" w:color="auto" w:fill="auto"/>
          </w:tcPr>
          <w:p w:rsidR="00151B8F" w:rsidRPr="00151B8F" w:rsidRDefault="00151B8F" w:rsidP="00151B8F">
            <w:pPr>
              <w:autoSpaceDE w:val="0"/>
              <w:autoSpaceDN w:val="0"/>
              <w:adjustRightInd w:val="0"/>
              <w:jc w:val="both"/>
              <w:rPr>
                <w:sz w:val="28"/>
                <w:szCs w:val="28"/>
              </w:rPr>
            </w:pPr>
            <w:r w:rsidRPr="00151B8F">
              <w:rPr>
                <w:sz w:val="28"/>
                <w:szCs w:val="28"/>
              </w:rPr>
              <w:t>Получатель платежа</w:t>
            </w:r>
          </w:p>
        </w:tc>
        <w:tc>
          <w:tcPr>
            <w:tcW w:w="6399" w:type="dxa"/>
            <w:shd w:val="clear" w:color="auto" w:fill="auto"/>
          </w:tcPr>
          <w:p w:rsidR="00151B8F" w:rsidRPr="00151B8F" w:rsidRDefault="00151B8F" w:rsidP="00151B8F">
            <w:pPr>
              <w:autoSpaceDE w:val="0"/>
              <w:autoSpaceDN w:val="0"/>
              <w:adjustRightInd w:val="0"/>
              <w:jc w:val="both"/>
              <w:rPr>
                <w:b/>
                <w:bCs/>
              </w:rPr>
            </w:pPr>
            <w:r w:rsidRPr="00151B8F">
              <w:rPr>
                <w:b/>
                <w:bCs/>
                <w:sz w:val="28"/>
                <w:szCs w:val="28"/>
              </w:rPr>
              <w:t xml:space="preserve">УФК по Новосибирской области (администрация Каменского сельсовета Новосибирского района Новосибирской области, </w:t>
            </w:r>
            <w:proofErr w:type="gramStart"/>
            <w:r w:rsidRPr="00151B8F">
              <w:rPr>
                <w:b/>
                <w:bCs/>
                <w:sz w:val="28"/>
                <w:szCs w:val="28"/>
              </w:rPr>
              <w:t>л</w:t>
            </w:r>
            <w:proofErr w:type="gramEnd"/>
            <w:r w:rsidRPr="00151B8F">
              <w:rPr>
                <w:b/>
                <w:bCs/>
                <w:sz w:val="28"/>
                <w:szCs w:val="28"/>
              </w:rPr>
              <w:t>/с 04513019930)</w:t>
            </w:r>
          </w:p>
        </w:tc>
      </w:tr>
      <w:tr w:rsidR="00151B8F" w:rsidRPr="00151B8F" w:rsidTr="007F2030">
        <w:tc>
          <w:tcPr>
            <w:tcW w:w="3348" w:type="dxa"/>
            <w:shd w:val="clear" w:color="auto" w:fill="auto"/>
          </w:tcPr>
          <w:p w:rsidR="00151B8F" w:rsidRPr="00151B8F" w:rsidRDefault="00151B8F" w:rsidP="00151B8F">
            <w:pPr>
              <w:autoSpaceDE w:val="0"/>
              <w:autoSpaceDN w:val="0"/>
              <w:adjustRightInd w:val="0"/>
              <w:jc w:val="both"/>
              <w:rPr>
                <w:sz w:val="28"/>
                <w:szCs w:val="28"/>
              </w:rPr>
            </w:pPr>
            <w:r w:rsidRPr="00151B8F">
              <w:rPr>
                <w:sz w:val="28"/>
                <w:szCs w:val="28"/>
              </w:rPr>
              <w:t>ИНН/КПП получателя</w:t>
            </w:r>
          </w:p>
        </w:tc>
        <w:tc>
          <w:tcPr>
            <w:tcW w:w="6399" w:type="dxa"/>
            <w:shd w:val="clear" w:color="auto" w:fill="auto"/>
          </w:tcPr>
          <w:p w:rsidR="00151B8F" w:rsidRPr="00151B8F" w:rsidRDefault="00151B8F" w:rsidP="00151B8F">
            <w:pPr>
              <w:autoSpaceDE w:val="0"/>
              <w:autoSpaceDN w:val="0"/>
              <w:adjustRightInd w:val="0"/>
              <w:jc w:val="both"/>
              <w:rPr>
                <w:sz w:val="28"/>
                <w:szCs w:val="28"/>
              </w:rPr>
            </w:pPr>
            <w:r w:rsidRPr="00151B8F">
              <w:rPr>
                <w:b/>
                <w:bCs/>
                <w:sz w:val="28"/>
                <w:szCs w:val="28"/>
              </w:rPr>
              <w:t>5433108130</w:t>
            </w:r>
            <w:r w:rsidRPr="00151B8F">
              <w:rPr>
                <w:sz w:val="28"/>
                <w:szCs w:val="28"/>
              </w:rPr>
              <w:t>/543301001</w:t>
            </w:r>
          </w:p>
        </w:tc>
      </w:tr>
      <w:tr w:rsidR="00151B8F" w:rsidRPr="00151B8F" w:rsidTr="007F2030">
        <w:tc>
          <w:tcPr>
            <w:tcW w:w="3348" w:type="dxa"/>
            <w:shd w:val="clear" w:color="auto" w:fill="auto"/>
          </w:tcPr>
          <w:p w:rsidR="00151B8F" w:rsidRPr="00151B8F" w:rsidRDefault="00151B8F" w:rsidP="00151B8F">
            <w:pPr>
              <w:autoSpaceDE w:val="0"/>
              <w:autoSpaceDN w:val="0"/>
              <w:adjustRightInd w:val="0"/>
              <w:jc w:val="both"/>
              <w:rPr>
                <w:sz w:val="28"/>
                <w:szCs w:val="28"/>
              </w:rPr>
            </w:pPr>
            <w:r w:rsidRPr="00151B8F">
              <w:rPr>
                <w:sz w:val="28"/>
                <w:szCs w:val="28"/>
              </w:rPr>
              <w:t>ОКТМО</w:t>
            </w:r>
          </w:p>
        </w:tc>
        <w:tc>
          <w:tcPr>
            <w:tcW w:w="6399" w:type="dxa"/>
            <w:shd w:val="clear" w:color="auto" w:fill="auto"/>
          </w:tcPr>
          <w:p w:rsidR="00151B8F" w:rsidRPr="00151B8F" w:rsidRDefault="00151B8F" w:rsidP="00151B8F">
            <w:pPr>
              <w:autoSpaceDE w:val="0"/>
              <w:autoSpaceDN w:val="0"/>
              <w:adjustRightInd w:val="0"/>
              <w:jc w:val="both"/>
              <w:rPr>
                <w:bCs/>
              </w:rPr>
            </w:pPr>
            <w:r w:rsidRPr="00151B8F">
              <w:rPr>
                <w:b/>
                <w:bCs/>
                <w:sz w:val="28"/>
                <w:szCs w:val="28"/>
              </w:rPr>
              <w:t>50640416</w:t>
            </w:r>
          </w:p>
        </w:tc>
      </w:tr>
      <w:tr w:rsidR="00151B8F" w:rsidRPr="00151B8F" w:rsidTr="007F2030">
        <w:tc>
          <w:tcPr>
            <w:tcW w:w="3348" w:type="dxa"/>
            <w:shd w:val="clear" w:color="auto" w:fill="auto"/>
          </w:tcPr>
          <w:p w:rsidR="00151B8F" w:rsidRPr="00151B8F" w:rsidRDefault="00151B8F" w:rsidP="00151B8F">
            <w:pPr>
              <w:autoSpaceDE w:val="0"/>
              <w:autoSpaceDN w:val="0"/>
              <w:adjustRightInd w:val="0"/>
              <w:jc w:val="both"/>
              <w:rPr>
                <w:sz w:val="28"/>
                <w:szCs w:val="28"/>
              </w:rPr>
            </w:pPr>
            <w:r w:rsidRPr="00151B8F">
              <w:rPr>
                <w:sz w:val="28"/>
                <w:szCs w:val="28"/>
              </w:rPr>
              <w:t>Банк получателя</w:t>
            </w:r>
          </w:p>
        </w:tc>
        <w:tc>
          <w:tcPr>
            <w:tcW w:w="6399" w:type="dxa"/>
            <w:shd w:val="clear" w:color="auto" w:fill="auto"/>
          </w:tcPr>
          <w:p w:rsidR="00151B8F" w:rsidRPr="00151B8F" w:rsidRDefault="00151B8F" w:rsidP="00151B8F">
            <w:pPr>
              <w:autoSpaceDE w:val="0"/>
              <w:autoSpaceDN w:val="0"/>
              <w:adjustRightInd w:val="0"/>
              <w:jc w:val="both"/>
              <w:rPr>
                <w:sz w:val="28"/>
                <w:szCs w:val="28"/>
              </w:rPr>
            </w:pPr>
            <w:proofErr w:type="gramStart"/>
            <w:r w:rsidRPr="00151B8F">
              <w:rPr>
                <w:sz w:val="28"/>
                <w:szCs w:val="28"/>
              </w:rPr>
              <w:t>СИБИРСКОЕ</w:t>
            </w:r>
            <w:proofErr w:type="gramEnd"/>
            <w:r w:rsidRPr="00151B8F">
              <w:rPr>
                <w:sz w:val="28"/>
                <w:szCs w:val="28"/>
              </w:rPr>
              <w:t xml:space="preserve"> ГУ БАНКА РОССИИ // УФК по Новосибирской области г. Новосибирск</w:t>
            </w:r>
          </w:p>
        </w:tc>
      </w:tr>
      <w:tr w:rsidR="00151B8F" w:rsidRPr="00151B8F" w:rsidTr="007F2030">
        <w:tc>
          <w:tcPr>
            <w:tcW w:w="3348" w:type="dxa"/>
            <w:shd w:val="clear" w:color="auto" w:fill="auto"/>
          </w:tcPr>
          <w:p w:rsidR="00151B8F" w:rsidRPr="00151B8F" w:rsidRDefault="00151B8F" w:rsidP="00151B8F">
            <w:pPr>
              <w:autoSpaceDE w:val="0"/>
              <w:autoSpaceDN w:val="0"/>
              <w:adjustRightInd w:val="0"/>
              <w:jc w:val="both"/>
              <w:rPr>
                <w:sz w:val="28"/>
                <w:szCs w:val="28"/>
              </w:rPr>
            </w:pPr>
            <w:r w:rsidRPr="00151B8F">
              <w:rPr>
                <w:sz w:val="28"/>
                <w:szCs w:val="28"/>
              </w:rPr>
              <w:t>БИК банка получателя</w:t>
            </w:r>
          </w:p>
        </w:tc>
        <w:tc>
          <w:tcPr>
            <w:tcW w:w="6399" w:type="dxa"/>
            <w:shd w:val="clear" w:color="auto" w:fill="auto"/>
          </w:tcPr>
          <w:p w:rsidR="00151B8F" w:rsidRPr="00151B8F" w:rsidRDefault="00151B8F" w:rsidP="00151B8F">
            <w:pPr>
              <w:autoSpaceDE w:val="0"/>
              <w:autoSpaceDN w:val="0"/>
              <w:adjustRightInd w:val="0"/>
              <w:jc w:val="both"/>
              <w:rPr>
                <w:sz w:val="28"/>
                <w:szCs w:val="28"/>
              </w:rPr>
            </w:pPr>
            <w:r w:rsidRPr="00151B8F">
              <w:rPr>
                <w:sz w:val="28"/>
                <w:szCs w:val="28"/>
              </w:rPr>
              <w:t>015004950</w:t>
            </w:r>
          </w:p>
        </w:tc>
      </w:tr>
      <w:tr w:rsidR="00151B8F" w:rsidRPr="00151B8F" w:rsidTr="007F2030">
        <w:tc>
          <w:tcPr>
            <w:tcW w:w="3348" w:type="dxa"/>
            <w:shd w:val="clear" w:color="auto" w:fill="auto"/>
          </w:tcPr>
          <w:p w:rsidR="00151B8F" w:rsidRPr="00151B8F" w:rsidRDefault="00151B8F" w:rsidP="00151B8F">
            <w:pPr>
              <w:autoSpaceDE w:val="0"/>
              <w:autoSpaceDN w:val="0"/>
              <w:adjustRightInd w:val="0"/>
              <w:jc w:val="both"/>
              <w:rPr>
                <w:sz w:val="28"/>
                <w:szCs w:val="28"/>
              </w:rPr>
            </w:pPr>
            <w:r w:rsidRPr="00151B8F">
              <w:rPr>
                <w:sz w:val="28"/>
                <w:szCs w:val="28"/>
              </w:rPr>
              <w:t>Номер казначейского счета (</w:t>
            </w:r>
            <w:proofErr w:type="gramStart"/>
            <w:r w:rsidRPr="00151B8F">
              <w:rPr>
                <w:sz w:val="28"/>
                <w:szCs w:val="28"/>
              </w:rPr>
              <w:t>р</w:t>
            </w:r>
            <w:proofErr w:type="gramEnd"/>
            <w:r w:rsidRPr="00151B8F">
              <w:rPr>
                <w:sz w:val="28"/>
                <w:szCs w:val="28"/>
              </w:rPr>
              <w:t>/</w:t>
            </w:r>
            <w:proofErr w:type="spellStart"/>
            <w:r w:rsidRPr="00151B8F">
              <w:rPr>
                <w:sz w:val="28"/>
                <w:szCs w:val="28"/>
              </w:rPr>
              <w:t>сч</w:t>
            </w:r>
            <w:proofErr w:type="spellEnd"/>
            <w:r w:rsidRPr="00151B8F">
              <w:rPr>
                <w:sz w:val="28"/>
                <w:szCs w:val="28"/>
              </w:rPr>
              <w:t>):</w:t>
            </w:r>
          </w:p>
        </w:tc>
        <w:tc>
          <w:tcPr>
            <w:tcW w:w="6399" w:type="dxa"/>
            <w:shd w:val="clear" w:color="auto" w:fill="auto"/>
          </w:tcPr>
          <w:p w:rsidR="00151B8F" w:rsidRPr="00151B8F" w:rsidRDefault="00151B8F" w:rsidP="00151B8F">
            <w:pPr>
              <w:autoSpaceDE w:val="0"/>
              <w:autoSpaceDN w:val="0"/>
              <w:adjustRightInd w:val="0"/>
              <w:jc w:val="both"/>
              <w:rPr>
                <w:sz w:val="28"/>
                <w:szCs w:val="28"/>
              </w:rPr>
            </w:pPr>
            <w:r w:rsidRPr="00151B8F">
              <w:rPr>
                <w:b/>
                <w:bCs/>
                <w:sz w:val="28"/>
                <w:szCs w:val="28"/>
              </w:rPr>
              <w:t>03100643000000015100</w:t>
            </w:r>
          </w:p>
        </w:tc>
      </w:tr>
      <w:tr w:rsidR="00151B8F" w:rsidRPr="00151B8F" w:rsidTr="007F2030">
        <w:tc>
          <w:tcPr>
            <w:tcW w:w="3348" w:type="dxa"/>
            <w:shd w:val="clear" w:color="auto" w:fill="auto"/>
          </w:tcPr>
          <w:p w:rsidR="00151B8F" w:rsidRPr="00151B8F" w:rsidRDefault="00151B8F" w:rsidP="00151B8F">
            <w:pPr>
              <w:autoSpaceDE w:val="0"/>
              <w:autoSpaceDN w:val="0"/>
              <w:adjustRightInd w:val="0"/>
              <w:jc w:val="both"/>
              <w:rPr>
                <w:sz w:val="28"/>
                <w:szCs w:val="28"/>
              </w:rPr>
            </w:pPr>
            <w:proofErr w:type="spellStart"/>
            <w:proofErr w:type="gramStart"/>
            <w:r w:rsidRPr="00151B8F">
              <w:rPr>
                <w:sz w:val="28"/>
                <w:szCs w:val="28"/>
              </w:rPr>
              <w:t>Корр</w:t>
            </w:r>
            <w:proofErr w:type="spellEnd"/>
            <w:proofErr w:type="gramEnd"/>
            <w:r w:rsidRPr="00151B8F">
              <w:rPr>
                <w:sz w:val="28"/>
                <w:szCs w:val="28"/>
              </w:rPr>
              <w:t>/</w:t>
            </w:r>
            <w:proofErr w:type="spellStart"/>
            <w:r w:rsidRPr="00151B8F">
              <w:rPr>
                <w:sz w:val="28"/>
                <w:szCs w:val="28"/>
              </w:rPr>
              <w:t>сч</w:t>
            </w:r>
            <w:proofErr w:type="spellEnd"/>
            <w:r w:rsidRPr="00151B8F">
              <w:rPr>
                <w:sz w:val="28"/>
                <w:szCs w:val="28"/>
              </w:rPr>
              <w:t xml:space="preserve"> (ЕКС)</w:t>
            </w:r>
          </w:p>
        </w:tc>
        <w:tc>
          <w:tcPr>
            <w:tcW w:w="6399" w:type="dxa"/>
            <w:shd w:val="clear" w:color="auto" w:fill="auto"/>
          </w:tcPr>
          <w:p w:rsidR="00151B8F" w:rsidRPr="00151B8F" w:rsidRDefault="00151B8F" w:rsidP="00151B8F">
            <w:pPr>
              <w:autoSpaceDE w:val="0"/>
              <w:autoSpaceDN w:val="0"/>
              <w:adjustRightInd w:val="0"/>
              <w:jc w:val="both"/>
              <w:rPr>
                <w:sz w:val="28"/>
                <w:szCs w:val="28"/>
              </w:rPr>
            </w:pPr>
            <w:r w:rsidRPr="00151B8F">
              <w:rPr>
                <w:b/>
                <w:bCs/>
                <w:sz w:val="28"/>
                <w:szCs w:val="28"/>
              </w:rPr>
              <w:t>40102810445370000043</w:t>
            </w:r>
          </w:p>
        </w:tc>
      </w:tr>
      <w:tr w:rsidR="00151B8F" w:rsidRPr="00151B8F" w:rsidTr="007F2030">
        <w:tc>
          <w:tcPr>
            <w:tcW w:w="3348" w:type="dxa"/>
            <w:shd w:val="clear" w:color="auto" w:fill="auto"/>
          </w:tcPr>
          <w:p w:rsidR="00151B8F" w:rsidRPr="00151B8F" w:rsidRDefault="00151B8F" w:rsidP="00151B8F">
            <w:pPr>
              <w:autoSpaceDE w:val="0"/>
              <w:autoSpaceDN w:val="0"/>
              <w:adjustRightInd w:val="0"/>
              <w:jc w:val="both"/>
              <w:rPr>
                <w:sz w:val="28"/>
                <w:szCs w:val="28"/>
              </w:rPr>
            </w:pPr>
            <w:r w:rsidRPr="00151B8F">
              <w:rPr>
                <w:sz w:val="28"/>
                <w:szCs w:val="28"/>
              </w:rPr>
              <w:t>КБК</w:t>
            </w:r>
          </w:p>
        </w:tc>
        <w:tc>
          <w:tcPr>
            <w:tcW w:w="6399" w:type="dxa"/>
            <w:shd w:val="clear" w:color="auto" w:fill="auto"/>
          </w:tcPr>
          <w:p w:rsidR="00151B8F" w:rsidRPr="00151B8F" w:rsidRDefault="00151B8F" w:rsidP="00151B8F">
            <w:pPr>
              <w:autoSpaceDE w:val="0"/>
              <w:autoSpaceDN w:val="0"/>
              <w:adjustRightInd w:val="0"/>
              <w:jc w:val="both"/>
              <w:rPr>
                <w:sz w:val="28"/>
                <w:szCs w:val="28"/>
              </w:rPr>
            </w:pPr>
            <w:r w:rsidRPr="00151B8F">
              <w:rPr>
                <w:sz w:val="28"/>
                <w:szCs w:val="28"/>
              </w:rPr>
              <w:t>555 1 11 05025 10 0000 120</w:t>
            </w:r>
          </w:p>
        </w:tc>
      </w:tr>
      <w:tr w:rsidR="00151B8F" w:rsidRPr="00151B8F" w:rsidTr="007F2030">
        <w:tc>
          <w:tcPr>
            <w:tcW w:w="3348" w:type="dxa"/>
            <w:shd w:val="clear" w:color="auto" w:fill="auto"/>
          </w:tcPr>
          <w:p w:rsidR="00151B8F" w:rsidRPr="00151B8F" w:rsidRDefault="00151B8F" w:rsidP="00151B8F">
            <w:pPr>
              <w:autoSpaceDE w:val="0"/>
              <w:autoSpaceDN w:val="0"/>
              <w:adjustRightInd w:val="0"/>
              <w:jc w:val="both"/>
              <w:rPr>
                <w:sz w:val="28"/>
                <w:szCs w:val="28"/>
              </w:rPr>
            </w:pPr>
            <w:r w:rsidRPr="00151B8F">
              <w:rPr>
                <w:sz w:val="28"/>
                <w:szCs w:val="28"/>
              </w:rPr>
              <w:t>Назначение платежа</w:t>
            </w:r>
          </w:p>
        </w:tc>
        <w:tc>
          <w:tcPr>
            <w:tcW w:w="6399" w:type="dxa"/>
            <w:shd w:val="clear" w:color="auto" w:fill="auto"/>
          </w:tcPr>
          <w:p w:rsidR="00151B8F" w:rsidRPr="00151B8F" w:rsidRDefault="00151B8F" w:rsidP="00151B8F">
            <w:pPr>
              <w:autoSpaceDE w:val="0"/>
              <w:autoSpaceDN w:val="0"/>
              <w:adjustRightInd w:val="0"/>
              <w:jc w:val="both"/>
              <w:rPr>
                <w:sz w:val="28"/>
                <w:szCs w:val="28"/>
              </w:rPr>
            </w:pPr>
            <w:r w:rsidRPr="00151B8F">
              <w:rPr>
                <w:sz w:val="28"/>
                <w:szCs w:val="28"/>
              </w:rPr>
              <w:t xml:space="preserve">Арендная плата по договору № __ аренды земельного участка от __ __________ 202_ года за (указать оплачиваемый период) </w:t>
            </w:r>
          </w:p>
        </w:tc>
      </w:tr>
    </w:tbl>
    <w:p w:rsidR="00151B8F" w:rsidRPr="00151B8F" w:rsidRDefault="00151B8F" w:rsidP="00151B8F">
      <w:pPr>
        <w:jc w:val="both"/>
        <w:rPr>
          <w:sz w:val="28"/>
          <w:szCs w:val="28"/>
        </w:rPr>
      </w:pPr>
    </w:p>
    <w:bookmarkEnd w:id="0"/>
    <w:bookmarkEnd w:id="1"/>
    <w:p w:rsidR="00151B8F" w:rsidRPr="00151B8F" w:rsidRDefault="00151B8F" w:rsidP="00151B8F">
      <w:pPr>
        <w:numPr>
          <w:ilvl w:val="1"/>
          <w:numId w:val="11"/>
        </w:numPr>
        <w:ind w:left="0"/>
        <w:jc w:val="both"/>
        <w:rPr>
          <w:sz w:val="28"/>
          <w:szCs w:val="28"/>
        </w:rPr>
      </w:pPr>
      <w:r w:rsidRPr="00151B8F">
        <w:rPr>
          <w:sz w:val="28"/>
          <w:szCs w:val="28"/>
        </w:rPr>
        <w:t>Арендная плата за первые два года выплачивается в течение месяца со дня заключения настоящего договора.</w:t>
      </w:r>
    </w:p>
    <w:p w:rsidR="00151B8F" w:rsidRPr="00151B8F" w:rsidRDefault="00151B8F" w:rsidP="00151B8F">
      <w:pPr>
        <w:numPr>
          <w:ilvl w:val="1"/>
          <w:numId w:val="11"/>
        </w:numPr>
        <w:ind w:left="0"/>
        <w:jc w:val="both"/>
        <w:rPr>
          <w:sz w:val="28"/>
          <w:szCs w:val="28"/>
        </w:rPr>
      </w:pPr>
      <w:r w:rsidRPr="00151B8F">
        <w:rPr>
          <w:sz w:val="28"/>
          <w:szCs w:val="28"/>
        </w:rPr>
        <w:t xml:space="preserve">Исполнением обязательства по внесению арендной платы является поступление перечисленных сумм на расчетный счет, указанный в пункте </w:t>
      </w:r>
      <w:r w:rsidRPr="00151B8F">
        <w:rPr>
          <w:sz w:val="28"/>
          <w:szCs w:val="28"/>
        </w:rPr>
        <w:fldChar w:fldCharType="begin"/>
      </w:r>
      <w:r w:rsidRPr="00151B8F">
        <w:rPr>
          <w:sz w:val="28"/>
          <w:szCs w:val="28"/>
        </w:rPr>
        <w:instrText xml:space="preserve"> REF _Ref426643816 \r \h </w:instrText>
      </w:r>
      <w:r w:rsidRPr="00151B8F">
        <w:rPr>
          <w:sz w:val="28"/>
          <w:szCs w:val="28"/>
        </w:rPr>
      </w:r>
      <w:r w:rsidRPr="00151B8F">
        <w:rPr>
          <w:sz w:val="28"/>
          <w:szCs w:val="28"/>
        </w:rPr>
        <w:fldChar w:fldCharType="separate"/>
      </w:r>
      <w:r w:rsidRPr="00151B8F">
        <w:rPr>
          <w:sz w:val="28"/>
          <w:szCs w:val="28"/>
        </w:rPr>
        <w:t>3.5</w:t>
      </w:r>
      <w:r w:rsidRPr="00151B8F">
        <w:rPr>
          <w:sz w:val="28"/>
          <w:szCs w:val="28"/>
        </w:rPr>
        <w:fldChar w:fldCharType="end"/>
      </w:r>
      <w:r w:rsidRPr="00151B8F">
        <w:rPr>
          <w:sz w:val="28"/>
          <w:szCs w:val="28"/>
        </w:rPr>
        <w:t xml:space="preserve"> Договора.</w:t>
      </w:r>
    </w:p>
    <w:p w:rsidR="00151B8F" w:rsidRPr="00151B8F" w:rsidRDefault="00151B8F" w:rsidP="00151B8F">
      <w:pPr>
        <w:numPr>
          <w:ilvl w:val="1"/>
          <w:numId w:val="11"/>
        </w:numPr>
        <w:ind w:left="0"/>
        <w:jc w:val="both"/>
        <w:rPr>
          <w:sz w:val="28"/>
          <w:szCs w:val="28"/>
        </w:rPr>
      </w:pPr>
      <w:bookmarkStart w:id="3" w:name="_Ref523068214"/>
      <w:r w:rsidRPr="00151B8F">
        <w:rPr>
          <w:sz w:val="28"/>
          <w:szCs w:val="28"/>
        </w:rPr>
        <w:t>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w:t>
      </w:r>
      <w:bookmarkEnd w:id="3"/>
      <w:r w:rsidRPr="00151B8F">
        <w:rPr>
          <w:sz w:val="28"/>
          <w:szCs w:val="28"/>
        </w:rPr>
        <w:t>, и применяется с очередного календарного года, следующего за годом, в котором Арендодатель изменил размер арендной платы.</w:t>
      </w:r>
    </w:p>
    <w:p w:rsidR="00151B8F" w:rsidRPr="00151B8F" w:rsidRDefault="00151B8F" w:rsidP="00151B8F">
      <w:pPr>
        <w:numPr>
          <w:ilvl w:val="1"/>
          <w:numId w:val="11"/>
        </w:numPr>
        <w:ind w:left="0"/>
        <w:jc w:val="both"/>
        <w:rPr>
          <w:sz w:val="28"/>
          <w:szCs w:val="28"/>
        </w:rPr>
      </w:pPr>
      <w:r w:rsidRPr="00151B8F">
        <w:rPr>
          <w:sz w:val="28"/>
          <w:szCs w:val="28"/>
        </w:rPr>
        <w:t xml:space="preserve">Уведомление об изменении размера арендной платы в соответствии с пунктом </w:t>
      </w:r>
      <w:r w:rsidRPr="00151B8F">
        <w:rPr>
          <w:sz w:val="28"/>
          <w:szCs w:val="28"/>
        </w:rPr>
        <w:fldChar w:fldCharType="begin"/>
      </w:r>
      <w:r w:rsidRPr="00151B8F">
        <w:rPr>
          <w:sz w:val="28"/>
          <w:szCs w:val="28"/>
        </w:rPr>
        <w:instrText xml:space="preserve"> REF _Ref523068214 \r \h </w:instrText>
      </w:r>
      <w:r w:rsidRPr="00151B8F">
        <w:rPr>
          <w:sz w:val="28"/>
          <w:szCs w:val="28"/>
        </w:rPr>
      </w:r>
      <w:r w:rsidRPr="00151B8F">
        <w:rPr>
          <w:sz w:val="28"/>
          <w:szCs w:val="28"/>
        </w:rPr>
        <w:fldChar w:fldCharType="separate"/>
      </w:r>
      <w:r w:rsidRPr="00151B8F">
        <w:rPr>
          <w:sz w:val="28"/>
          <w:szCs w:val="28"/>
        </w:rPr>
        <w:t>3.6</w:t>
      </w:r>
      <w:r w:rsidRPr="00151B8F">
        <w:rPr>
          <w:sz w:val="28"/>
          <w:szCs w:val="28"/>
        </w:rPr>
        <w:fldChar w:fldCharType="end"/>
      </w:r>
      <w:r w:rsidRPr="00151B8F">
        <w:rPr>
          <w:sz w:val="28"/>
          <w:szCs w:val="28"/>
        </w:rPr>
        <w:t xml:space="preserve"> настоящего договора не может быть направлено Арендатору ранее 01.01.2024 года.</w:t>
      </w:r>
    </w:p>
    <w:bookmarkEnd w:id="2"/>
    <w:p w:rsidR="00151B8F" w:rsidRPr="00151B8F" w:rsidRDefault="00151B8F" w:rsidP="00151B8F">
      <w:pPr>
        <w:keepNext/>
        <w:widowControl w:val="0"/>
        <w:numPr>
          <w:ilvl w:val="0"/>
          <w:numId w:val="11"/>
        </w:numPr>
        <w:spacing w:before="240" w:after="120"/>
        <w:ind w:firstLine="0"/>
        <w:jc w:val="center"/>
        <w:rPr>
          <w:b/>
          <w:sz w:val="28"/>
          <w:szCs w:val="28"/>
        </w:rPr>
      </w:pPr>
      <w:r w:rsidRPr="00151B8F">
        <w:rPr>
          <w:b/>
          <w:sz w:val="28"/>
          <w:szCs w:val="28"/>
        </w:rPr>
        <w:t>Права и обязанности Арендодателя</w:t>
      </w:r>
    </w:p>
    <w:p w:rsidR="00151B8F" w:rsidRPr="00151B8F" w:rsidRDefault="00151B8F" w:rsidP="00151B8F">
      <w:pPr>
        <w:numPr>
          <w:ilvl w:val="1"/>
          <w:numId w:val="11"/>
        </w:numPr>
        <w:ind w:left="0"/>
        <w:jc w:val="both"/>
        <w:rPr>
          <w:sz w:val="28"/>
          <w:szCs w:val="28"/>
        </w:rPr>
      </w:pPr>
      <w:r w:rsidRPr="00151B8F">
        <w:rPr>
          <w:sz w:val="28"/>
          <w:szCs w:val="28"/>
        </w:rPr>
        <w:t>Арендодатель имеет право:</w:t>
      </w:r>
    </w:p>
    <w:p w:rsidR="00151B8F" w:rsidRPr="00151B8F" w:rsidRDefault="00151B8F" w:rsidP="00151B8F">
      <w:pPr>
        <w:numPr>
          <w:ilvl w:val="2"/>
          <w:numId w:val="12"/>
        </w:numPr>
        <w:tabs>
          <w:tab w:val="num" w:pos="851"/>
        </w:tabs>
        <w:ind w:firstLine="567"/>
        <w:jc w:val="both"/>
        <w:rPr>
          <w:sz w:val="28"/>
          <w:szCs w:val="28"/>
        </w:rPr>
      </w:pPr>
      <w:r w:rsidRPr="00151B8F">
        <w:rPr>
          <w:sz w:val="28"/>
          <w:szCs w:val="28"/>
        </w:rPr>
        <w:t xml:space="preserve">беспрепятственно посещать и обследовать территорию арендуемого Участка на предмет соблюдения земельного законодательства и условий Договора. </w:t>
      </w:r>
    </w:p>
    <w:p w:rsidR="00151B8F" w:rsidRPr="00151B8F" w:rsidRDefault="00151B8F" w:rsidP="00151B8F">
      <w:pPr>
        <w:numPr>
          <w:ilvl w:val="2"/>
          <w:numId w:val="12"/>
        </w:numPr>
        <w:tabs>
          <w:tab w:val="num" w:pos="851"/>
        </w:tabs>
        <w:ind w:firstLine="567"/>
        <w:jc w:val="both"/>
        <w:rPr>
          <w:sz w:val="28"/>
          <w:szCs w:val="28"/>
        </w:rPr>
      </w:pPr>
      <w:r w:rsidRPr="00151B8F">
        <w:rPr>
          <w:sz w:val="28"/>
          <w:szCs w:val="28"/>
        </w:rPr>
        <w:lastRenderedPageBreak/>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51B8F" w:rsidRPr="00151B8F" w:rsidRDefault="00151B8F" w:rsidP="00151B8F">
      <w:pPr>
        <w:numPr>
          <w:ilvl w:val="1"/>
          <w:numId w:val="11"/>
        </w:numPr>
        <w:ind w:left="0"/>
        <w:jc w:val="both"/>
        <w:rPr>
          <w:sz w:val="28"/>
          <w:szCs w:val="28"/>
        </w:rPr>
      </w:pPr>
      <w:r w:rsidRPr="00151B8F">
        <w:rPr>
          <w:sz w:val="28"/>
          <w:szCs w:val="28"/>
        </w:rPr>
        <w:t>Арендодатель обязан:</w:t>
      </w:r>
    </w:p>
    <w:p w:rsidR="00151B8F" w:rsidRPr="00151B8F" w:rsidRDefault="00151B8F" w:rsidP="00151B8F">
      <w:pPr>
        <w:numPr>
          <w:ilvl w:val="2"/>
          <w:numId w:val="12"/>
        </w:numPr>
        <w:tabs>
          <w:tab w:val="num" w:pos="851"/>
        </w:tabs>
        <w:ind w:firstLine="567"/>
        <w:jc w:val="both"/>
        <w:rPr>
          <w:sz w:val="28"/>
          <w:szCs w:val="28"/>
        </w:rPr>
      </w:pPr>
      <w:r w:rsidRPr="00151B8F">
        <w:rPr>
          <w:sz w:val="28"/>
          <w:szCs w:val="28"/>
        </w:rPr>
        <w:t>не вмешиваться в хозяйственную деятельность Арендатора, если она не противоречит условиям Договора.</w:t>
      </w:r>
    </w:p>
    <w:p w:rsidR="00151B8F" w:rsidRPr="00151B8F" w:rsidRDefault="00151B8F" w:rsidP="00151B8F">
      <w:pPr>
        <w:numPr>
          <w:ilvl w:val="2"/>
          <w:numId w:val="12"/>
        </w:numPr>
        <w:tabs>
          <w:tab w:val="num" w:pos="851"/>
        </w:tabs>
        <w:ind w:firstLine="567"/>
        <w:jc w:val="both"/>
        <w:rPr>
          <w:sz w:val="28"/>
          <w:szCs w:val="28"/>
        </w:rPr>
      </w:pPr>
      <w:r w:rsidRPr="00151B8F">
        <w:rPr>
          <w:sz w:val="28"/>
          <w:szCs w:val="28"/>
        </w:rPr>
        <w:t>в случае изъятия Участка для государственных и муниципальных нужд, гарантировать Арендатору возмещение затрат в соответствии с действующим законодательством.</w:t>
      </w:r>
    </w:p>
    <w:p w:rsidR="00151B8F" w:rsidRPr="00151B8F" w:rsidRDefault="00151B8F" w:rsidP="00151B8F">
      <w:pPr>
        <w:numPr>
          <w:ilvl w:val="2"/>
          <w:numId w:val="12"/>
        </w:numPr>
        <w:tabs>
          <w:tab w:val="num" w:pos="851"/>
        </w:tabs>
        <w:ind w:firstLine="567"/>
        <w:jc w:val="both"/>
        <w:rPr>
          <w:sz w:val="28"/>
          <w:szCs w:val="28"/>
        </w:rPr>
      </w:pPr>
      <w:r w:rsidRPr="00151B8F">
        <w:rPr>
          <w:sz w:val="28"/>
          <w:szCs w:val="28"/>
        </w:rPr>
        <w:t>письменно в десятидневный срок уведомить Арендатора об изменении реквизитов для перечисления арендной платы, указанных в пункте 3.4. Договора.</w:t>
      </w:r>
    </w:p>
    <w:p w:rsidR="00151B8F" w:rsidRPr="00151B8F" w:rsidRDefault="00151B8F" w:rsidP="00151B8F">
      <w:pPr>
        <w:keepNext/>
        <w:widowControl w:val="0"/>
        <w:numPr>
          <w:ilvl w:val="0"/>
          <w:numId w:val="11"/>
        </w:numPr>
        <w:spacing w:before="240" w:after="120"/>
        <w:ind w:firstLine="0"/>
        <w:jc w:val="center"/>
        <w:rPr>
          <w:b/>
          <w:sz w:val="28"/>
          <w:szCs w:val="28"/>
        </w:rPr>
      </w:pPr>
      <w:r w:rsidRPr="00151B8F">
        <w:rPr>
          <w:b/>
          <w:sz w:val="28"/>
          <w:szCs w:val="28"/>
        </w:rPr>
        <w:t>Права и обязанности Арендатора</w:t>
      </w:r>
    </w:p>
    <w:p w:rsidR="00151B8F" w:rsidRPr="00151B8F" w:rsidRDefault="00151B8F" w:rsidP="00151B8F">
      <w:pPr>
        <w:numPr>
          <w:ilvl w:val="1"/>
          <w:numId w:val="11"/>
        </w:numPr>
        <w:ind w:left="0"/>
        <w:jc w:val="both"/>
        <w:rPr>
          <w:sz w:val="28"/>
          <w:szCs w:val="28"/>
        </w:rPr>
      </w:pPr>
      <w:r w:rsidRPr="00151B8F">
        <w:rPr>
          <w:sz w:val="28"/>
          <w:szCs w:val="28"/>
        </w:rPr>
        <w:t>Арендатор имеет право:</w:t>
      </w:r>
    </w:p>
    <w:p w:rsidR="00151B8F" w:rsidRPr="00151B8F" w:rsidRDefault="00151B8F" w:rsidP="00151B8F">
      <w:pPr>
        <w:numPr>
          <w:ilvl w:val="2"/>
          <w:numId w:val="12"/>
        </w:numPr>
        <w:tabs>
          <w:tab w:val="num" w:pos="851"/>
        </w:tabs>
        <w:ind w:firstLine="567"/>
        <w:jc w:val="both"/>
        <w:rPr>
          <w:sz w:val="28"/>
          <w:szCs w:val="28"/>
        </w:rPr>
      </w:pPr>
      <w:r w:rsidRPr="00151B8F">
        <w:rPr>
          <w:sz w:val="28"/>
          <w:szCs w:val="28"/>
        </w:rPr>
        <w:t>использовать Участок в соответствии с разрешенным использованием на условиях, установленных Договором.</w:t>
      </w:r>
    </w:p>
    <w:p w:rsidR="00151B8F" w:rsidRPr="00151B8F" w:rsidRDefault="00151B8F" w:rsidP="00151B8F">
      <w:pPr>
        <w:numPr>
          <w:ilvl w:val="2"/>
          <w:numId w:val="12"/>
        </w:numPr>
        <w:tabs>
          <w:tab w:val="num" w:pos="851"/>
        </w:tabs>
        <w:ind w:firstLine="567"/>
        <w:jc w:val="both"/>
        <w:rPr>
          <w:sz w:val="28"/>
          <w:szCs w:val="28"/>
        </w:rPr>
      </w:pPr>
      <w:r w:rsidRPr="00151B8F">
        <w:rPr>
          <w:sz w:val="28"/>
          <w:szCs w:val="28"/>
        </w:rPr>
        <w:t>возводить здания, сооружения в соответствии с действующим законодательством.</w:t>
      </w:r>
    </w:p>
    <w:p w:rsidR="00151B8F" w:rsidRPr="00151B8F" w:rsidRDefault="00151B8F" w:rsidP="00151B8F">
      <w:pPr>
        <w:numPr>
          <w:ilvl w:val="1"/>
          <w:numId w:val="11"/>
        </w:numPr>
        <w:ind w:left="0"/>
        <w:jc w:val="both"/>
        <w:rPr>
          <w:sz w:val="28"/>
          <w:szCs w:val="28"/>
        </w:rPr>
      </w:pPr>
      <w:r w:rsidRPr="00151B8F">
        <w:rPr>
          <w:sz w:val="28"/>
          <w:szCs w:val="28"/>
        </w:rPr>
        <w:t>Арендатор обязан:</w:t>
      </w:r>
    </w:p>
    <w:p w:rsidR="00151B8F" w:rsidRPr="00151B8F" w:rsidRDefault="00151B8F" w:rsidP="00151B8F">
      <w:pPr>
        <w:numPr>
          <w:ilvl w:val="2"/>
          <w:numId w:val="12"/>
        </w:numPr>
        <w:tabs>
          <w:tab w:val="num" w:pos="851"/>
        </w:tabs>
        <w:ind w:firstLine="567"/>
        <w:jc w:val="both"/>
        <w:rPr>
          <w:sz w:val="28"/>
          <w:szCs w:val="28"/>
        </w:rPr>
      </w:pPr>
      <w:r w:rsidRPr="00151B8F">
        <w:rPr>
          <w:sz w:val="28"/>
          <w:szCs w:val="28"/>
        </w:rPr>
        <w:t>не допускать действий, приводящих к ухудшению экологической обстановки на арендуемом Участке и прилегающих территориях.</w:t>
      </w:r>
    </w:p>
    <w:p w:rsidR="00151B8F" w:rsidRPr="00151B8F" w:rsidRDefault="00151B8F" w:rsidP="00151B8F">
      <w:pPr>
        <w:numPr>
          <w:ilvl w:val="2"/>
          <w:numId w:val="12"/>
        </w:numPr>
        <w:tabs>
          <w:tab w:val="num" w:pos="851"/>
        </w:tabs>
        <w:ind w:firstLine="567"/>
        <w:jc w:val="both"/>
        <w:rPr>
          <w:sz w:val="28"/>
          <w:szCs w:val="28"/>
        </w:rPr>
      </w:pPr>
      <w:r w:rsidRPr="00151B8F">
        <w:rPr>
          <w:sz w:val="28"/>
          <w:szCs w:val="28"/>
        </w:rPr>
        <w:t>содержать в порядке и чистоте территорию арендуемого Участка, выполнять все требования пожарной охраны и санитарной инспекции.</w:t>
      </w:r>
    </w:p>
    <w:p w:rsidR="00151B8F" w:rsidRPr="00151B8F" w:rsidRDefault="00151B8F" w:rsidP="00151B8F">
      <w:pPr>
        <w:numPr>
          <w:ilvl w:val="2"/>
          <w:numId w:val="12"/>
        </w:numPr>
        <w:tabs>
          <w:tab w:val="num" w:pos="851"/>
        </w:tabs>
        <w:ind w:firstLine="567"/>
        <w:jc w:val="both"/>
        <w:rPr>
          <w:sz w:val="28"/>
          <w:szCs w:val="28"/>
        </w:rPr>
      </w:pPr>
      <w:r w:rsidRPr="00151B8F">
        <w:rPr>
          <w:sz w:val="28"/>
          <w:szCs w:val="28"/>
        </w:rPr>
        <w:t>после окончания срока действия Договора, Арендатор обязан произвести рекультивацию и передать Участок Арендодателю в надлежащем состоянии.</w:t>
      </w:r>
    </w:p>
    <w:p w:rsidR="00151B8F" w:rsidRPr="00151B8F" w:rsidRDefault="00151B8F" w:rsidP="00151B8F">
      <w:pPr>
        <w:numPr>
          <w:ilvl w:val="2"/>
          <w:numId w:val="12"/>
        </w:numPr>
        <w:tabs>
          <w:tab w:val="num" w:pos="851"/>
        </w:tabs>
        <w:ind w:firstLine="567"/>
        <w:jc w:val="both"/>
        <w:rPr>
          <w:sz w:val="28"/>
          <w:szCs w:val="28"/>
        </w:rPr>
      </w:pPr>
      <w:r w:rsidRPr="00151B8F">
        <w:rPr>
          <w:sz w:val="28"/>
          <w:szCs w:val="28"/>
        </w:rPr>
        <w:t>обеспечивать Арендодателю (его представителям), представителям органов муниципального земельного контроля доступ на Участок по их требованию.</w:t>
      </w:r>
    </w:p>
    <w:p w:rsidR="00151B8F" w:rsidRPr="00151B8F" w:rsidRDefault="00151B8F" w:rsidP="00151B8F">
      <w:pPr>
        <w:numPr>
          <w:ilvl w:val="2"/>
          <w:numId w:val="12"/>
        </w:numPr>
        <w:tabs>
          <w:tab w:val="num" w:pos="851"/>
        </w:tabs>
        <w:ind w:firstLine="567"/>
        <w:jc w:val="both"/>
        <w:rPr>
          <w:sz w:val="28"/>
          <w:szCs w:val="28"/>
        </w:rPr>
      </w:pPr>
      <w:r w:rsidRPr="00151B8F">
        <w:rPr>
          <w:sz w:val="28"/>
          <w:szCs w:val="28"/>
        </w:rPr>
        <w:t xml:space="preserve">письменно в десятидневный срок уведомить Арендодателя об изменении своих реквизитов. </w:t>
      </w:r>
    </w:p>
    <w:p w:rsidR="00151B8F" w:rsidRPr="00151B8F" w:rsidRDefault="00151B8F" w:rsidP="00151B8F">
      <w:pPr>
        <w:numPr>
          <w:ilvl w:val="2"/>
          <w:numId w:val="12"/>
        </w:numPr>
        <w:tabs>
          <w:tab w:val="num" w:pos="851"/>
        </w:tabs>
        <w:ind w:firstLine="567"/>
        <w:jc w:val="both"/>
        <w:rPr>
          <w:sz w:val="28"/>
          <w:szCs w:val="28"/>
        </w:rPr>
      </w:pPr>
      <w:r w:rsidRPr="00151B8F">
        <w:rPr>
          <w:sz w:val="28"/>
          <w:szCs w:val="28"/>
        </w:rPr>
        <w:t>уплачивать в размере и на условиях, установленных Договором, арендную плату.</w:t>
      </w:r>
    </w:p>
    <w:p w:rsidR="00151B8F" w:rsidRPr="00151B8F" w:rsidRDefault="00151B8F" w:rsidP="00151B8F">
      <w:pPr>
        <w:numPr>
          <w:ilvl w:val="2"/>
          <w:numId w:val="12"/>
        </w:numPr>
        <w:tabs>
          <w:tab w:val="num" w:pos="851"/>
        </w:tabs>
        <w:ind w:firstLine="567"/>
        <w:jc w:val="both"/>
        <w:rPr>
          <w:sz w:val="28"/>
          <w:szCs w:val="28"/>
        </w:rPr>
      </w:pPr>
      <w:r w:rsidRPr="00151B8F">
        <w:rPr>
          <w:sz w:val="28"/>
          <w:szCs w:val="28"/>
        </w:rPr>
        <w:t>не нарушать права других землепользователей.</w:t>
      </w:r>
    </w:p>
    <w:p w:rsidR="00151B8F" w:rsidRPr="00151B8F" w:rsidRDefault="00151B8F" w:rsidP="00151B8F">
      <w:pPr>
        <w:numPr>
          <w:ilvl w:val="2"/>
          <w:numId w:val="12"/>
        </w:numPr>
        <w:tabs>
          <w:tab w:val="num" w:pos="851"/>
        </w:tabs>
        <w:ind w:firstLine="567"/>
        <w:jc w:val="both"/>
        <w:rPr>
          <w:sz w:val="28"/>
          <w:szCs w:val="28"/>
        </w:rPr>
      </w:pPr>
      <w:r w:rsidRPr="00151B8F">
        <w:rPr>
          <w:sz w:val="28"/>
          <w:szCs w:val="28"/>
        </w:rPr>
        <w:t>возмещать Арендодателю и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151B8F" w:rsidRPr="00151B8F" w:rsidRDefault="00151B8F" w:rsidP="00151B8F">
      <w:pPr>
        <w:keepNext/>
        <w:widowControl w:val="0"/>
        <w:numPr>
          <w:ilvl w:val="0"/>
          <w:numId w:val="11"/>
        </w:numPr>
        <w:spacing w:before="240" w:after="120"/>
        <w:ind w:firstLine="0"/>
        <w:jc w:val="center"/>
        <w:rPr>
          <w:b/>
          <w:sz w:val="28"/>
          <w:szCs w:val="28"/>
        </w:rPr>
      </w:pPr>
      <w:r w:rsidRPr="00151B8F">
        <w:rPr>
          <w:b/>
          <w:sz w:val="28"/>
          <w:szCs w:val="28"/>
        </w:rPr>
        <w:lastRenderedPageBreak/>
        <w:t>Ответственность сторон</w:t>
      </w:r>
    </w:p>
    <w:p w:rsidR="00151B8F" w:rsidRPr="00151B8F" w:rsidRDefault="00151B8F" w:rsidP="00151B8F">
      <w:pPr>
        <w:numPr>
          <w:ilvl w:val="1"/>
          <w:numId w:val="11"/>
        </w:numPr>
        <w:ind w:left="0"/>
        <w:jc w:val="both"/>
        <w:rPr>
          <w:sz w:val="28"/>
          <w:szCs w:val="28"/>
        </w:rPr>
      </w:pPr>
      <w:r w:rsidRPr="00151B8F">
        <w:rPr>
          <w:sz w:val="28"/>
          <w:szCs w:val="28"/>
        </w:rPr>
        <w:t xml:space="preserve">За нарушение сроков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на расчетный счет, указанный в пункте </w:t>
      </w:r>
      <w:r w:rsidRPr="00151B8F">
        <w:rPr>
          <w:sz w:val="28"/>
          <w:szCs w:val="28"/>
        </w:rPr>
        <w:fldChar w:fldCharType="begin"/>
      </w:r>
      <w:r w:rsidRPr="00151B8F">
        <w:rPr>
          <w:sz w:val="28"/>
          <w:szCs w:val="28"/>
        </w:rPr>
        <w:instrText xml:space="preserve"> REF _Ref408913610 \r \h  \* MERGEFORMAT </w:instrText>
      </w:r>
      <w:r w:rsidRPr="00151B8F">
        <w:rPr>
          <w:sz w:val="28"/>
          <w:szCs w:val="28"/>
        </w:rPr>
      </w:r>
      <w:r w:rsidRPr="00151B8F">
        <w:rPr>
          <w:sz w:val="28"/>
          <w:szCs w:val="28"/>
        </w:rPr>
        <w:fldChar w:fldCharType="separate"/>
      </w:r>
      <w:r w:rsidRPr="00151B8F">
        <w:rPr>
          <w:sz w:val="28"/>
          <w:szCs w:val="28"/>
        </w:rPr>
        <w:t>3.5</w:t>
      </w:r>
      <w:r w:rsidRPr="00151B8F">
        <w:rPr>
          <w:sz w:val="28"/>
          <w:szCs w:val="28"/>
        </w:rPr>
        <w:fldChar w:fldCharType="end"/>
      </w:r>
      <w:r w:rsidRPr="00151B8F">
        <w:rPr>
          <w:sz w:val="28"/>
          <w:szCs w:val="28"/>
        </w:rPr>
        <w:t>. Договора.</w:t>
      </w:r>
    </w:p>
    <w:p w:rsidR="00151B8F" w:rsidRPr="00151B8F" w:rsidRDefault="00151B8F" w:rsidP="00151B8F">
      <w:pPr>
        <w:keepNext/>
        <w:widowControl w:val="0"/>
        <w:numPr>
          <w:ilvl w:val="0"/>
          <w:numId w:val="11"/>
        </w:numPr>
        <w:spacing w:before="240" w:after="120"/>
        <w:ind w:firstLine="0"/>
        <w:jc w:val="center"/>
        <w:rPr>
          <w:b/>
          <w:sz w:val="28"/>
          <w:szCs w:val="28"/>
        </w:rPr>
      </w:pPr>
      <w:r w:rsidRPr="00151B8F">
        <w:rPr>
          <w:b/>
          <w:sz w:val="28"/>
          <w:szCs w:val="28"/>
        </w:rPr>
        <w:t>Изменение Договора аренды</w:t>
      </w:r>
    </w:p>
    <w:p w:rsidR="00151B8F" w:rsidRPr="00151B8F" w:rsidRDefault="00151B8F" w:rsidP="00151B8F">
      <w:pPr>
        <w:numPr>
          <w:ilvl w:val="1"/>
          <w:numId w:val="11"/>
        </w:numPr>
        <w:ind w:left="0"/>
        <w:jc w:val="both"/>
        <w:rPr>
          <w:sz w:val="28"/>
          <w:szCs w:val="28"/>
        </w:rPr>
      </w:pPr>
      <w:r w:rsidRPr="00151B8F">
        <w:rPr>
          <w:sz w:val="28"/>
          <w:szCs w:val="28"/>
        </w:rPr>
        <w:t>Все изменения и (или) дополнения к Договору оформляются Сторонами в письменной форме за исключением случаев, когда Арендодателю не требуется согласия Арендатора на изменение условий договора.</w:t>
      </w:r>
    </w:p>
    <w:p w:rsidR="00151B8F" w:rsidRPr="00151B8F" w:rsidRDefault="00151B8F" w:rsidP="00151B8F">
      <w:pPr>
        <w:keepNext/>
        <w:widowControl w:val="0"/>
        <w:numPr>
          <w:ilvl w:val="0"/>
          <w:numId w:val="11"/>
        </w:numPr>
        <w:spacing w:before="240" w:after="120"/>
        <w:ind w:firstLine="0"/>
        <w:jc w:val="center"/>
        <w:rPr>
          <w:b/>
          <w:sz w:val="28"/>
          <w:szCs w:val="28"/>
        </w:rPr>
      </w:pPr>
      <w:r w:rsidRPr="00151B8F">
        <w:rPr>
          <w:b/>
          <w:sz w:val="28"/>
          <w:szCs w:val="28"/>
        </w:rPr>
        <w:t>Дополнительные условия Договора</w:t>
      </w:r>
    </w:p>
    <w:p w:rsidR="00151B8F" w:rsidRPr="00151B8F" w:rsidRDefault="00151B8F" w:rsidP="00151B8F">
      <w:pPr>
        <w:numPr>
          <w:ilvl w:val="1"/>
          <w:numId w:val="11"/>
        </w:numPr>
        <w:ind w:left="0"/>
        <w:jc w:val="both"/>
        <w:rPr>
          <w:sz w:val="28"/>
          <w:szCs w:val="28"/>
        </w:rPr>
      </w:pPr>
      <w:r w:rsidRPr="00151B8F">
        <w:rPr>
          <w:sz w:val="28"/>
          <w:szCs w:val="28"/>
        </w:rPr>
        <w:t>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Участок.</w:t>
      </w:r>
    </w:p>
    <w:p w:rsidR="00151B8F" w:rsidRPr="00151B8F" w:rsidRDefault="00151B8F" w:rsidP="00151B8F">
      <w:pPr>
        <w:numPr>
          <w:ilvl w:val="1"/>
          <w:numId w:val="11"/>
        </w:numPr>
        <w:ind w:left="0"/>
        <w:jc w:val="both"/>
        <w:rPr>
          <w:sz w:val="28"/>
          <w:szCs w:val="28"/>
        </w:rPr>
      </w:pPr>
      <w:r w:rsidRPr="00151B8F">
        <w:rPr>
          <w:sz w:val="28"/>
          <w:szCs w:val="28"/>
        </w:rPr>
        <w:t>Договор составлен в трёх экземплярах, имеющих одинаковую юридическую силу, из которых по одному экземпляру хранит</w:t>
      </w:r>
      <w:bookmarkStart w:id="4" w:name="_GoBack"/>
      <w:bookmarkEnd w:id="4"/>
      <w:r w:rsidRPr="00151B8F">
        <w:rPr>
          <w:sz w:val="28"/>
          <w:szCs w:val="28"/>
        </w:rPr>
        <w:t>ся у Сторон, один экземпляр передается в Управление Федеральной службы государственной регистрации, кадастра и картографии по Новосибирской области.</w:t>
      </w:r>
    </w:p>
    <w:p w:rsidR="00151B8F" w:rsidRPr="00151B8F" w:rsidRDefault="00151B8F" w:rsidP="00151B8F">
      <w:pPr>
        <w:keepNext/>
        <w:widowControl w:val="0"/>
        <w:numPr>
          <w:ilvl w:val="0"/>
          <w:numId w:val="11"/>
        </w:numPr>
        <w:spacing w:before="240" w:after="120"/>
        <w:ind w:firstLine="0"/>
        <w:jc w:val="center"/>
        <w:rPr>
          <w:b/>
          <w:sz w:val="28"/>
          <w:szCs w:val="28"/>
        </w:rPr>
      </w:pPr>
      <w:r w:rsidRPr="00151B8F">
        <w:rPr>
          <w:b/>
          <w:sz w:val="28"/>
          <w:szCs w:val="28"/>
        </w:rPr>
        <w:t>Адреса и подписи Сторон</w:t>
      </w:r>
    </w:p>
    <w:tbl>
      <w:tblPr>
        <w:tblW w:w="9746" w:type="dxa"/>
        <w:tblLayout w:type="fixed"/>
        <w:tblCellMar>
          <w:left w:w="107" w:type="dxa"/>
          <w:right w:w="107" w:type="dxa"/>
        </w:tblCellMar>
        <w:tblLook w:val="0000" w:firstRow="0" w:lastRow="0" w:firstColumn="0" w:lastColumn="0" w:noHBand="0" w:noVBand="0"/>
      </w:tblPr>
      <w:tblGrid>
        <w:gridCol w:w="4873"/>
        <w:gridCol w:w="4873"/>
      </w:tblGrid>
      <w:tr w:rsidR="00151B8F" w:rsidRPr="00151B8F" w:rsidTr="007F2030">
        <w:tc>
          <w:tcPr>
            <w:tcW w:w="4873" w:type="dxa"/>
          </w:tcPr>
          <w:p w:rsidR="00151B8F" w:rsidRPr="00151B8F" w:rsidRDefault="00151B8F" w:rsidP="00151B8F">
            <w:pPr>
              <w:jc w:val="center"/>
              <w:rPr>
                <w:sz w:val="28"/>
                <w:szCs w:val="28"/>
              </w:rPr>
            </w:pPr>
            <w:r w:rsidRPr="00151B8F">
              <w:rPr>
                <w:sz w:val="28"/>
                <w:szCs w:val="28"/>
              </w:rPr>
              <w:t>Арендодатель</w:t>
            </w:r>
          </w:p>
        </w:tc>
        <w:tc>
          <w:tcPr>
            <w:tcW w:w="4873" w:type="dxa"/>
          </w:tcPr>
          <w:p w:rsidR="00151B8F" w:rsidRPr="00151B8F" w:rsidRDefault="00151B8F" w:rsidP="00151B8F">
            <w:pPr>
              <w:jc w:val="center"/>
              <w:rPr>
                <w:sz w:val="28"/>
                <w:szCs w:val="28"/>
              </w:rPr>
            </w:pPr>
            <w:r w:rsidRPr="00151B8F">
              <w:rPr>
                <w:sz w:val="28"/>
                <w:szCs w:val="28"/>
              </w:rPr>
              <w:t>Арендатор</w:t>
            </w:r>
          </w:p>
        </w:tc>
      </w:tr>
      <w:tr w:rsidR="00151B8F" w:rsidRPr="00151B8F" w:rsidTr="007F2030">
        <w:tc>
          <w:tcPr>
            <w:tcW w:w="4873" w:type="dxa"/>
          </w:tcPr>
          <w:p w:rsidR="00151B8F" w:rsidRPr="00151B8F" w:rsidRDefault="00151B8F" w:rsidP="00151B8F">
            <w:pPr>
              <w:rPr>
                <w:sz w:val="28"/>
                <w:szCs w:val="28"/>
              </w:rPr>
            </w:pPr>
            <w:r w:rsidRPr="00151B8F">
              <w:rPr>
                <w:sz w:val="28"/>
                <w:szCs w:val="28"/>
              </w:rPr>
              <w:t>Администрация Каменского сельсовета Новосибирского</w:t>
            </w:r>
          </w:p>
          <w:p w:rsidR="00151B8F" w:rsidRPr="00151B8F" w:rsidRDefault="00151B8F" w:rsidP="00151B8F">
            <w:pPr>
              <w:rPr>
                <w:sz w:val="28"/>
                <w:szCs w:val="28"/>
              </w:rPr>
            </w:pPr>
            <w:r w:rsidRPr="00151B8F">
              <w:rPr>
                <w:sz w:val="28"/>
                <w:szCs w:val="28"/>
              </w:rPr>
              <w:t>района Новосибирской области</w:t>
            </w:r>
          </w:p>
          <w:p w:rsidR="00151B8F" w:rsidRPr="00151B8F" w:rsidRDefault="00151B8F" w:rsidP="00151B8F">
            <w:pPr>
              <w:rPr>
                <w:sz w:val="28"/>
                <w:szCs w:val="28"/>
              </w:rPr>
            </w:pPr>
          </w:p>
          <w:p w:rsidR="00151B8F" w:rsidRPr="00151B8F" w:rsidRDefault="00151B8F" w:rsidP="00151B8F">
            <w:pPr>
              <w:rPr>
                <w:b/>
                <w:i/>
                <w:sz w:val="28"/>
                <w:szCs w:val="28"/>
                <w:u w:val="single"/>
              </w:rPr>
            </w:pPr>
            <w:r w:rsidRPr="00151B8F">
              <w:rPr>
                <w:sz w:val="28"/>
                <w:szCs w:val="28"/>
              </w:rPr>
              <w:t>630530, Новосибирская область, Новосибирский район, п. Восход, ул. Мирная, 1Б</w:t>
            </w:r>
          </w:p>
        </w:tc>
        <w:tc>
          <w:tcPr>
            <w:tcW w:w="4873" w:type="dxa"/>
          </w:tcPr>
          <w:p w:rsidR="00151B8F" w:rsidRPr="00151B8F" w:rsidRDefault="00151B8F" w:rsidP="00151B8F">
            <w:pPr>
              <w:rPr>
                <w:sz w:val="28"/>
                <w:szCs w:val="28"/>
              </w:rPr>
            </w:pPr>
          </w:p>
        </w:tc>
      </w:tr>
      <w:tr w:rsidR="00151B8F" w:rsidRPr="00151B8F" w:rsidTr="007F2030">
        <w:trPr>
          <w:trHeight w:val="180"/>
        </w:trPr>
        <w:tc>
          <w:tcPr>
            <w:tcW w:w="4873" w:type="dxa"/>
          </w:tcPr>
          <w:p w:rsidR="00151B8F" w:rsidRPr="00151B8F" w:rsidRDefault="00151B8F" w:rsidP="00151B8F">
            <w:pPr>
              <w:rPr>
                <w:sz w:val="28"/>
                <w:szCs w:val="28"/>
              </w:rPr>
            </w:pPr>
          </w:p>
        </w:tc>
        <w:tc>
          <w:tcPr>
            <w:tcW w:w="4873" w:type="dxa"/>
          </w:tcPr>
          <w:p w:rsidR="00151B8F" w:rsidRPr="00151B8F" w:rsidRDefault="00151B8F" w:rsidP="00151B8F">
            <w:pPr>
              <w:ind w:left="37"/>
              <w:rPr>
                <w:sz w:val="28"/>
                <w:szCs w:val="28"/>
              </w:rPr>
            </w:pPr>
          </w:p>
        </w:tc>
      </w:tr>
      <w:tr w:rsidR="00151B8F" w:rsidRPr="00151B8F" w:rsidTr="007F2030">
        <w:trPr>
          <w:trHeight w:val="180"/>
        </w:trPr>
        <w:tc>
          <w:tcPr>
            <w:tcW w:w="4873" w:type="dxa"/>
          </w:tcPr>
          <w:p w:rsidR="00151B8F" w:rsidRPr="00151B8F" w:rsidRDefault="00151B8F" w:rsidP="00151B8F">
            <w:pPr>
              <w:rPr>
                <w:sz w:val="28"/>
                <w:szCs w:val="28"/>
              </w:rPr>
            </w:pPr>
            <w:r w:rsidRPr="00151B8F">
              <w:rPr>
                <w:sz w:val="28"/>
                <w:szCs w:val="28"/>
              </w:rPr>
              <w:t>Глава Каменского сельсовета</w:t>
            </w:r>
          </w:p>
        </w:tc>
        <w:tc>
          <w:tcPr>
            <w:tcW w:w="4873" w:type="dxa"/>
          </w:tcPr>
          <w:p w:rsidR="00151B8F" w:rsidRPr="00151B8F" w:rsidRDefault="00151B8F" w:rsidP="00151B8F">
            <w:pPr>
              <w:ind w:left="37"/>
              <w:rPr>
                <w:sz w:val="28"/>
                <w:szCs w:val="28"/>
              </w:rPr>
            </w:pPr>
          </w:p>
        </w:tc>
      </w:tr>
      <w:tr w:rsidR="00151B8F" w:rsidRPr="00151B8F" w:rsidTr="007F2030">
        <w:trPr>
          <w:trHeight w:val="665"/>
        </w:trPr>
        <w:tc>
          <w:tcPr>
            <w:tcW w:w="4873" w:type="dxa"/>
          </w:tcPr>
          <w:p w:rsidR="00151B8F" w:rsidRPr="00151B8F" w:rsidRDefault="00151B8F" w:rsidP="00151B8F">
            <w:pPr>
              <w:spacing w:before="360"/>
              <w:rPr>
                <w:sz w:val="28"/>
                <w:szCs w:val="28"/>
              </w:rPr>
            </w:pPr>
            <w:r w:rsidRPr="00151B8F">
              <w:rPr>
                <w:sz w:val="28"/>
                <w:szCs w:val="28"/>
              </w:rPr>
              <w:t>__________________ А.А. Свириденко</w:t>
            </w:r>
          </w:p>
          <w:p w:rsidR="00151B8F" w:rsidRPr="00151B8F" w:rsidRDefault="00151B8F" w:rsidP="00151B8F">
            <w:pPr>
              <w:rPr>
                <w:sz w:val="28"/>
                <w:szCs w:val="28"/>
              </w:rPr>
            </w:pPr>
            <w:r w:rsidRPr="00151B8F">
              <w:rPr>
                <w:sz w:val="28"/>
                <w:szCs w:val="28"/>
              </w:rPr>
              <w:t xml:space="preserve">     М.П.</w:t>
            </w:r>
          </w:p>
        </w:tc>
        <w:tc>
          <w:tcPr>
            <w:tcW w:w="4873" w:type="dxa"/>
          </w:tcPr>
          <w:p w:rsidR="00151B8F" w:rsidRPr="00151B8F" w:rsidRDefault="00151B8F" w:rsidP="00151B8F">
            <w:pPr>
              <w:spacing w:before="360"/>
              <w:rPr>
                <w:sz w:val="28"/>
                <w:szCs w:val="28"/>
              </w:rPr>
            </w:pPr>
            <w:r w:rsidRPr="00151B8F">
              <w:rPr>
                <w:sz w:val="28"/>
                <w:szCs w:val="28"/>
              </w:rPr>
              <w:t>__________________ _____________</w:t>
            </w:r>
          </w:p>
          <w:p w:rsidR="00151B8F" w:rsidRPr="00151B8F" w:rsidRDefault="00151B8F" w:rsidP="00151B8F">
            <w:pPr>
              <w:ind w:left="37"/>
              <w:rPr>
                <w:sz w:val="28"/>
                <w:szCs w:val="28"/>
              </w:rPr>
            </w:pPr>
            <w:r w:rsidRPr="00151B8F">
              <w:rPr>
                <w:sz w:val="28"/>
                <w:szCs w:val="28"/>
              </w:rPr>
              <w:t xml:space="preserve">     М.П.</w:t>
            </w:r>
          </w:p>
        </w:tc>
      </w:tr>
    </w:tbl>
    <w:p w:rsidR="00151B8F" w:rsidRPr="00151B8F" w:rsidRDefault="00151B8F" w:rsidP="00151B8F"/>
    <w:p w:rsidR="00786DE7" w:rsidRDefault="00786DE7" w:rsidP="00C9538F">
      <w:pPr>
        <w:ind w:firstLine="709"/>
        <w:jc w:val="both"/>
        <w:rPr>
          <w:sz w:val="28"/>
          <w:szCs w:val="28"/>
        </w:rPr>
      </w:pPr>
    </w:p>
    <w:sectPr w:rsidR="00786DE7" w:rsidSect="00D9350E">
      <w:footerReference w:type="even" r:id="rId10"/>
      <w:footerReference w:type="default" r:id="rId11"/>
      <w:pgSz w:w="11906" w:h="16838"/>
      <w:pgMar w:top="1134" w:right="567" w:bottom="1134" w:left="1701" w:header="567" w:footer="14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ED8" w:rsidRDefault="00683ED8">
      <w:r>
        <w:separator/>
      </w:r>
    </w:p>
  </w:endnote>
  <w:endnote w:type="continuationSeparator" w:id="0">
    <w:p w:rsidR="00683ED8" w:rsidRDefault="0068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8C" w:rsidRDefault="00F41A8C" w:rsidP="000506B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41A8C" w:rsidRDefault="00F41A8C" w:rsidP="000506B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8C" w:rsidRDefault="00F41A8C" w:rsidP="000506B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ED8" w:rsidRDefault="00683ED8">
      <w:r>
        <w:separator/>
      </w:r>
    </w:p>
  </w:footnote>
  <w:footnote w:type="continuationSeparator" w:id="0">
    <w:p w:rsidR="00683ED8" w:rsidRDefault="00683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F6AE9"/>
    <w:multiLevelType w:val="hybridMultilevel"/>
    <w:tmpl w:val="A8E84B4A"/>
    <w:lvl w:ilvl="0" w:tplc="8D76704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CF624EB"/>
    <w:multiLevelType w:val="multilevel"/>
    <w:tmpl w:val="2EFE31DA"/>
    <w:lvl w:ilvl="0">
      <w:start w:val="1"/>
      <w:numFmt w:val="decimal"/>
      <w:suff w:val="space"/>
      <w:lvlText w:val="%1."/>
      <w:lvlJc w:val="left"/>
      <w:pPr>
        <w:ind w:left="0" w:firstLine="567"/>
      </w:pPr>
    </w:lvl>
    <w:lvl w:ilvl="1">
      <w:start w:val="1"/>
      <w:numFmt w:val="decimal"/>
      <w:suff w:val="space"/>
      <w:lvlText w:val="%1.%2."/>
      <w:lvlJc w:val="left"/>
      <w:pPr>
        <w:ind w:left="-680" w:firstLine="680"/>
      </w:pPr>
      <w:rPr>
        <w:b w:val="0"/>
      </w:rPr>
    </w:lvl>
    <w:lvl w:ilvl="2">
      <w:start w:val="1"/>
      <w:numFmt w:val="bullet"/>
      <w:lvlText w:val=""/>
      <w:lvlJc w:val="left"/>
      <w:pPr>
        <w:tabs>
          <w:tab w:val="num" w:pos="360"/>
        </w:tabs>
      </w:pPr>
      <w:rPr>
        <w:rFonts w:ascii="Symbol" w:hAnsi="Symbol" w:hint="default"/>
      </w:rPr>
    </w:lvl>
    <w:lvl w:ilvl="3">
      <w:start w:val="1"/>
      <w:numFmt w:val="bullet"/>
      <w:suff w:val="space"/>
      <w:lvlText w:val=""/>
      <w:lvlJc w:val="left"/>
      <w:pPr>
        <w:ind w:left="0" w:firstLine="1080"/>
      </w:pPr>
      <w:rPr>
        <w:rFonts w:ascii="Symbol" w:hAnsi="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nsid w:val="3006146A"/>
    <w:multiLevelType w:val="multilevel"/>
    <w:tmpl w:val="9956E6F8"/>
    <w:lvl w:ilvl="0">
      <w:start w:val="1"/>
      <w:numFmt w:val="decimal"/>
      <w:suff w:val="space"/>
      <w:lvlText w:val="%1."/>
      <w:lvlJc w:val="left"/>
      <w:pPr>
        <w:ind w:left="0" w:firstLine="567"/>
      </w:pPr>
    </w:lvl>
    <w:lvl w:ilvl="1">
      <w:start w:val="1"/>
      <w:numFmt w:val="decimal"/>
      <w:suff w:val="space"/>
      <w:lvlText w:val="%1.%2."/>
      <w:lvlJc w:val="left"/>
      <w:pPr>
        <w:ind w:left="-680" w:firstLine="680"/>
      </w:pPr>
      <w:rPr>
        <w:b w:val="0"/>
      </w:rPr>
    </w:lvl>
    <w:lvl w:ilvl="2">
      <w:numFmt w:val="none"/>
      <w:lvlText w:val=""/>
      <w:lvlJc w:val="left"/>
      <w:pPr>
        <w:tabs>
          <w:tab w:val="num" w:pos="360"/>
        </w:tabs>
      </w:pPr>
    </w:lvl>
    <w:lvl w:ilvl="3">
      <w:start w:val="1"/>
      <w:numFmt w:val="bullet"/>
      <w:suff w:val="space"/>
      <w:lvlText w:val=""/>
      <w:lvlJc w:val="left"/>
      <w:pPr>
        <w:ind w:left="0" w:firstLine="1080"/>
      </w:pPr>
      <w:rPr>
        <w:rFonts w:ascii="Symbol" w:hAnsi="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4">
    <w:nsid w:val="381E136A"/>
    <w:multiLevelType w:val="hybridMultilevel"/>
    <w:tmpl w:val="EF80BE60"/>
    <w:lvl w:ilvl="0" w:tplc="B4746F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5F04A4D"/>
    <w:multiLevelType w:val="hybridMultilevel"/>
    <w:tmpl w:val="5A54DA2E"/>
    <w:lvl w:ilvl="0" w:tplc="0419000F">
      <w:start w:val="1"/>
      <w:numFmt w:val="decimal"/>
      <w:lvlText w:val="%1."/>
      <w:lvlJc w:val="left"/>
      <w:pPr>
        <w:tabs>
          <w:tab w:val="num" w:pos="1956"/>
        </w:tabs>
        <w:ind w:left="1956" w:hanging="360"/>
      </w:pPr>
    </w:lvl>
    <w:lvl w:ilvl="1" w:tplc="04190019">
      <w:start w:val="1"/>
      <w:numFmt w:val="lowerLetter"/>
      <w:lvlText w:val="%2."/>
      <w:lvlJc w:val="left"/>
      <w:pPr>
        <w:tabs>
          <w:tab w:val="num" w:pos="2676"/>
        </w:tabs>
        <w:ind w:left="2676" w:hanging="360"/>
      </w:pPr>
    </w:lvl>
    <w:lvl w:ilvl="2" w:tplc="0419001B" w:tentative="1">
      <w:start w:val="1"/>
      <w:numFmt w:val="lowerRoman"/>
      <w:lvlText w:val="%3."/>
      <w:lvlJc w:val="right"/>
      <w:pPr>
        <w:tabs>
          <w:tab w:val="num" w:pos="3396"/>
        </w:tabs>
        <w:ind w:left="3396" w:hanging="180"/>
      </w:pPr>
    </w:lvl>
    <w:lvl w:ilvl="3" w:tplc="0419000F" w:tentative="1">
      <w:start w:val="1"/>
      <w:numFmt w:val="decimal"/>
      <w:lvlText w:val="%4."/>
      <w:lvlJc w:val="left"/>
      <w:pPr>
        <w:tabs>
          <w:tab w:val="num" w:pos="4116"/>
        </w:tabs>
        <w:ind w:left="4116" w:hanging="360"/>
      </w:pPr>
    </w:lvl>
    <w:lvl w:ilvl="4" w:tplc="04190019" w:tentative="1">
      <w:start w:val="1"/>
      <w:numFmt w:val="lowerLetter"/>
      <w:lvlText w:val="%5."/>
      <w:lvlJc w:val="left"/>
      <w:pPr>
        <w:tabs>
          <w:tab w:val="num" w:pos="4836"/>
        </w:tabs>
        <w:ind w:left="4836" w:hanging="360"/>
      </w:pPr>
    </w:lvl>
    <w:lvl w:ilvl="5" w:tplc="0419001B" w:tentative="1">
      <w:start w:val="1"/>
      <w:numFmt w:val="lowerRoman"/>
      <w:lvlText w:val="%6."/>
      <w:lvlJc w:val="right"/>
      <w:pPr>
        <w:tabs>
          <w:tab w:val="num" w:pos="5556"/>
        </w:tabs>
        <w:ind w:left="5556" w:hanging="180"/>
      </w:pPr>
    </w:lvl>
    <w:lvl w:ilvl="6" w:tplc="0419000F" w:tentative="1">
      <w:start w:val="1"/>
      <w:numFmt w:val="decimal"/>
      <w:lvlText w:val="%7."/>
      <w:lvlJc w:val="left"/>
      <w:pPr>
        <w:tabs>
          <w:tab w:val="num" w:pos="6276"/>
        </w:tabs>
        <w:ind w:left="6276" w:hanging="360"/>
      </w:pPr>
    </w:lvl>
    <w:lvl w:ilvl="7" w:tplc="04190019" w:tentative="1">
      <w:start w:val="1"/>
      <w:numFmt w:val="lowerLetter"/>
      <w:lvlText w:val="%8."/>
      <w:lvlJc w:val="left"/>
      <w:pPr>
        <w:tabs>
          <w:tab w:val="num" w:pos="6996"/>
        </w:tabs>
        <w:ind w:left="6996" w:hanging="360"/>
      </w:pPr>
    </w:lvl>
    <w:lvl w:ilvl="8" w:tplc="0419001B" w:tentative="1">
      <w:start w:val="1"/>
      <w:numFmt w:val="lowerRoman"/>
      <w:lvlText w:val="%9."/>
      <w:lvlJc w:val="right"/>
      <w:pPr>
        <w:tabs>
          <w:tab w:val="num" w:pos="7716"/>
        </w:tabs>
        <w:ind w:left="7716" w:hanging="180"/>
      </w:pPr>
    </w:lvl>
  </w:abstractNum>
  <w:abstractNum w:abstractNumId="6">
    <w:nsid w:val="508A0BCB"/>
    <w:multiLevelType w:val="hybridMultilevel"/>
    <w:tmpl w:val="347A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D23854"/>
    <w:multiLevelType w:val="hybridMultilevel"/>
    <w:tmpl w:val="6CA0BCE0"/>
    <w:lvl w:ilvl="0" w:tplc="0419000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F97489"/>
    <w:multiLevelType w:val="hybridMultilevel"/>
    <w:tmpl w:val="AC6C1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175BEE"/>
    <w:multiLevelType w:val="hybridMultilevel"/>
    <w:tmpl w:val="D51051B8"/>
    <w:lvl w:ilvl="0" w:tplc="B82CFC8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CBF745C"/>
    <w:multiLevelType w:val="hybridMultilevel"/>
    <w:tmpl w:val="C24A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5"/>
  </w:num>
  <w:num w:numId="5">
    <w:abstractNumId w:val="7"/>
  </w:num>
  <w:num w:numId="6">
    <w:abstractNumId w:val="11"/>
  </w:num>
  <w:num w:numId="7">
    <w:abstractNumId w:val="9"/>
  </w:num>
  <w:num w:numId="8">
    <w:abstractNumId w:val="6"/>
  </w:num>
  <w:num w:numId="9">
    <w:abstractNumId w:val="3"/>
  </w:num>
  <w:num w:numId="10">
    <w:abstractNumId w:val="8"/>
  </w:num>
  <w:num w:numId="11">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F3"/>
    <w:rsid w:val="00005D25"/>
    <w:rsid w:val="000112A9"/>
    <w:rsid w:val="000142E0"/>
    <w:rsid w:val="00016E08"/>
    <w:rsid w:val="00021F2F"/>
    <w:rsid w:val="00023527"/>
    <w:rsid w:val="000240A8"/>
    <w:rsid w:val="00026195"/>
    <w:rsid w:val="0002762A"/>
    <w:rsid w:val="00034B87"/>
    <w:rsid w:val="00040674"/>
    <w:rsid w:val="000477D4"/>
    <w:rsid w:val="00047CA4"/>
    <w:rsid w:val="000506BD"/>
    <w:rsid w:val="00052439"/>
    <w:rsid w:val="00056193"/>
    <w:rsid w:val="00064050"/>
    <w:rsid w:val="0007023B"/>
    <w:rsid w:val="00071120"/>
    <w:rsid w:val="00077F00"/>
    <w:rsid w:val="000812D0"/>
    <w:rsid w:val="0008248A"/>
    <w:rsid w:val="000829F0"/>
    <w:rsid w:val="000845C0"/>
    <w:rsid w:val="00091FF4"/>
    <w:rsid w:val="00092D8D"/>
    <w:rsid w:val="00096EC2"/>
    <w:rsid w:val="00097641"/>
    <w:rsid w:val="000A5977"/>
    <w:rsid w:val="000C4101"/>
    <w:rsid w:val="000D20A4"/>
    <w:rsid w:val="000D4F89"/>
    <w:rsid w:val="000E05F3"/>
    <w:rsid w:val="000E1513"/>
    <w:rsid w:val="00107815"/>
    <w:rsid w:val="001120CF"/>
    <w:rsid w:val="00115A86"/>
    <w:rsid w:val="00116090"/>
    <w:rsid w:val="00126716"/>
    <w:rsid w:val="0012727B"/>
    <w:rsid w:val="00127818"/>
    <w:rsid w:val="001341B1"/>
    <w:rsid w:val="001370D3"/>
    <w:rsid w:val="0014175B"/>
    <w:rsid w:val="001429DA"/>
    <w:rsid w:val="00147E61"/>
    <w:rsid w:val="001501F3"/>
    <w:rsid w:val="00150871"/>
    <w:rsid w:val="00150E69"/>
    <w:rsid w:val="00151B8F"/>
    <w:rsid w:val="00153360"/>
    <w:rsid w:val="00155C6C"/>
    <w:rsid w:val="0017017D"/>
    <w:rsid w:val="001851B4"/>
    <w:rsid w:val="00187FCF"/>
    <w:rsid w:val="00190DB3"/>
    <w:rsid w:val="00192C73"/>
    <w:rsid w:val="00196B09"/>
    <w:rsid w:val="001A6899"/>
    <w:rsid w:val="001B1BE3"/>
    <w:rsid w:val="001B611A"/>
    <w:rsid w:val="001C1EF9"/>
    <w:rsid w:val="001C4979"/>
    <w:rsid w:val="001C6745"/>
    <w:rsid w:val="001D34DA"/>
    <w:rsid w:val="001E1C09"/>
    <w:rsid w:val="001E1D4A"/>
    <w:rsid w:val="001E2C20"/>
    <w:rsid w:val="001E4551"/>
    <w:rsid w:val="001E7566"/>
    <w:rsid w:val="001F6386"/>
    <w:rsid w:val="00201820"/>
    <w:rsid w:val="00207C85"/>
    <w:rsid w:val="00210CC2"/>
    <w:rsid w:val="002223BE"/>
    <w:rsid w:val="002265F2"/>
    <w:rsid w:val="00227E87"/>
    <w:rsid w:val="002364D4"/>
    <w:rsid w:val="002416FF"/>
    <w:rsid w:val="00241BD9"/>
    <w:rsid w:val="00250310"/>
    <w:rsid w:val="0025574F"/>
    <w:rsid w:val="00261EA8"/>
    <w:rsid w:val="00266322"/>
    <w:rsid w:val="00271A75"/>
    <w:rsid w:val="00281928"/>
    <w:rsid w:val="00284FA7"/>
    <w:rsid w:val="0028797F"/>
    <w:rsid w:val="00293336"/>
    <w:rsid w:val="00293DC1"/>
    <w:rsid w:val="00294CC4"/>
    <w:rsid w:val="00296F38"/>
    <w:rsid w:val="002978D0"/>
    <w:rsid w:val="002A1D79"/>
    <w:rsid w:val="002A497A"/>
    <w:rsid w:val="002A5216"/>
    <w:rsid w:val="002B189B"/>
    <w:rsid w:val="002B35F4"/>
    <w:rsid w:val="002B3D18"/>
    <w:rsid w:val="002B5ACD"/>
    <w:rsid w:val="002C0BED"/>
    <w:rsid w:val="002C3FCB"/>
    <w:rsid w:val="002C51EF"/>
    <w:rsid w:val="002C58EA"/>
    <w:rsid w:val="002D42ED"/>
    <w:rsid w:val="002E1512"/>
    <w:rsid w:val="002E4702"/>
    <w:rsid w:val="002E54BD"/>
    <w:rsid w:val="002F073E"/>
    <w:rsid w:val="002F4F25"/>
    <w:rsid w:val="00311686"/>
    <w:rsid w:val="003128AF"/>
    <w:rsid w:val="00314196"/>
    <w:rsid w:val="003171A4"/>
    <w:rsid w:val="00317686"/>
    <w:rsid w:val="0032229E"/>
    <w:rsid w:val="00323E75"/>
    <w:rsid w:val="0032466D"/>
    <w:rsid w:val="00333CD3"/>
    <w:rsid w:val="0033654C"/>
    <w:rsid w:val="00336DC9"/>
    <w:rsid w:val="0034014C"/>
    <w:rsid w:val="00341D6F"/>
    <w:rsid w:val="003426AC"/>
    <w:rsid w:val="00345372"/>
    <w:rsid w:val="00345F0C"/>
    <w:rsid w:val="0034751D"/>
    <w:rsid w:val="003516E7"/>
    <w:rsid w:val="00351B61"/>
    <w:rsid w:val="00351CA4"/>
    <w:rsid w:val="0035200D"/>
    <w:rsid w:val="00353B77"/>
    <w:rsid w:val="0035603E"/>
    <w:rsid w:val="00361EC5"/>
    <w:rsid w:val="00370793"/>
    <w:rsid w:val="00382D94"/>
    <w:rsid w:val="0038650C"/>
    <w:rsid w:val="00393FF8"/>
    <w:rsid w:val="0039646D"/>
    <w:rsid w:val="003A3C02"/>
    <w:rsid w:val="003B05EE"/>
    <w:rsid w:val="003B167A"/>
    <w:rsid w:val="003B1753"/>
    <w:rsid w:val="003B37DC"/>
    <w:rsid w:val="003B7B1D"/>
    <w:rsid w:val="003C0623"/>
    <w:rsid w:val="003C6A05"/>
    <w:rsid w:val="003D4247"/>
    <w:rsid w:val="003E699D"/>
    <w:rsid w:val="003F2796"/>
    <w:rsid w:val="003F3C0C"/>
    <w:rsid w:val="00402C23"/>
    <w:rsid w:val="00404CC8"/>
    <w:rsid w:val="00405629"/>
    <w:rsid w:val="004106D9"/>
    <w:rsid w:val="0041321E"/>
    <w:rsid w:val="004147F2"/>
    <w:rsid w:val="00414A18"/>
    <w:rsid w:val="00415F38"/>
    <w:rsid w:val="00423519"/>
    <w:rsid w:val="004238B5"/>
    <w:rsid w:val="0042654A"/>
    <w:rsid w:val="00426A96"/>
    <w:rsid w:val="00427CF7"/>
    <w:rsid w:val="00433021"/>
    <w:rsid w:val="00442A3A"/>
    <w:rsid w:val="0044672E"/>
    <w:rsid w:val="00452CCC"/>
    <w:rsid w:val="0045331F"/>
    <w:rsid w:val="0046093E"/>
    <w:rsid w:val="0046611A"/>
    <w:rsid w:val="00467DC5"/>
    <w:rsid w:val="004779D9"/>
    <w:rsid w:val="0048666F"/>
    <w:rsid w:val="0048708D"/>
    <w:rsid w:val="0048709F"/>
    <w:rsid w:val="0049045E"/>
    <w:rsid w:val="004953DA"/>
    <w:rsid w:val="00496710"/>
    <w:rsid w:val="004979E3"/>
    <w:rsid w:val="004A3601"/>
    <w:rsid w:val="004A494F"/>
    <w:rsid w:val="004A4EDC"/>
    <w:rsid w:val="004A50B3"/>
    <w:rsid w:val="004B0AEF"/>
    <w:rsid w:val="004B0D65"/>
    <w:rsid w:val="004B3A97"/>
    <w:rsid w:val="004B5943"/>
    <w:rsid w:val="004B642F"/>
    <w:rsid w:val="004C096B"/>
    <w:rsid w:val="004C5E5D"/>
    <w:rsid w:val="004C6A77"/>
    <w:rsid w:val="004D16EC"/>
    <w:rsid w:val="004D3ED7"/>
    <w:rsid w:val="004D749F"/>
    <w:rsid w:val="004E6623"/>
    <w:rsid w:val="004E7198"/>
    <w:rsid w:val="005022F8"/>
    <w:rsid w:val="00502469"/>
    <w:rsid w:val="00515140"/>
    <w:rsid w:val="005220CA"/>
    <w:rsid w:val="0052248D"/>
    <w:rsid w:val="00530CE4"/>
    <w:rsid w:val="00535D81"/>
    <w:rsid w:val="00540A54"/>
    <w:rsid w:val="00544C58"/>
    <w:rsid w:val="0054511F"/>
    <w:rsid w:val="005517E2"/>
    <w:rsid w:val="005548D2"/>
    <w:rsid w:val="00563D55"/>
    <w:rsid w:val="00570F1F"/>
    <w:rsid w:val="005710CE"/>
    <w:rsid w:val="00574E19"/>
    <w:rsid w:val="00575C5D"/>
    <w:rsid w:val="005835CF"/>
    <w:rsid w:val="00586402"/>
    <w:rsid w:val="00591A5F"/>
    <w:rsid w:val="00593EA4"/>
    <w:rsid w:val="00594265"/>
    <w:rsid w:val="005A1CCA"/>
    <w:rsid w:val="005A7F61"/>
    <w:rsid w:val="005B1A9F"/>
    <w:rsid w:val="005B484D"/>
    <w:rsid w:val="005B50D7"/>
    <w:rsid w:val="005B5AA0"/>
    <w:rsid w:val="005C2BDC"/>
    <w:rsid w:val="005D32FC"/>
    <w:rsid w:val="005D52CF"/>
    <w:rsid w:val="005D7538"/>
    <w:rsid w:val="005E0EFD"/>
    <w:rsid w:val="005E21B0"/>
    <w:rsid w:val="005E577D"/>
    <w:rsid w:val="005E6466"/>
    <w:rsid w:val="005F2E52"/>
    <w:rsid w:val="005F5DA9"/>
    <w:rsid w:val="0060034E"/>
    <w:rsid w:val="006009B7"/>
    <w:rsid w:val="00605723"/>
    <w:rsid w:val="00606519"/>
    <w:rsid w:val="00612591"/>
    <w:rsid w:val="006174F3"/>
    <w:rsid w:val="00620B81"/>
    <w:rsid w:val="00624999"/>
    <w:rsid w:val="006261EB"/>
    <w:rsid w:val="00633867"/>
    <w:rsid w:val="0063783E"/>
    <w:rsid w:val="00637AC2"/>
    <w:rsid w:val="00637C06"/>
    <w:rsid w:val="006401E8"/>
    <w:rsid w:val="006476C6"/>
    <w:rsid w:val="00647961"/>
    <w:rsid w:val="00650FFF"/>
    <w:rsid w:val="00656823"/>
    <w:rsid w:val="0067042A"/>
    <w:rsid w:val="00670DDC"/>
    <w:rsid w:val="0068373F"/>
    <w:rsid w:val="00683ED8"/>
    <w:rsid w:val="00691BE1"/>
    <w:rsid w:val="0069247B"/>
    <w:rsid w:val="006A1230"/>
    <w:rsid w:val="006A430C"/>
    <w:rsid w:val="006A5196"/>
    <w:rsid w:val="006B1D94"/>
    <w:rsid w:val="006B3202"/>
    <w:rsid w:val="006B6515"/>
    <w:rsid w:val="006C4016"/>
    <w:rsid w:val="006C5416"/>
    <w:rsid w:val="006C662B"/>
    <w:rsid w:val="006D2660"/>
    <w:rsid w:val="006D5ED7"/>
    <w:rsid w:val="006E5589"/>
    <w:rsid w:val="006E7AB1"/>
    <w:rsid w:val="006E7DF9"/>
    <w:rsid w:val="006E7ED6"/>
    <w:rsid w:val="006F0CD5"/>
    <w:rsid w:val="006F461C"/>
    <w:rsid w:val="006F4B47"/>
    <w:rsid w:val="0070362E"/>
    <w:rsid w:val="00710D7A"/>
    <w:rsid w:val="0071107E"/>
    <w:rsid w:val="007132C1"/>
    <w:rsid w:val="00716CC1"/>
    <w:rsid w:val="0073308D"/>
    <w:rsid w:val="00735EB0"/>
    <w:rsid w:val="00742E61"/>
    <w:rsid w:val="00744DE6"/>
    <w:rsid w:val="00746458"/>
    <w:rsid w:val="0075272E"/>
    <w:rsid w:val="007565BD"/>
    <w:rsid w:val="00766D03"/>
    <w:rsid w:val="007737E4"/>
    <w:rsid w:val="007755D4"/>
    <w:rsid w:val="007761E2"/>
    <w:rsid w:val="00780544"/>
    <w:rsid w:val="00781869"/>
    <w:rsid w:val="00782641"/>
    <w:rsid w:val="007832F0"/>
    <w:rsid w:val="007865EF"/>
    <w:rsid w:val="00786DE7"/>
    <w:rsid w:val="0078747F"/>
    <w:rsid w:val="007932D2"/>
    <w:rsid w:val="00793679"/>
    <w:rsid w:val="007A2653"/>
    <w:rsid w:val="007B46A6"/>
    <w:rsid w:val="007B6EE8"/>
    <w:rsid w:val="007D13A0"/>
    <w:rsid w:val="007D1768"/>
    <w:rsid w:val="007D24A4"/>
    <w:rsid w:val="007D2EF8"/>
    <w:rsid w:val="007E489B"/>
    <w:rsid w:val="007E6A7B"/>
    <w:rsid w:val="007F5E6C"/>
    <w:rsid w:val="007F7072"/>
    <w:rsid w:val="0080105F"/>
    <w:rsid w:val="0080451A"/>
    <w:rsid w:val="00811235"/>
    <w:rsid w:val="008128C5"/>
    <w:rsid w:val="00812B88"/>
    <w:rsid w:val="0081419B"/>
    <w:rsid w:val="00815657"/>
    <w:rsid w:val="00820288"/>
    <w:rsid w:val="00823611"/>
    <w:rsid w:val="008236DF"/>
    <w:rsid w:val="00827588"/>
    <w:rsid w:val="00832EBA"/>
    <w:rsid w:val="00835B79"/>
    <w:rsid w:val="00844022"/>
    <w:rsid w:val="008449ED"/>
    <w:rsid w:val="00845E05"/>
    <w:rsid w:val="0084640A"/>
    <w:rsid w:val="00850FA3"/>
    <w:rsid w:val="0085250A"/>
    <w:rsid w:val="008552C1"/>
    <w:rsid w:val="00860547"/>
    <w:rsid w:val="00861977"/>
    <w:rsid w:val="008670BA"/>
    <w:rsid w:val="00867525"/>
    <w:rsid w:val="00870D74"/>
    <w:rsid w:val="00872367"/>
    <w:rsid w:val="00874098"/>
    <w:rsid w:val="00877CF5"/>
    <w:rsid w:val="0088136C"/>
    <w:rsid w:val="00893339"/>
    <w:rsid w:val="00893841"/>
    <w:rsid w:val="00896D6A"/>
    <w:rsid w:val="008A0517"/>
    <w:rsid w:val="008A1FF1"/>
    <w:rsid w:val="008A3EF3"/>
    <w:rsid w:val="008A4AC9"/>
    <w:rsid w:val="008A77DE"/>
    <w:rsid w:val="008B0EA9"/>
    <w:rsid w:val="008B101C"/>
    <w:rsid w:val="008B64F3"/>
    <w:rsid w:val="008C00F1"/>
    <w:rsid w:val="008D23AC"/>
    <w:rsid w:val="008D725E"/>
    <w:rsid w:val="008E2D09"/>
    <w:rsid w:val="008E792E"/>
    <w:rsid w:val="008F797E"/>
    <w:rsid w:val="00900208"/>
    <w:rsid w:val="00903E3E"/>
    <w:rsid w:val="00904DDB"/>
    <w:rsid w:val="00905C65"/>
    <w:rsid w:val="00912ECE"/>
    <w:rsid w:val="00914DB7"/>
    <w:rsid w:val="009207B4"/>
    <w:rsid w:val="00923D18"/>
    <w:rsid w:val="00925AC6"/>
    <w:rsid w:val="00934D50"/>
    <w:rsid w:val="009360E1"/>
    <w:rsid w:val="00936D40"/>
    <w:rsid w:val="00942228"/>
    <w:rsid w:val="0094332C"/>
    <w:rsid w:val="00950584"/>
    <w:rsid w:val="0095394F"/>
    <w:rsid w:val="00955E53"/>
    <w:rsid w:val="00963B44"/>
    <w:rsid w:val="00967411"/>
    <w:rsid w:val="00971873"/>
    <w:rsid w:val="00972634"/>
    <w:rsid w:val="009751F0"/>
    <w:rsid w:val="00981FF3"/>
    <w:rsid w:val="00985613"/>
    <w:rsid w:val="00985FF7"/>
    <w:rsid w:val="00986B74"/>
    <w:rsid w:val="009928FE"/>
    <w:rsid w:val="009942BD"/>
    <w:rsid w:val="009A27FD"/>
    <w:rsid w:val="009A4942"/>
    <w:rsid w:val="009A52D4"/>
    <w:rsid w:val="009B59A7"/>
    <w:rsid w:val="009C03E2"/>
    <w:rsid w:val="009C205C"/>
    <w:rsid w:val="009C2D53"/>
    <w:rsid w:val="009E37A6"/>
    <w:rsid w:val="009E67A4"/>
    <w:rsid w:val="009E6E31"/>
    <w:rsid w:val="00A01D1E"/>
    <w:rsid w:val="00A129E4"/>
    <w:rsid w:val="00A13FE0"/>
    <w:rsid w:val="00A15E3C"/>
    <w:rsid w:val="00A35FAF"/>
    <w:rsid w:val="00A45528"/>
    <w:rsid w:val="00A50E9C"/>
    <w:rsid w:val="00A52B39"/>
    <w:rsid w:val="00A6408C"/>
    <w:rsid w:val="00A658C4"/>
    <w:rsid w:val="00A65BB8"/>
    <w:rsid w:val="00A67AEC"/>
    <w:rsid w:val="00A8051B"/>
    <w:rsid w:val="00A84994"/>
    <w:rsid w:val="00A94079"/>
    <w:rsid w:val="00A94AE2"/>
    <w:rsid w:val="00AA1BAB"/>
    <w:rsid w:val="00AA4AF5"/>
    <w:rsid w:val="00AA585F"/>
    <w:rsid w:val="00AB3CDD"/>
    <w:rsid w:val="00AB5085"/>
    <w:rsid w:val="00AC125A"/>
    <w:rsid w:val="00AC1AEC"/>
    <w:rsid w:val="00AD6EC6"/>
    <w:rsid w:val="00AD76A8"/>
    <w:rsid w:val="00AE20E2"/>
    <w:rsid w:val="00AE2584"/>
    <w:rsid w:val="00AE2A62"/>
    <w:rsid w:val="00AE479A"/>
    <w:rsid w:val="00AE51DA"/>
    <w:rsid w:val="00AE5385"/>
    <w:rsid w:val="00AF0F0B"/>
    <w:rsid w:val="00AF197C"/>
    <w:rsid w:val="00AF3644"/>
    <w:rsid w:val="00AF6179"/>
    <w:rsid w:val="00B01B9D"/>
    <w:rsid w:val="00B15F15"/>
    <w:rsid w:val="00B25640"/>
    <w:rsid w:val="00B321FA"/>
    <w:rsid w:val="00B47E1B"/>
    <w:rsid w:val="00B531AB"/>
    <w:rsid w:val="00B56FF7"/>
    <w:rsid w:val="00B60A60"/>
    <w:rsid w:val="00B63567"/>
    <w:rsid w:val="00B66E40"/>
    <w:rsid w:val="00B671EA"/>
    <w:rsid w:val="00B70948"/>
    <w:rsid w:val="00B72D82"/>
    <w:rsid w:val="00B82F62"/>
    <w:rsid w:val="00B94280"/>
    <w:rsid w:val="00BA039E"/>
    <w:rsid w:val="00BA596A"/>
    <w:rsid w:val="00BB1A83"/>
    <w:rsid w:val="00BB28CB"/>
    <w:rsid w:val="00BB450B"/>
    <w:rsid w:val="00BC1A23"/>
    <w:rsid w:val="00BC6102"/>
    <w:rsid w:val="00BC7979"/>
    <w:rsid w:val="00BD2258"/>
    <w:rsid w:val="00BE3D7D"/>
    <w:rsid w:val="00BE527B"/>
    <w:rsid w:val="00BF2AD8"/>
    <w:rsid w:val="00C02E45"/>
    <w:rsid w:val="00C07963"/>
    <w:rsid w:val="00C12B29"/>
    <w:rsid w:val="00C2311C"/>
    <w:rsid w:val="00C233A1"/>
    <w:rsid w:val="00C2747B"/>
    <w:rsid w:val="00C3385A"/>
    <w:rsid w:val="00C33F39"/>
    <w:rsid w:val="00C36698"/>
    <w:rsid w:val="00C372BC"/>
    <w:rsid w:val="00C4195F"/>
    <w:rsid w:val="00C465B5"/>
    <w:rsid w:val="00C51AD3"/>
    <w:rsid w:val="00C552B8"/>
    <w:rsid w:val="00C620AC"/>
    <w:rsid w:val="00C62505"/>
    <w:rsid w:val="00C813BE"/>
    <w:rsid w:val="00C834C3"/>
    <w:rsid w:val="00C85914"/>
    <w:rsid w:val="00C8639F"/>
    <w:rsid w:val="00C8734A"/>
    <w:rsid w:val="00C93675"/>
    <w:rsid w:val="00C9538F"/>
    <w:rsid w:val="00CA0728"/>
    <w:rsid w:val="00CA6744"/>
    <w:rsid w:val="00CB0227"/>
    <w:rsid w:val="00CB225F"/>
    <w:rsid w:val="00CB55A6"/>
    <w:rsid w:val="00CB7EA6"/>
    <w:rsid w:val="00CC0FA4"/>
    <w:rsid w:val="00CC2B49"/>
    <w:rsid w:val="00CC5F65"/>
    <w:rsid w:val="00CC7CAD"/>
    <w:rsid w:val="00CD6800"/>
    <w:rsid w:val="00CE4579"/>
    <w:rsid w:val="00CE72A4"/>
    <w:rsid w:val="00CF06E6"/>
    <w:rsid w:val="00CF3E11"/>
    <w:rsid w:val="00CF6665"/>
    <w:rsid w:val="00D00E01"/>
    <w:rsid w:val="00D050B2"/>
    <w:rsid w:val="00D06F24"/>
    <w:rsid w:val="00D07B15"/>
    <w:rsid w:val="00D25AA8"/>
    <w:rsid w:val="00D31D0D"/>
    <w:rsid w:val="00D31F87"/>
    <w:rsid w:val="00D32378"/>
    <w:rsid w:val="00D34848"/>
    <w:rsid w:val="00D41897"/>
    <w:rsid w:val="00D4597E"/>
    <w:rsid w:val="00D518D0"/>
    <w:rsid w:val="00D55BAA"/>
    <w:rsid w:val="00D56E33"/>
    <w:rsid w:val="00D61549"/>
    <w:rsid w:val="00D63E1E"/>
    <w:rsid w:val="00D657CA"/>
    <w:rsid w:val="00D67173"/>
    <w:rsid w:val="00D73D51"/>
    <w:rsid w:val="00D74825"/>
    <w:rsid w:val="00D750BB"/>
    <w:rsid w:val="00D82653"/>
    <w:rsid w:val="00D908C8"/>
    <w:rsid w:val="00D9350E"/>
    <w:rsid w:val="00D9454B"/>
    <w:rsid w:val="00D975C2"/>
    <w:rsid w:val="00DA43DC"/>
    <w:rsid w:val="00DB32F9"/>
    <w:rsid w:val="00DB6586"/>
    <w:rsid w:val="00DB771A"/>
    <w:rsid w:val="00DB7A08"/>
    <w:rsid w:val="00DC492B"/>
    <w:rsid w:val="00DD3F45"/>
    <w:rsid w:val="00DD6285"/>
    <w:rsid w:val="00DD71E3"/>
    <w:rsid w:val="00DE66B7"/>
    <w:rsid w:val="00DE7F3A"/>
    <w:rsid w:val="00DF1727"/>
    <w:rsid w:val="00DF6531"/>
    <w:rsid w:val="00E0040A"/>
    <w:rsid w:val="00E00AD0"/>
    <w:rsid w:val="00E0121A"/>
    <w:rsid w:val="00E0402E"/>
    <w:rsid w:val="00E06970"/>
    <w:rsid w:val="00E103E7"/>
    <w:rsid w:val="00E10AE8"/>
    <w:rsid w:val="00E119AC"/>
    <w:rsid w:val="00E160AE"/>
    <w:rsid w:val="00E16E3B"/>
    <w:rsid w:val="00E171A5"/>
    <w:rsid w:val="00E17308"/>
    <w:rsid w:val="00E217E2"/>
    <w:rsid w:val="00E2223B"/>
    <w:rsid w:val="00E2352D"/>
    <w:rsid w:val="00E27671"/>
    <w:rsid w:val="00E32EFB"/>
    <w:rsid w:val="00E32F3A"/>
    <w:rsid w:val="00E3548A"/>
    <w:rsid w:val="00E44D1E"/>
    <w:rsid w:val="00E61C77"/>
    <w:rsid w:val="00E64739"/>
    <w:rsid w:val="00E76D39"/>
    <w:rsid w:val="00E823A1"/>
    <w:rsid w:val="00E939A4"/>
    <w:rsid w:val="00E93B7E"/>
    <w:rsid w:val="00E97D31"/>
    <w:rsid w:val="00EA6863"/>
    <w:rsid w:val="00EA6E5D"/>
    <w:rsid w:val="00EA734F"/>
    <w:rsid w:val="00EB0F6A"/>
    <w:rsid w:val="00EB40E8"/>
    <w:rsid w:val="00EC3E5F"/>
    <w:rsid w:val="00ED126C"/>
    <w:rsid w:val="00ED1B0C"/>
    <w:rsid w:val="00ED3260"/>
    <w:rsid w:val="00EE2C21"/>
    <w:rsid w:val="00EE43AC"/>
    <w:rsid w:val="00EE4D33"/>
    <w:rsid w:val="00EF3DEE"/>
    <w:rsid w:val="00EF3F96"/>
    <w:rsid w:val="00EF7DD1"/>
    <w:rsid w:val="00F00FD1"/>
    <w:rsid w:val="00F0315D"/>
    <w:rsid w:val="00F07F14"/>
    <w:rsid w:val="00F15020"/>
    <w:rsid w:val="00F17699"/>
    <w:rsid w:val="00F2007E"/>
    <w:rsid w:val="00F21F14"/>
    <w:rsid w:val="00F238E4"/>
    <w:rsid w:val="00F2760A"/>
    <w:rsid w:val="00F27FB9"/>
    <w:rsid w:val="00F3253B"/>
    <w:rsid w:val="00F333DC"/>
    <w:rsid w:val="00F36BE0"/>
    <w:rsid w:val="00F40EE6"/>
    <w:rsid w:val="00F41357"/>
    <w:rsid w:val="00F41A8C"/>
    <w:rsid w:val="00F42D3B"/>
    <w:rsid w:val="00F47545"/>
    <w:rsid w:val="00F504B6"/>
    <w:rsid w:val="00F51C8C"/>
    <w:rsid w:val="00F5243E"/>
    <w:rsid w:val="00F52569"/>
    <w:rsid w:val="00F5290C"/>
    <w:rsid w:val="00F608BF"/>
    <w:rsid w:val="00F61CA2"/>
    <w:rsid w:val="00F75DB2"/>
    <w:rsid w:val="00F76662"/>
    <w:rsid w:val="00F8193A"/>
    <w:rsid w:val="00F865B9"/>
    <w:rsid w:val="00F867D6"/>
    <w:rsid w:val="00F925AD"/>
    <w:rsid w:val="00F92C5B"/>
    <w:rsid w:val="00FA0BAB"/>
    <w:rsid w:val="00FA1BBD"/>
    <w:rsid w:val="00FA36D1"/>
    <w:rsid w:val="00FA5470"/>
    <w:rsid w:val="00FA5822"/>
    <w:rsid w:val="00FC0B25"/>
    <w:rsid w:val="00FC1048"/>
    <w:rsid w:val="00FC1978"/>
    <w:rsid w:val="00FC3C5D"/>
    <w:rsid w:val="00FC5AC0"/>
    <w:rsid w:val="00FC6DCC"/>
    <w:rsid w:val="00FD0FCD"/>
    <w:rsid w:val="00FD55C8"/>
    <w:rsid w:val="00FD5740"/>
    <w:rsid w:val="00FD7289"/>
    <w:rsid w:val="00FE2E83"/>
    <w:rsid w:val="00FF3A39"/>
    <w:rsid w:val="00FF6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7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D6800"/>
    <w:rPr>
      <w:b/>
      <w:bCs/>
    </w:rPr>
  </w:style>
  <w:style w:type="paragraph" w:styleId="a4">
    <w:name w:val="Document Map"/>
    <w:basedOn w:val="a"/>
    <w:semiHidden/>
    <w:rsid w:val="00E00AD0"/>
    <w:pPr>
      <w:shd w:val="clear" w:color="auto" w:fill="000080"/>
    </w:pPr>
    <w:rPr>
      <w:rFonts w:ascii="Tahoma" w:hAnsi="Tahoma" w:cs="Tahoma"/>
      <w:sz w:val="20"/>
      <w:szCs w:val="20"/>
    </w:rPr>
  </w:style>
  <w:style w:type="table" w:styleId="a5">
    <w:name w:val="Table Grid"/>
    <w:basedOn w:val="a1"/>
    <w:rsid w:val="00612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0506BD"/>
    <w:pPr>
      <w:tabs>
        <w:tab w:val="center" w:pos="4677"/>
        <w:tab w:val="right" w:pos="9355"/>
      </w:tabs>
    </w:pPr>
  </w:style>
  <w:style w:type="character" w:styleId="a8">
    <w:name w:val="page number"/>
    <w:basedOn w:val="a0"/>
    <w:rsid w:val="000506BD"/>
  </w:style>
  <w:style w:type="paragraph" w:styleId="a9">
    <w:name w:val="List Paragraph"/>
    <w:basedOn w:val="a"/>
    <w:uiPriority w:val="34"/>
    <w:qFormat/>
    <w:rsid w:val="0080451A"/>
    <w:pPr>
      <w:ind w:left="720"/>
      <w:contextualSpacing/>
    </w:pPr>
  </w:style>
  <w:style w:type="paragraph" w:styleId="aa">
    <w:name w:val="Balloon Text"/>
    <w:basedOn w:val="a"/>
    <w:link w:val="ab"/>
    <w:uiPriority w:val="99"/>
    <w:semiHidden/>
    <w:unhideWhenUsed/>
    <w:rsid w:val="00620B81"/>
    <w:rPr>
      <w:rFonts w:ascii="Tahoma" w:hAnsi="Tahoma"/>
      <w:sz w:val="16"/>
      <w:szCs w:val="16"/>
    </w:rPr>
  </w:style>
  <w:style w:type="character" w:customStyle="1" w:styleId="ab">
    <w:name w:val="Текст выноски Знак"/>
    <w:link w:val="aa"/>
    <w:uiPriority w:val="99"/>
    <w:semiHidden/>
    <w:rsid w:val="00620B81"/>
    <w:rPr>
      <w:rFonts w:ascii="Tahoma" w:hAnsi="Tahoma" w:cs="Tahoma"/>
      <w:sz w:val="16"/>
      <w:szCs w:val="16"/>
    </w:rPr>
  </w:style>
  <w:style w:type="character" w:styleId="ac">
    <w:name w:val="Hyperlink"/>
    <w:uiPriority w:val="99"/>
    <w:unhideWhenUsed/>
    <w:rsid w:val="00D06F24"/>
    <w:rPr>
      <w:color w:val="0000FF"/>
      <w:u w:val="single"/>
    </w:rPr>
  </w:style>
  <w:style w:type="paragraph" w:customStyle="1" w:styleId="ConsPlusNonformat">
    <w:name w:val="ConsPlusNonformat"/>
    <w:uiPriority w:val="99"/>
    <w:rsid w:val="00427CF7"/>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CE4579"/>
    <w:pPr>
      <w:tabs>
        <w:tab w:val="center" w:pos="4677"/>
        <w:tab w:val="right" w:pos="9355"/>
      </w:tabs>
    </w:pPr>
  </w:style>
  <w:style w:type="character" w:customStyle="1" w:styleId="ae">
    <w:name w:val="Верхний колонтитул Знак"/>
    <w:link w:val="ad"/>
    <w:uiPriority w:val="99"/>
    <w:rsid w:val="00CE4579"/>
    <w:rPr>
      <w:sz w:val="24"/>
      <w:szCs w:val="24"/>
    </w:rPr>
  </w:style>
  <w:style w:type="paragraph" w:styleId="af">
    <w:name w:val="Normal (Web)"/>
    <w:basedOn w:val="a"/>
    <w:link w:val="af0"/>
    <w:rsid w:val="00210CC2"/>
    <w:pPr>
      <w:spacing w:before="100" w:beforeAutospacing="1" w:after="100" w:afterAutospacing="1"/>
    </w:pPr>
  </w:style>
  <w:style w:type="character" w:customStyle="1" w:styleId="af0">
    <w:name w:val="Обычный (веб) Знак"/>
    <w:link w:val="af"/>
    <w:rsid w:val="00210CC2"/>
    <w:rPr>
      <w:sz w:val="24"/>
      <w:szCs w:val="24"/>
    </w:rPr>
  </w:style>
  <w:style w:type="paragraph" w:styleId="3">
    <w:name w:val="Body Text Indent 3"/>
    <w:basedOn w:val="a"/>
    <w:link w:val="30"/>
    <w:rsid w:val="00210CC2"/>
    <w:pPr>
      <w:ind w:right="-143" w:firstLine="709"/>
      <w:jc w:val="both"/>
    </w:pPr>
    <w:rPr>
      <w:sz w:val="28"/>
      <w:szCs w:val="28"/>
    </w:rPr>
  </w:style>
  <w:style w:type="character" w:customStyle="1" w:styleId="30">
    <w:name w:val="Основной текст с отступом 3 Знак"/>
    <w:link w:val="3"/>
    <w:rsid w:val="00210CC2"/>
    <w:rPr>
      <w:sz w:val="28"/>
      <w:szCs w:val="28"/>
    </w:rPr>
  </w:style>
  <w:style w:type="character" w:customStyle="1" w:styleId="a7">
    <w:name w:val="Нижний колонтитул Знак"/>
    <w:link w:val="a6"/>
    <w:uiPriority w:val="99"/>
    <w:rsid w:val="0081419B"/>
    <w:rPr>
      <w:sz w:val="24"/>
      <w:szCs w:val="24"/>
    </w:rPr>
  </w:style>
  <w:style w:type="paragraph" w:customStyle="1" w:styleId="ConsPlusNormal">
    <w:name w:val="ConsPlusNormal"/>
    <w:rsid w:val="00544C58"/>
    <w:pPr>
      <w:autoSpaceDE w:val="0"/>
      <w:autoSpaceDN w:val="0"/>
      <w:adjustRightInd w:val="0"/>
    </w:pPr>
    <w:rPr>
      <w:b/>
      <w:bCs/>
      <w:sz w:val="28"/>
      <w:szCs w:val="28"/>
    </w:rPr>
  </w:style>
  <w:style w:type="paragraph" w:customStyle="1" w:styleId="TimesNewRoman14125">
    <w:name w:val="Стиль Times New Roman 14 пт По ширине Первая строка:  1.25 см С..."/>
    <w:basedOn w:val="a"/>
    <w:rsid w:val="0034014C"/>
    <w:pPr>
      <w:suppressAutoHyphens/>
      <w:ind w:right="-40" w:firstLine="709"/>
      <w:jc w:val="both"/>
    </w:pPr>
    <w:rPr>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7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D6800"/>
    <w:rPr>
      <w:b/>
      <w:bCs/>
    </w:rPr>
  </w:style>
  <w:style w:type="paragraph" w:styleId="a4">
    <w:name w:val="Document Map"/>
    <w:basedOn w:val="a"/>
    <w:semiHidden/>
    <w:rsid w:val="00E00AD0"/>
    <w:pPr>
      <w:shd w:val="clear" w:color="auto" w:fill="000080"/>
    </w:pPr>
    <w:rPr>
      <w:rFonts w:ascii="Tahoma" w:hAnsi="Tahoma" w:cs="Tahoma"/>
      <w:sz w:val="20"/>
      <w:szCs w:val="20"/>
    </w:rPr>
  </w:style>
  <w:style w:type="table" w:styleId="a5">
    <w:name w:val="Table Grid"/>
    <w:basedOn w:val="a1"/>
    <w:rsid w:val="00612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0506BD"/>
    <w:pPr>
      <w:tabs>
        <w:tab w:val="center" w:pos="4677"/>
        <w:tab w:val="right" w:pos="9355"/>
      </w:tabs>
    </w:pPr>
  </w:style>
  <w:style w:type="character" w:styleId="a8">
    <w:name w:val="page number"/>
    <w:basedOn w:val="a0"/>
    <w:rsid w:val="000506BD"/>
  </w:style>
  <w:style w:type="paragraph" w:styleId="a9">
    <w:name w:val="List Paragraph"/>
    <w:basedOn w:val="a"/>
    <w:uiPriority w:val="34"/>
    <w:qFormat/>
    <w:rsid w:val="0080451A"/>
    <w:pPr>
      <w:ind w:left="720"/>
      <w:contextualSpacing/>
    </w:pPr>
  </w:style>
  <w:style w:type="paragraph" w:styleId="aa">
    <w:name w:val="Balloon Text"/>
    <w:basedOn w:val="a"/>
    <w:link w:val="ab"/>
    <w:uiPriority w:val="99"/>
    <w:semiHidden/>
    <w:unhideWhenUsed/>
    <w:rsid w:val="00620B81"/>
    <w:rPr>
      <w:rFonts w:ascii="Tahoma" w:hAnsi="Tahoma"/>
      <w:sz w:val="16"/>
      <w:szCs w:val="16"/>
    </w:rPr>
  </w:style>
  <w:style w:type="character" w:customStyle="1" w:styleId="ab">
    <w:name w:val="Текст выноски Знак"/>
    <w:link w:val="aa"/>
    <w:uiPriority w:val="99"/>
    <w:semiHidden/>
    <w:rsid w:val="00620B81"/>
    <w:rPr>
      <w:rFonts w:ascii="Tahoma" w:hAnsi="Tahoma" w:cs="Tahoma"/>
      <w:sz w:val="16"/>
      <w:szCs w:val="16"/>
    </w:rPr>
  </w:style>
  <w:style w:type="character" w:styleId="ac">
    <w:name w:val="Hyperlink"/>
    <w:uiPriority w:val="99"/>
    <w:unhideWhenUsed/>
    <w:rsid w:val="00D06F24"/>
    <w:rPr>
      <w:color w:val="0000FF"/>
      <w:u w:val="single"/>
    </w:rPr>
  </w:style>
  <w:style w:type="paragraph" w:customStyle="1" w:styleId="ConsPlusNonformat">
    <w:name w:val="ConsPlusNonformat"/>
    <w:uiPriority w:val="99"/>
    <w:rsid w:val="00427CF7"/>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CE4579"/>
    <w:pPr>
      <w:tabs>
        <w:tab w:val="center" w:pos="4677"/>
        <w:tab w:val="right" w:pos="9355"/>
      </w:tabs>
    </w:pPr>
  </w:style>
  <w:style w:type="character" w:customStyle="1" w:styleId="ae">
    <w:name w:val="Верхний колонтитул Знак"/>
    <w:link w:val="ad"/>
    <w:uiPriority w:val="99"/>
    <w:rsid w:val="00CE4579"/>
    <w:rPr>
      <w:sz w:val="24"/>
      <w:szCs w:val="24"/>
    </w:rPr>
  </w:style>
  <w:style w:type="paragraph" w:styleId="af">
    <w:name w:val="Normal (Web)"/>
    <w:basedOn w:val="a"/>
    <w:link w:val="af0"/>
    <w:rsid w:val="00210CC2"/>
    <w:pPr>
      <w:spacing w:before="100" w:beforeAutospacing="1" w:after="100" w:afterAutospacing="1"/>
    </w:pPr>
  </w:style>
  <w:style w:type="character" w:customStyle="1" w:styleId="af0">
    <w:name w:val="Обычный (веб) Знак"/>
    <w:link w:val="af"/>
    <w:rsid w:val="00210CC2"/>
    <w:rPr>
      <w:sz w:val="24"/>
      <w:szCs w:val="24"/>
    </w:rPr>
  </w:style>
  <w:style w:type="paragraph" w:styleId="3">
    <w:name w:val="Body Text Indent 3"/>
    <w:basedOn w:val="a"/>
    <w:link w:val="30"/>
    <w:rsid w:val="00210CC2"/>
    <w:pPr>
      <w:ind w:right="-143" w:firstLine="709"/>
      <w:jc w:val="both"/>
    </w:pPr>
    <w:rPr>
      <w:sz w:val="28"/>
      <w:szCs w:val="28"/>
    </w:rPr>
  </w:style>
  <w:style w:type="character" w:customStyle="1" w:styleId="30">
    <w:name w:val="Основной текст с отступом 3 Знак"/>
    <w:link w:val="3"/>
    <w:rsid w:val="00210CC2"/>
    <w:rPr>
      <w:sz w:val="28"/>
      <w:szCs w:val="28"/>
    </w:rPr>
  </w:style>
  <w:style w:type="character" w:customStyle="1" w:styleId="a7">
    <w:name w:val="Нижний колонтитул Знак"/>
    <w:link w:val="a6"/>
    <w:uiPriority w:val="99"/>
    <w:rsid w:val="0081419B"/>
    <w:rPr>
      <w:sz w:val="24"/>
      <w:szCs w:val="24"/>
    </w:rPr>
  </w:style>
  <w:style w:type="paragraph" w:customStyle="1" w:styleId="ConsPlusNormal">
    <w:name w:val="ConsPlusNormal"/>
    <w:rsid w:val="00544C58"/>
    <w:pPr>
      <w:autoSpaceDE w:val="0"/>
      <w:autoSpaceDN w:val="0"/>
      <w:adjustRightInd w:val="0"/>
    </w:pPr>
    <w:rPr>
      <w:b/>
      <w:bCs/>
      <w:sz w:val="28"/>
      <w:szCs w:val="28"/>
    </w:rPr>
  </w:style>
  <w:style w:type="paragraph" w:customStyle="1" w:styleId="TimesNewRoman14125">
    <w:name w:val="Стиль Times New Roman 14 пт По ширине Первая строка:  1.25 см С..."/>
    <w:basedOn w:val="a"/>
    <w:rsid w:val="0034014C"/>
    <w:pPr>
      <w:suppressAutoHyphens/>
      <w:ind w:right="-40" w:firstLine="709"/>
      <w:jc w:val="both"/>
    </w:pPr>
    <w:rPr>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06231">
      <w:bodyDiv w:val="1"/>
      <w:marLeft w:val="0"/>
      <w:marRight w:val="0"/>
      <w:marTop w:val="0"/>
      <w:marBottom w:val="0"/>
      <w:divBdr>
        <w:top w:val="none" w:sz="0" w:space="0" w:color="auto"/>
        <w:left w:val="none" w:sz="0" w:space="0" w:color="auto"/>
        <w:bottom w:val="none" w:sz="0" w:space="0" w:color="auto"/>
        <w:right w:val="none" w:sz="0" w:space="0" w:color="auto"/>
      </w:divBdr>
    </w:div>
    <w:div w:id="1008096146">
      <w:bodyDiv w:val="1"/>
      <w:marLeft w:val="0"/>
      <w:marRight w:val="0"/>
      <w:marTop w:val="0"/>
      <w:marBottom w:val="0"/>
      <w:divBdr>
        <w:top w:val="none" w:sz="0" w:space="0" w:color="auto"/>
        <w:left w:val="none" w:sz="0" w:space="0" w:color="auto"/>
        <w:bottom w:val="none" w:sz="0" w:space="0" w:color="auto"/>
        <w:right w:val="none" w:sz="0" w:space="0" w:color="auto"/>
      </w:divBdr>
    </w:div>
    <w:div w:id="1093748652">
      <w:bodyDiv w:val="1"/>
      <w:marLeft w:val="0"/>
      <w:marRight w:val="0"/>
      <w:marTop w:val="0"/>
      <w:marBottom w:val="0"/>
      <w:divBdr>
        <w:top w:val="none" w:sz="0" w:space="0" w:color="auto"/>
        <w:left w:val="none" w:sz="0" w:space="0" w:color="auto"/>
        <w:bottom w:val="none" w:sz="0" w:space="0" w:color="auto"/>
        <w:right w:val="none" w:sz="0" w:space="0" w:color="auto"/>
      </w:divBdr>
    </w:div>
    <w:div w:id="1131048822">
      <w:bodyDiv w:val="1"/>
      <w:marLeft w:val="0"/>
      <w:marRight w:val="0"/>
      <w:marTop w:val="0"/>
      <w:marBottom w:val="0"/>
      <w:divBdr>
        <w:top w:val="none" w:sz="0" w:space="0" w:color="auto"/>
        <w:left w:val="none" w:sz="0" w:space="0" w:color="auto"/>
        <w:bottom w:val="none" w:sz="0" w:space="0" w:color="auto"/>
        <w:right w:val="none" w:sz="0" w:space="0" w:color="auto"/>
      </w:divBdr>
    </w:div>
    <w:div w:id="1524980208">
      <w:bodyDiv w:val="1"/>
      <w:marLeft w:val="0"/>
      <w:marRight w:val="0"/>
      <w:marTop w:val="0"/>
      <w:marBottom w:val="0"/>
      <w:divBdr>
        <w:top w:val="none" w:sz="0" w:space="0" w:color="auto"/>
        <w:left w:val="none" w:sz="0" w:space="0" w:color="auto"/>
        <w:bottom w:val="none" w:sz="0" w:space="0" w:color="auto"/>
        <w:right w:val="none" w:sz="0" w:space="0" w:color="auto"/>
      </w:divBdr>
    </w:div>
    <w:div w:id="18630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3983147148A698D8192A907E88CBAC5E7E18643F536B1A148B60513B8BFA68DBF1EB06F19F3A584690582BF7FCd2M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ECFD8-70B4-4741-B61C-96F46D57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3664</Words>
  <Characters>20886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НОВОСИБИРСКОГО РАЙОНА</vt:lpstr>
    </vt:vector>
  </TitlesOfParts>
  <Company>ADMNSR</Company>
  <LinksUpToDate>false</LinksUpToDate>
  <CharactersWithSpaces>24501</CharactersWithSpaces>
  <SharedDoc>false</SharedDoc>
  <HLinks>
    <vt:vector size="54" baseType="variant">
      <vt:variant>
        <vt:i4>7012476</vt:i4>
      </vt:variant>
      <vt:variant>
        <vt:i4>24</vt:i4>
      </vt:variant>
      <vt:variant>
        <vt:i4>0</vt:i4>
      </vt:variant>
      <vt:variant>
        <vt:i4>5</vt:i4>
      </vt:variant>
      <vt:variant>
        <vt:lpwstr>http://nsr.nso.ru/</vt:lpwstr>
      </vt:variant>
      <vt:variant>
        <vt:lpwstr/>
      </vt:variant>
      <vt:variant>
        <vt:i4>524354</vt:i4>
      </vt:variant>
      <vt:variant>
        <vt:i4>21</vt:i4>
      </vt:variant>
      <vt:variant>
        <vt:i4>0</vt:i4>
      </vt:variant>
      <vt:variant>
        <vt:i4>5</vt:i4>
      </vt:variant>
      <vt:variant>
        <vt:lpwstr>http://www.torgi.gov.ru/</vt:lpwstr>
      </vt:variant>
      <vt:variant>
        <vt:lpwstr/>
      </vt:variant>
      <vt:variant>
        <vt:i4>7012476</vt:i4>
      </vt:variant>
      <vt:variant>
        <vt:i4>18</vt:i4>
      </vt:variant>
      <vt:variant>
        <vt:i4>0</vt:i4>
      </vt:variant>
      <vt:variant>
        <vt:i4>5</vt:i4>
      </vt:variant>
      <vt:variant>
        <vt:lpwstr>http://nsr.nso.ru/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7012476</vt:i4>
      </vt:variant>
      <vt:variant>
        <vt:i4>9</vt:i4>
      </vt:variant>
      <vt:variant>
        <vt:i4>0</vt:i4>
      </vt:variant>
      <vt:variant>
        <vt:i4>5</vt:i4>
      </vt:variant>
      <vt:variant>
        <vt:lpwstr>http://nsr.nso.ru/</vt:lpwstr>
      </vt:variant>
      <vt:variant>
        <vt:lpwstr/>
      </vt:variant>
      <vt:variant>
        <vt:i4>524354</vt:i4>
      </vt:variant>
      <vt:variant>
        <vt:i4>6</vt:i4>
      </vt:variant>
      <vt:variant>
        <vt:i4>0</vt:i4>
      </vt:variant>
      <vt:variant>
        <vt:i4>5</vt:i4>
      </vt:variant>
      <vt:variant>
        <vt:lpwstr>http://www.torgi.gov.ru/</vt:lpwstr>
      </vt:variant>
      <vt:variant>
        <vt:lpwstr/>
      </vt:variant>
      <vt:variant>
        <vt:i4>7012476</vt:i4>
      </vt:variant>
      <vt:variant>
        <vt:i4>3</vt:i4>
      </vt:variant>
      <vt:variant>
        <vt:i4>0</vt:i4>
      </vt:variant>
      <vt:variant>
        <vt:i4>5</vt:i4>
      </vt:variant>
      <vt:variant>
        <vt:lpwstr>http://nsr.nso.ru/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НОВОСИБИРСКОГО РАЙОНА</dc:title>
  <dc:creator>Admin</dc:creator>
  <cp:lastModifiedBy>1</cp:lastModifiedBy>
  <cp:revision>2</cp:revision>
  <cp:lastPrinted>2016-04-27T09:59:00Z</cp:lastPrinted>
  <dcterms:created xsi:type="dcterms:W3CDTF">2022-07-19T06:04:00Z</dcterms:created>
  <dcterms:modified xsi:type="dcterms:W3CDTF">2022-07-19T06:04:00Z</dcterms:modified>
</cp:coreProperties>
</file>