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9AE36B"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br/>
        <w:t>; Принят:</w:t>
      </w:r>
    </w:p>
    <w:p w14:paraId="07134436"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Решением внеочередной</w:t>
      </w:r>
    </w:p>
    <w:p w14:paraId="092C71E9"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45-ой сессии Совета депутатов</w:t>
      </w:r>
    </w:p>
    <w:p w14:paraId="091AA428"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Каменского сельсовета</w:t>
      </w:r>
    </w:p>
    <w:p w14:paraId="5E1841F6"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Новосибирского района</w:t>
      </w:r>
    </w:p>
    <w:p w14:paraId="63A75361"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Новосибирской области 4-го созыва</w:t>
      </w:r>
    </w:p>
    <w:p w14:paraId="2536A85A"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от 24.12.2013 г. № 2</w:t>
      </w:r>
    </w:p>
    <w:p w14:paraId="3CE53EB1" w14:textId="77777777" w:rsidR="006E3D0E" w:rsidRPr="006E3D0E" w:rsidRDefault="006E3D0E" w:rsidP="006E3D0E">
      <w:pPr>
        <w:spacing w:after="0" w:line="240" w:lineRule="auto"/>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1A2D668" w14:textId="77777777" w:rsidR="006E3D0E" w:rsidRPr="006E3D0E" w:rsidRDefault="006E3D0E" w:rsidP="006E3D0E">
      <w:pPr>
        <w:spacing w:after="0" w:line="240" w:lineRule="auto"/>
        <w:jc w:val="center"/>
        <w:rPr>
          <w:rFonts w:ascii="Arial" w:eastAsia="Times New Roman" w:hAnsi="Arial" w:cs="Arial"/>
          <w:color w:val="000000"/>
          <w:sz w:val="24"/>
          <w:szCs w:val="24"/>
          <w:lang w:eastAsia="ru-RU"/>
        </w:rPr>
      </w:pPr>
      <w:r w:rsidRPr="006E3D0E">
        <w:rPr>
          <w:rFonts w:ascii="Arial" w:eastAsia="Times New Roman" w:hAnsi="Arial" w:cs="Arial"/>
          <w:b/>
          <w:bCs/>
          <w:color w:val="000000"/>
          <w:sz w:val="32"/>
          <w:szCs w:val="32"/>
          <w:lang w:eastAsia="ru-RU"/>
        </w:rPr>
        <w:t>УСТАВ СЕЛЬСКОГО ПОСЕЛЕНИЯ</w:t>
      </w:r>
    </w:p>
    <w:p w14:paraId="1F081FE9" w14:textId="77777777" w:rsidR="006E3D0E" w:rsidRPr="006E3D0E" w:rsidRDefault="006E3D0E" w:rsidP="006E3D0E">
      <w:pPr>
        <w:spacing w:after="0" w:line="240" w:lineRule="auto"/>
        <w:jc w:val="center"/>
        <w:rPr>
          <w:rFonts w:ascii="Arial" w:eastAsia="Times New Roman" w:hAnsi="Arial" w:cs="Arial"/>
          <w:color w:val="000000"/>
          <w:sz w:val="24"/>
          <w:szCs w:val="24"/>
          <w:lang w:eastAsia="ru-RU"/>
        </w:rPr>
      </w:pPr>
      <w:r w:rsidRPr="006E3D0E">
        <w:rPr>
          <w:rFonts w:ascii="Arial" w:eastAsia="Times New Roman" w:hAnsi="Arial" w:cs="Arial"/>
          <w:b/>
          <w:bCs/>
          <w:color w:val="000000"/>
          <w:sz w:val="32"/>
          <w:szCs w:val="32"/>
          <w:lang w:eastAsia="ru-RU"/>
        </w:rPr>
        <w:t>КАМЕНСКОГО СЕЛЬСОВЕТА</w:t>
      </w:r>
    </w:p>
    <w:p w14:paraId="15BCF61A" w14:textId="77777777" w:rsidR="006E3D0E" w:rsidRPr="006E3D0E" w:rsidRDefault="006E3D0E" w:rsidP="006E3D0E">
      <w:pPr>
        <w:spacing w:after="0" w:line="240" w:lineRule="auto"/>
        <w:jc w:val="center"/>
        <w:rPr>
          <w:rFonts w:ascii="Arial" w:eastAsia="Times New Roman" w:hAnsi="Arial" w:cs="Arial"/>
          <w:color w:val="000000"/>
          <w:sz w:val="24"/>
          <w:szCs w:val="24"/>
          <w:lang w:eastAsia="ru-RU"/>
        </w:rPr>
      </w:pPr>
      <w:r w:rsidRPr="006E3D0E">
        <w:rPr>
          <w:rFonts w:ascii="Arial" w:eastAsia="Times New Roman" w:hAnsi="Arial" w:cs="Arial"/>
          <w:b/>
          <w:bCs/>
          <w:color w:val="000000"/>
          <w:sz w:val="32"/>
          <w:szCs w:val="32"/>
          <w:lang w:eastAsia="ru-RU"/>
        </w:rPr>
        <w:t>НОВОСИБИРСКОГО МУНИЦИПАЛЬНОГО РАЙОНА</w:t>
      </w:r>
    </w:p>
    <w:p w14:paraId="0D3A0FBA" w14:textId="77777777" w:rsidR="006E3D0E" w:rsidRPr="006E3D0E" w:rsidRDefault="006E3D0E" w:rsidP="006E3D0E">
      <w:pPr>
        <w:spacing w:after="0" w:line="240" w:lineRule="auto"/>
        <w:jc w:val="center"/>
        <w:rPr>
          <w:rFonts w:ascii="Arial" w:eastAsia="Times New Roman" w:hAnsi="Arial" w:cs="Arial"/>
          <w:color w:val="000000"/>
          <w:sz w:val="24"/>
          <w:szCs w:val="24"/>
          <w:lang w:eastAsia="ru-RU"/>
        </w:rPr>
      </w:pPr>
      <w:r w:rsidRPr="006E3D0E">
        <w:rPr>
          <w:rFonts w:ascii="Arial" w:eastAsia="Times New Roman" w:hAnsi="Arial" w:cs="Arial"/>
          <w:b/>
          <w:bCs/>
          <w:color w:val="000000"/>
          <w:sz w:val="32"/>
          <w:szCs w:val="32"/>
          <w:lang w:eastAsia="ru-RU"/>
        </w:rPr>
        <w:t>НОВОСИБИРСКОЙ ОБЛАСТИ</w:t>
      </w:r>
    </w:p>
    <w:p w14:paraId="077A029A" w14:textId="77777777" w:rsidR="006E3D0E" w:rsidRPr="006E3D0E" w:rsidRDefault="006E3D0E" w:rsidP="006E3D0E">
      <w:pPr>
        <w:spacing w:after="0" w:line="240" w:lineRule="auto"/>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(наименование в редакции </w:t>
      </w:r>
      <w:hyperlink r:id="rId4"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6EC291FA" w14:textId="77777777" w:rsidR="006E3D0E" w:rsidRPr="006E3D0E" w:rsidRDefault="006E3D0E" w:rsidP="006E3D0E">
      <w:pPr>
        <w:spacing w:after="0" w:line="240" w:lineRule="auto"/>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9672153" w14:textId="77777777" w:rsidR="006E3D0E" w:rsidRPr="006E3D0E" w:rsidRDefault="006E3D0E" w:rsidP="006E3D0E">
      <w:pPr>
        <w:spacing w:after="0" w:line="240" w:lineRule="auto"/>
        <w:jc w:val="center"/>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5" w:tgtFrame="_blank" w:history="1">
        <w:r w:rsidRPr="006E3D0E">
          <w:rPr>
            <w:rFonts w:ascii="Arial" w:eastAsia="Times New Roman" w:hAnsi="Arial" w:cs="Arial"/>
            <w:color w:val="0000FF"/>
            <w:sz w:val="24"/>
            <w:szCs w:val="24"/>
            <w:lang w:eastAsia="ru-RU"/>
          </w:rPr>
          <w:t>от 15.07.2015 № 1</w:t>
        </w:r>
      </w:hyperlink>
      <w:r w:rsidRPr="006E3D0E">
        <w:rPr>
          <w:rFonts w:ascii="Arial" w:eastAsia="Times New Roman" w:hAnsi="Arial" w:cs="Arial"/>
          <w:color w:val="000000"/>
          <w:sz w:val="24"/>
          <w:szCs w:val="24"/>
          <w:lang w:eastAsia="ru-RU"/>
        </w:rPr>
        <w:t>; </w:t>
      </w:r>
      <w:hyperlink r:id="rId6"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 </w:t>
      </w:r>
      <w:hyperlink r:id="rId7"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 </w:t>
      </w:r>
      <w:hyperlink r:id="rId8"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FF"/>
          <w:sz w:val="24"/>
          <w:szCs w:val="24"/>
          <w:lang w:eastAsia="ru-RU"/>
        </w:rPr>
        <w:t>; </w:t>
      </w:r>
      <w:hyperlink r:id="rId9" w:tgtFrame="_blank" w:history="1">
        <w:r w:rsidRPr="006E3D0E">
          <w:rPr>
            <w:rFonts w:ascii="Arial" w:eastAsia="Times New Roman" w:hAnsi="Arial" w:cs="Arial"/>
            <w:color w:val="0000FF"/>
            <w:sz w:val="24"/>
            <w:szCs w:val="24"/>
            <w:lang w:eastAsia="ru-RU"/>
          </w:rPr>
          <w:t>от 03.04.2017 № 1</w:t>
        </w:r>
      </w:hyperlink>
      <w:r w:rsidRPr="006E3D0E">
        <w:rPr>
          <w:rFonts w:ascii="Arial" w:eastAsia="Times New Roman" w:hAnsi="Arial" w:cs="Arial"/>
          <w:color w:val="0000FF"/>
          <w:sz w:val="24"/>
          <w:szCs w:val="24"/>
          <w:lang w:eastAsia="ru-RU"/>
        </w:rPr>
        <w:t>; </w:t>
      </w:r>
      <w:hyperlink r:id="rId10" w:tgtFrame="_blank" w:history="1">
        <w:r w:rsidRPr="006E3D0E">
          <w:rPr>
            <w:rFonts w:ascii="Arial" w:eastAsia="Times New Roman" w:hAnsi="Arial" w:cs="Arial"/>
            <w:color w:val="0000FF"/>
            <w:sz w:val="24"/>
            <w:szCs w:val="24"/>
            <w:lang w:eastAsia="ru-RU"/>
          </w:rPr>
          <w:t>от 16.06.2017 №1</w:t>
        </w:r>
      </w:hyperlink>
      <w:r w:rsidRPr="006E3D0E">
        <w:rPr>
          <w:rFonts w:ascii="Arial" w:eastAsia="Times New Roman" w:hAnsi="Arial" w:cs="Arial"/>
          <w:color w:val="000000"/>
          <w:sz w:val="24"/>
          <w:szCs w:val="24"/>
          <w:lang w:eastAsia="ru-RU"/>
        </w:rPr>
        <w:t>; </w:t>
      </w:r>
      <w:hyperlink r:id="rId11" w:tgtFrame="_blank" w:history="1">
        <w:r w:rsidRPr="006E3D0E">
          <w:rPr>
            <w:rFonts w:ascii="Arial" w:eastAsia="Times New Roman" w:hAnsi="Arial" w:cs="Arial"/>
            <w:color w:val="0000FF"/>
            <w:sz w:val="24"/>
            <w:szCs w:val="24"/>
            <w:lang w:eastAsia="ru-RU"/>
          </w:rPr>
          <w:t>от 30.10.2017 № 1</w:t>
        </w:r>
      </w:hyperlink>
      <w:r w:rsidRPr="006E3D0E">
        <w:rPr>
          <w:rFonts w:ascii="Arial" w:eastAsia="Times New Roman" w:hAnsi="Arial" w:cs="Arial"/>
          <w:color w:val="000000"/>
          <w:sz w:val="24"/>
          <w:szCs w:val="24"/>
          <w:lang w:eastAsia="ru-RU"/>
        </w:rPr>
        <w:t>; </w:t>
      </w:r>
      <w:hyperlink r:id="rId12" w:tgtFrame="_blank" w:history="1">
        <w:r w:rsidRPr="006E3D0E">
          <w:rPr>
            <w:rFonts w:ascii="Arial" w:eastAsia="Times New Roman" w:hAnsi="Arial" w:cs="Arial"/>
            <w:color w:val="0000FF"/>
            <w:sz w:val="24"/>
            <w:szCs w:val="24"/>
            <w:lang w:eastAsia="ru-RU"/>
          </w:rPr>
          <w:t>23.03.2018 № 1</w:t>
        </w:r>
      </w:hyperlink>
      <w:r w:rsidRPr="006E3D0E">
        <w:rPr>
          <w:rFonts w:ascii="Arial" w:eastAsia="Times New Roman" w:hAnsi="Arial" w:cs="Arial"/>
          <w:color w:val="000000"/>
          <w:sz w:val="24"/>
          <w:szCs w:val="24"/>
          <w:lang w:eastAsia="ru-RU"/>
        </w:rPr>
        <w:t>; </w:t>
      </w:r>
      <w:hyperlink r:id="rId13" w:tgtFrame="_blank" w:history="1">
        <w:r w:rsidRPr="006E3D0E">
          <w:rPr>
            <w:rFonts w:ascii="Arial" w:eastAsia="Times New Roman" w:hAnsi="Arial" w:cs="Arial"/>
            <w:color w:val="0000FF"/>
            <w:sz w:val="24"/>
            <w:szCs w:val="24"/>
            <w:lang w:eastAsia="ru-RU"/>
          </w:rPr>
          <w:t>от 29.11.2018 № 4</w:t>
        </w:r>
      </w:hyperlink>
      <w:r w:rsidRPr="006E3D0E">
        <w:rPr>
          <w:rFonts w:ascii="Arial" w:eastAsia="Times New Roman" w:hAnsi="Arial" w:cs="Arial"/>
          <w:color w:val="000000"/>
          <w:sz w:val="24"/>
          <w:szCs w:val="24"/>
          <w:lang w:eastAsia="ru-RU"/>
        </w:rPr>
        <w:t>; </w:t>
      </w:r>
      <w:hyperlink r:id="rId14" w:tgtFrame="_blank" w:history="1">
        <w:r w:rsidRPr="006E3D0E">
          <w:rPr>
            <w:rFonts w:ascii="Arial" w:eastAsia="Times New Roman" w:hAnsi="Arial" w:cs="Arial"/>
            <w:color w:val="0000FF"/>
            <w:sz w:val="24"/>
            <w:szCs w:val="24"/>
            <w:lang w:eastAsia="ru-RU"/>
          </w:rPr>
          <w:t>от 15.01.2019 № 1</w:t>
        </w:r>
      </w:hyperlink>
      <w:r w:rsidRPr="006E3D0E">
        <w:rPr>
          <w:rFonts w:ascii="Arial" w:eastAsia="Times New Roman" w:hAnsi="Arial" w:cs="Arial"/>
          <w:color w:val="0000FF"/>
          <w:sz w:val="24"/>
          <w:szCs w:val="24"/>
          <w:lang w:eastAsia="ru-RU"/>
        </w:rPr>
        <w:t>; </w:t>
      </w:r>
      <w:hyperlink r:id="rId15" w:tgtFrame="_blank" w:history="1">
        <w:r w:rsidRPr="006E3D0E">
          <w:rPr>
            <w:rFonts w:ascii="Arial" w:eastAsia="Times New Roman" w:hAnsi="Arial" w:cs="Arial"/>
            <w:color w:val="0000FF"/>
            <w:sz w:val="24"/>
            <w:szCs w:val="24"/>
            <w:lang w:eastAsia="ru-RU"/>
          </w:rPr>
          <w:t>от 31.05.2019 № 2</w:t>
        </w:r>
      </w:hyperlink>
      <w:r w:rsidRPr="006E3D0E">
        <w:rPr>
          <w:rFonts w:ascii="Arial" w:eastAsia="Times New Roman" w:hAnsi="Arial" w:cs="Arial"/>
          <w:color w:val="000000"/>
          <w:sz w:val="24"/>
          <w:szCs w:val="24"/>
          <w:lang w:eastAsia="ru-RU"/>
        </w:rPr>
        <w:t>; </w:t>
      </w:r>
      <w:hyperlink r:id="rId16" w:tgtFrame="_blank" w:history="1">
        <w:r w:rsidRPr="006E3D0E">
          <w:rPr>
            <w:rFonts w:ascii="Arial" w:eastAsia="Times New Roman" w:hAnsi="Arial" w:cs="Arial"/>
            <w:color w:val="0000FF"/>
            <w:sz w:val="24"/>
            <w:szCs w:val="24"/>
            <w:lang w:eastAsia="ru-RU"/>
          </w:rPr>
          <w:t>от 28.10.2019 № 8</w:t>
        </w:r>
      </w:hyperlink>
      <w:r w:rsidRPr="006E3D0E">
        <w:rPr>
          <w:rFonts w:ascii="Arial" w:eastAsia="Times New Roman" w:hAnsi="Arial" w:cs="Arial"/>
          <w:color w:val="000000"/>
          <w:sz w:val="24"/>
          <w:szCs w:val="24"/>
          <w:lang w:eastAsia="ru-RU"/>
        </w:rPr>
        <w:t>; </w:t>
      </w:r>
      <w:hyperlink r:id="rId17" w:tgtFrame="_blank" w:history="1">
        <w:r w:rsidRPr="006E3D0E">
          <w:rPr>
            <w:rFonts w:ascii="Arial" w:eastAsia="Times New Roman" w:hAnsi="Arial" w:cs="Arial"/>
            <w:color w:val="0000FF"/>
            <w:sz w:val="24"/>
            <w:szCs w:val="24"/>
            <w:lang w:eastAsia="ru-RU"/>
          </w:rPr>
          <w:t>от 31.12.2019 № 1</w:t>
        </w:r>
      </w:hyperlink>
      <w:r w:rsidRPr="006E3D0E">
        <w:rPr>
          <w:rFonts w:ascii="Arial" w:eastAsia="Times New Roman" w:hAnsi="Arial" w:cs="Arial"/>
          <w:color w:val="000000"/>
          <w:sz w:val="24"/>
          <w:szCs w:val="24"/>
          <w:lang w:eastAsia="ru-RU"/>
        </w:rPr>
        <w:t>, </w:t>
      </w:r>
      <w:hyperlink r:id="rId18" w:tgtFrame="_blank" w:history="1">
        <w:r w:rsidRPr="006E3D0E">
          <w:rPr>
            <w:rFonts w:ascii="Arial" w:eastAsia="Times New Roman" w:hAnsi="Arial" w:cs="Arial"/>
            <w:color w:val="0000FF"/>
            <w:sz w:val="24"/>
            <w:szCs w:val="24"/>
            <w:lang w:eastAsia="ru-RU"/>
          </w:rPr>
          <w:t>от 04.06.2021 № 1</w:t>
        </w:r>
      </w:hyperlink>
      <w:r w:rsidRPr="006E3D0E">
        <w:rPr>
          <w:rFonts w:ascii="Arial" w:eastAsia="Times New Roman" w:hAnsi="Arial" w:cs="Arial"/>
          <w:color w:val="000000"/>
          <w:sz w:val="24"/>
          <w:szCs w:val="24"/>
          <w:lang w:eastAsia="ru-RU"/>
        </w:rPr>
        <w:t>; </w:t>
      </w:r>
      <w:hyperlink r:id="rId19" w:tgtFrame="_blank" w:history="1">
        <w:r w:rsidRPr="006E3D0E">
          <w:rPr>
            <w:rFonts w:ascii="Arial" w:eastAsia="Times New Roman" w:hAnsi="Arial" w:cs="Arial"/>
            <w:color w:val="0000FF"/>
            <w:sz w:val="24"/>
            <w:szCs w:val="24"/>
            <w:lang w:eastAsia="ru-RU"/>
          </w:rPr>
          <w:t>от 23.12.2021 № 7</w:t>
        </w:r>
      </w:hyperlink>
      <w:r w:rsidRPr="006E3D0E">
        <w:rPr>
          <w:rFonts w:ascii="Arial" w:eastAsia="Times New Roman" w:hAnsi="Arial" w:cs="Arial"/>
          <w:color w:val="0000FF"/>
          <w:sz w:val="24"/>
          <w:szCs w:val="24"/>
          <w:lang w:eastAsia="ru-RU"/>
        </w:rPr>
        <w:t>, </w:t>
      </w:r>
      <w:hyperlink r:id="rId20" w:tgtFrame="_blank" w:history="1">
        <w:r w:rsidRPr="006E3D0E">
          <w:rPr>
            <w:rFonts w:ascii="Arial" w:eastAsia="Times New Roman" w:hAnsi="Arial" w:cs="Arial"/>
            <w:color w:val="0000FF"/>
            <w:sz w:val="24"/>
            <w:szCs w:val="24"/>
            <w:lang w:eastAsia="ru-RU"/>
          </w:rPr>
          <w:t>от 28.04.2022 № 5</w:t>
        </w:r>
      </w:hyperlink>
      <w:r w:rsidRPr="006E3D0E">
        <w:rPr>
          <w:rFonts w:ascii="Arial" w:eastAsia="Times New Roman" w:hAnsi="Arial" w:cs="Arial"/>
          <w:color w:val="000000"/>
          <w:sz w:val="24"/>
          <w:szCs w:val="24"/>
          <w:lang w:eastAsia="ru-RU"/>
        </w:rPr>
        <w:t>; </w:t>
      </w:r>
      <w:hyperlink r:id="rId21" w:tgtFrame="_blank" w:history="1">
        <w:r w:rsidRPr="006E3D0E">
          <w:rPr>
            <w:rFonts w:ascii="Arial" w:eastAsia="Times New Roman" w:hAnsi="Arial" w:cs="Arial"/>
            <w:color w:val="0000FF"/>
            <w:sz w:val="24"/>
            <w:szCs w:val="24"/>
            <w:lang w:eastAsia="ru-RU"/>
          </w:rPr>
          <w:t>от 01.02.2023 № 4</w:t>
        </w:r>
      </w:hyperlink>
      <w:r w:rsidRPr="006E3D0E">
        <w:rPr>
          <w:rFonts w:ascii="Arial" w:eastAsia="Times New Roman" w:hAnsi="Arial" w:cs="Arial"/>
          <w:color w:val="0000FF"/>
          <w:sz w:val="24"/>
          <w:szCs w:val="24"/>
          <w:lang w:eastAsia="ru-RU"/>
        </w:rPr>
        <w:t>; </w:t>
      </w:r>
      <w:hyperlink r:id="rId22" w:tgtFrame="_blank" w:history="1">
        <w:r w:rsidRPr="006E3D0E">
          <w:rPr>
            <w:rFonts w:ascii="Arial" w:eastAsia="Times New Roman" w:hAnsi="Arial" w:cs="Arial"/>
            <w:color w:val="0000FF"/>
            <w:sz w:val="24"/>
            <w:szCs w:val="24"/>
            <w:lang w:eastAsia="ru-RU"/>
          </w:rPr>
          <w:t>от 07.06.2023 № 2</w:t>
        </w:r>
      </w:hyperlink>
      <w:r w:rsidRPr="006E3D0E">
        <w:rPr>
          <w:rFonts w:ascii="Arial" w:eastAsia="Times New Roman" w:hAnsi="Arial" w:cs="Arial"/>
          <w:color w:val="0000FF"/>
          <w:sz w:val="24"/>
          <w:szCs w:val="24"/>
          <w:lang w:eastAsia="ru-RU"/>
        </w:rPr>
        <w:t>; </w:t>
      </w:r>
      <w:hyperlink r:id="rId23" w:tgtFrame="_blank" w:history="1">
        <w:r w:rsidRPr="006E3D0E">
          <w:rPr>
            <w:rFonts w:ascii="Arial" w:eastAsia="Times New Roman" w:hAnsi="Arial" w:cs="Arial"/>
            <w:color w:val="0000FF"/>
            <w:sz w:val="24"/>
            <w:szCs w:val="24"/>
            <w:lang w:eastAsia="ru-RU"/>
          </w:rPr>
          <w:t>от 15.02.2024 № 2</w:t>
        </w:r>
      </w:hyperlink>
      <w:r w:rsidRPr="006E3D0E">
        <w:rPr>
          <w:rFonts w:ascii="Arial" w:eastAsia="Times New Roman" w:hAnsi="Arial" w:cs="Arial"/>
          <w:color w:val="000000"/>
          <w:sz w:val="24"/>
          <w:szCs w:val="24"/>
          <w:lang w:eastAsia="ru-RU"/>
        </w:rPr>
        <w:t>)</w:t>
      </w:r>
    </w:p>
    <w:p w14:paraId="4476509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9FE3F6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ГЛАВА 1. ОБЩИЕ ПОЛОЖЕНИЯ</w:t>
      </w:r>
    </w:p>
    <w:p w14:paraId="79D2C2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575288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 Наименование, статус и территория муниципального образования</w:t>
      </w:r>
    </w:p>
    <w:p w14:paraId="1AA0254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CC3AA2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 Наименование муниципального образования – сельское поселение Каменский сельсовет Новосибирского муниципального района Новосибирской области (далее по тексту – Каменский сельсовет или </w:t>
      </w:r>
      <w:proofErr w:type="gramStart"/>
      <w:r w:rsidRPr="006E3D0E">
        <w:rPr>
          <w:rFonts w:ascii="Arial" w:eastAsia="Times New Roman" w:hAnsi="Arial" w:cs="Arial"/>
          <w:color w:val="000000"/>
          <w:sz w:val="24"/>
          <w:szCs w:val="24"/>
          <w:lang w:eastAsia="ru-RU"/>
        </w:rPr>
        <w:t>поселение</w:t>
      </w:r>
      <w:proofErr w:type="gramEnd"/>
      <w:r w:rsidRPr="006E3D0E">
        <w:rPr>
          <w:rFonts w:ascii="Arial" w:eastAsia="Times New Roman" w:hAnsi="Arial" w:cs="Arial"/>
          <w:color w:val="000000"/>
          <w:sz w:val="24"/>
          <w:szCs w:val="24"/>
          <w:lang w:eastAsia="ru-RU"/>
        </w:rPr>
        <w:t xml:space="preserve"> или муниципальное образование.</w:t>
      </w:r>
    </w:p>
    <w:p w14:paraId="49646AD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4"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2C62D86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Границы Каменского сельсовета и статус его как сельского поселения установлены Законом Новосибирской области </w:t>
      </w:r>
      <w:hyperlink r:id="rId25" w:tgtFrame="_blank" w:history="1">
        <w:r w:rsidRPr="006E3D0E">
          <w:rPr>
            <w:rFonts w:ascii="Arial" w:eastAsia="Times New Roman" w:hAnsi="Arial" w:cs="Arial"/>
            <w:color w:val="0000FF"/>
            <w:sz w:val="24"/>
            <w:szCs w:val="24"/>
            <w:lang w:eastAsia="ru-RU"/>
          </w:rPr>
          <w:t>от 02.06.2004 № 200-ОЗ</w:t>
        </w:r>
      </w:hyperlink>
      <w:r w:rsidRPr="006E3D0E">
        <w:rPr>
          <w:rFonts w:ascii="Arial" w:eastAsia="Times New Roman" w:hAnsi="Arial" w:cs="Arial"/>
          <w:color w:val="000000"/>
          <w:sz w:val="24"/>
          <w:szCs w:val="24"/>
          <w:lang w:eastAsia="ru-RU"/>
        </w:rPr>
        <w:t> «О статусе и границах муниципальных образований Новосибирской области».</w:t>
      </w:r>
    </w:p>
    <w:p w14:paraId="6714A04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1.1.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на </w:t>
      </w:r>
      <w:proofErr w:type="spellStart"/>
      <w:r w:rsidRPr="006E3D0E">
        <w:rPr>
          <w:rFonts w:ascii="Arial" w:eastAsia="Times New Roman" w:hAnsi="Arial" w:cs="Arial"/>
          <w:color w:val="000000"/>
          <w:sz w:val="24"/>
          <w:szCs w:val="24"/>
          <w:lang w:eastAsia="ru-RU"/>
        </w:rPr>
        <w:t>равнее</w:t>
      </w:r>
      <w:proofErr w:type="spellEnd"/>
      <w:r w:rsidRPr="006E3D0E">
        <w:rPr>
          <w:rFonts w:ascii="Arial" w:eastAsia="Times New Roman" w:hAnsi="Arial" w:cs="Arial"/>
          <w:color w:val="000000"/>
          <w:sz w:val="24"/>
          <w:szCs w:val="24"/>
          <w:lang w:eastAsia="ru-RU"/>
        </w:rPr>
        <w:t xml:space="preserve"> с полным наименованием муниципального образования (сельское поселение Каменский сельсовет Новосибирского муниципального района Новосибирской области) используется сокращенное – Каменский сельсовет Новосибирского района Новосибирской области.</w:t>
      </w:r>
    </w:p>
    <w:p w14:paraId="1D560B8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26"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090603C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Каменский сельсовет состоит из объединенных общей территорией следующих населенных пунктов: поселок Восход, село Каменка, поселок Советский.</w:t>
      </w:r>
    </w:p>
    <w:p w14:paraId="46CCB8A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3. Административным центром Каменского сельсовета является поселок Восход.</w:t>
      </w:r>
    </w:p>
    <w:p w14:paraId="36D5793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69858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 Структура органов местного самоуправления</w:t>
      </w:r>
    </w:p>
    <w:p w14:paraId="0D7F43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6562F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Структуру органов местного самоуправления Каменского сельсовета составляют:</w:t>
      </w:r>
    </w:p>
    <w:p w14:paraId="136F07E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представительный орган поселения - Совет депутатов Каменского сельсовета Новосибирского района Новосибирской области (далее - Совет депутатов);</w:t>
      </w:r>
    </w:p>
    <w:p w14:paraId="258E70B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глава Каменского сельсовета Новосибирского района Новосибирской области (далее – Глава сельсовета);</w:t>
      </w:r>
    </w:p>
    <w:p w14:paraId="64873A3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исполнительно-распорядительный орган поселения – администрация Каменского сельсовета Новосибирского района Новосибирской области (далее – администрация поселения);</w:t>
      </w:r>
    </w:p>
    <w:p w14:paraId="32D0C44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4) Полномочия контрольно-счетного органа поселения по осуществлению внешнего муниципального финансового контроля передаются </w:t>
      </w:r>
      <w:proofErr w:type="spellStart"/>
      <w:r w:rsidRPr="006E3D0E">
        <w:rPr>
          <w:rFonts w:ascii="Arial" w:eastAsia="Times New Roman" w:hAnsi="Arial" w:cs="Arial"/>
          <w:color w:val="000000"/>
          <w:sz w:val="24"/>
          <w:szCs w:val="24"/>
          <w:lang w:eastAsia="ru-RU"/>
        </w:rPr>
        <w:t>контрольно</w:t>
      </w:r>
      <w:proofErr w:type="spellEnd"/>
      <w:r w:rsidRPr="006E3D0E">
        <w:rPr>
          <w:rFonts w:ascii="Arial" w:eastAsia="Times New Roman" w:hAnsi="Arial" w:cs="Arial"/>
          <w:color w:val="000000"/>
          <w:sz w:val="24"/>
          <w:szCs w:val="24"/>
          <w:lang w:eastAsia="ru-RU"/>
        </w:rPr>
        <w:t xml:space="preserve"> счетному органу Новосибирского муниципального района на основании соглашения, заключенного Советом депутатов Каменского сельсовета Новосибирского района Новосибирской области с представительным органом Новосибирского муниципального района.</w:t>
      </w:r>
    </w:p>
    <w:p w14:paraId="0E073E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14:paraId="46E9F2E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81899F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 Муниципальные нормативные правовые акты</w:t>
      </w:r>
    </w:p>
    <w:p w14:paraId="02D7002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D2DC23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Муниципальными нормативными правовыми актами являются:</w:t>
      </w:r>
    </w:p>
    <w:p w14:paraId="2F7FAC7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27"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500839D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устав муниципального образования, правовые акты, принятые на местном референдуме;</w:t>
      </w:r>
    </w:p>
    <w:p w14:paraId="669F0DC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нормативные и иные правовые акты совета депутатов;</w:t>
      </w:r>
    </w:p>
    <w:p w14:paraId="7EDFB3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правовые акты Главы поселения, администрации поселения, Председателя ревизионной комиссии поселения (при наличии).</w:t>
      </w:r>
    </w:p>
    <w:p w14:paraId="66E9AE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Устав Каменского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w:t>
      </w:r>
    </w:p>
    <w:p w14:paraId="2DCBAC5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газете «Новосибирский район - территория развития»</w:t>
      </w:r>
    </w:p>
    <w:p w14:paraId="799E939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FF"/>
          <w:sz w:val="24"/>
          <w:szCs w:val="24"/>
          <w:lang w:eastAsia="ru-RU"/>
        </w:rPr>
        <w:t>, </w:t>
      </w:r>
      <w:hyperlink r:id="rId29" w:tgtFrame="_blank" w:history="1">
        <w:r w:rsidRPr="006E3D0E">
          <w:rPr>
            <w:rFonts w:ascii="Arial" w:eastAsia="Times New Roman" w:hAnsi="Arial" w:cs="Arial"/>
            <w:color w:val="0000FF"/>
            <w:sz w:val="24"/>
            <w:szCs w:val="24"/>
            <w:lang w:eastAsia="ru-RU"/>
          </w:rPr>
          <w:t>от 28.04.2022 № 5</w:t>
        </w:r>
      </w:hyperlink>
      <w:r w:rsidRPr="006E3D0E">
        <w:rPr>
          <w:rFonts w:ascii="Arial" w:eastAsia="Times New Roman" w:hAnsi="Arial" w:cs="Arial"/>
          <w:color w:val="000000"/>
          <w:sz w:val="24"/>
          <w:szCs w:val="24"/>
          <w:lang w:eastAsia="ru-RU"/>
        </w:rPr>
        <w:t>)</w:t>
      </w:r>
    </w:p>
    <w:p w14:paraId="538FE9F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Остальные муниципальные нормативные правовые акты вступают в силу с момента их подписания, если иной порядок вступления их в силу не установлен в самих актах.</w:t>
      </w:r>
    </w:p>
    <w:p w14:paraId="531026F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 редакции решения 7 очередной сессии Совета депутатов Каменского сельсовета Новосибирского района Новосибирской области пятого созыва </w:t>
      </w:r>
      <w:hyperlink r:id="rId30"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2DB390F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Муниципальные нормативные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w:t>
      </w:r>
      <w:hyperlink r:id="rId31" w:tgtFrame="_blank" w:history="1">
        <w:r w:rsidRPr="006E3D0E">
          <w:rPr>
            <w:rFonts w:ascii="Arial" w:eastAsia="Times New Roman" w:hAnsi="Arial" w:cs="Arial"/>
            <w:color w:val="0000FF"/>
            <w:sz w:val="24"/>
            <w:szCs w:val="24"/>
            <w:lang w:eastAsia="ru-RU"/>
          </w:rPr>
          <w:t>Налоговым кодексом Российской Федерации</w:t>
        </w:r>
      </w:hyperlink>
      <w:r w:rsidRPr="006E3D0E">
        <w:rPr>
          <w:rFonts w:ascii="Arial" w:eastAsia="Times New Roman" w:hAnsi="Arial" w:cs="Arial"/>
          <w:color w:val="000000"/>
          <w:sz w:val="24"/>
          <w:szCs w:val="24"/>
          <w:lang w:eastAsia="ru-RU"/>
        </w:rPr>
        <w:t>.</w:t>
      </w:r>
    </w:p>
    <w:p w14:paraId="5CCD5F9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32"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4DDA355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14:paraId="473C6D7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(абзац введен </w:t>
      </w:r>
      <w:hyperlink r:id="rId33"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от 29.11.2018 № 4</w:t>
        </w:r>
      </w:hyperlink>
      <w:r w:rsidRPr="006E3D0E">
        <w:rPr>
          <w:rFonts w:ascii="Arial" w:eastAsia="Times New Roman" w:hAnsi="Arial" w:cs="Arial"/>
          <w:color w:val="000000"/>
          <w:sz w:val="24"/>
          <w:szCs w:val="24"/>
          <w:lang w:eastAsia="ru-RU"/>
        </w:rPr>
        <w:t>)</w:t>
      </w:r>
    </w:p>
    <w:p w14:paraId="744076E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Сетевое издание – портал Минюста России (доменные имена: </w:t>
      </w:r>
      <w:hyperlink r:id="rId34" w:history="1">
        <w:r w:rsidRPr="006E3D0E">
          <w:rPr>
            <w:rFonts w:ascii="Arial" w:eastAsia="Times New Roman" w:hAnsi="Arial" w:cs="Arial"/>
            <w:color w:val="000000"/>
            <w:sz w:val="24"/>
            <w:szCs w:val="24"/>
            <w:lang w:eastAsia="ru-RU"/>
          </w:rPr>
          <w:t>http://pravo-minjust.ru</w:t>
        </w:r>
      </w:hyperlink>
      <w:r w:rsidRPr="006E3D0E">
        <w:rPr>
          <w:rFonts w:ascii="Arial" w:eastAsia="Times New Roman" w:hAnsi="Arial" w:cs="Arial"/>
          <w:color w:val="000000"/>
          <w:sz w:val="24"/>
          <w:szCs w:val="24"/>
          <w:lang w:eastAsia="ru-RU"/>
        </w:rPr>
        <w:t>, </w:t>
      </w:r>
      <w:hyperlink r:id="rId35" w:history="1">
        <w:r w:rsidRPr="006E3D0E">
          <w:rPr>
            <w:rFonts w:ascii="Arial" w:eastAsia="Times New Roman" w:hAnsi="Arial" w:cs="Arial"/>
            <w:color w:val="000000"/>
            <w:sz w:val="24"/>
            <w:szCs w:val="24"/>
            <w:lang w:eastAsia="ru-RU"/>
          </w:rPr>
          <w:t>http://право-минюст.рф</w:t>
        </w:r>
      </w:hyperlink>
      <w:r w:rsidRPr="006E3D0E">
        <w:rPr>
          <w:rFonts w:ascii="Arial" w:eastAsia="Times New Roman" w:hAnsi="Arial" w:cs="Arial"/>
          <w:color w:val="000000"/>
          <w:sz w:val="24"/>
          <w:szCs w:val="24"/>
          <w:lang w:eastAsia="ru-RU"/>
        </w:rPr>
        <w:t>; регистрационный номер и дата регистрации в качестве сетевого издания: Эл № ФС77-72471 от 05.03.2018 г.) является дополнительным источником официального опубликования (обнародования) муниципальных правовых актов и соглашений, заключаемых между органами местного самоуправления.</w:t>
      </w:r>
    </w:p>
    <w:p w14:paraId="681E3B6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36"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6AD8F2B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Проекты муниципальных нормативных правовых актов Каменского сельсовета могут вноситься депутатами Совета, Главой муниципального образования, Контрольно-счетным органом поселения (при наличии), избирательной комиссией, органами территориального общественного самоуправления, инициативными группами граждан, прокурором Новосибирского района Новосибирской области.</w:t>
      </w:r>
    </w:p>
    <w:p w14:paraId="1FE5628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37"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3E029B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Порядок внесения проектов муниципальных нормативных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14:paraId="05034E2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38"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6AD97DB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4B7B52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 Официальные символы</w:t>
      </w:r>
    </w:p>
    <w:p w14:paraId="06ACBE4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C0C9D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Официальными символами Каменского сельсовета являются герб и флаг.</w:t>
      </w:r>
    </w:p>
    <w:p w14:paraId="7AFCA32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Описание и порядок использования официальных символов Каменского сельсовета устанавливаются решением Совета депутатов.</w:t>
      </w:r>
    </w:p>
    <w:p w14:paraId="490C619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B07D34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5. Вопросы местного значения Каменского сельсовета</w:t>
      </w:r>
    </w:p>
    <w:p w14:paraId="7642838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0BC6F0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К вопросам местного значения Каменского сельсовета относятся:</w:t>
      </w:r>
    </w:p>
    <w:p w14:paraId="07FCB7D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14:paraId="05265C0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39"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2BA60C2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установление, изменение и отмена местных налогов и сборов поселения;</w:t>
      </w:r>
    </w:p>
    <w:p w14:paraId="1C2C2AA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владение, пользование и распоряжение имуществом, находящимся в муниципальной собственности поселения;</w:t>
      </w:r>
    </w:p>
    <w:p w14:paraId="656DFCC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47870E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23378A7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40"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24C716C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04C272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32B7B1D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утратил силу </w:t>
      </w:r>
      <w:hyperlink r:id="rId41"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31.05.2019 № 2</w:t>
        </w:r>
      </w:hyperlink>
      <w:r w:rsidRPr="006E3D0E">
        <w:rPr>
          <w:rFonts w:ascii="Arial" w:eastAsia="Times New Roman" w:hAnsi="Arial" w:cs="Arial"/>
          <w:color w:val="000000"/>
          <w:sz w:val="24"/>
          <w:szCs w:val="24"/>
          <w:lang w:eastAsia="ru-RU"/>
        </w:rPr>
        <w:t>;</w:t>
      </w:r>
    </w:p>
    <w:p w14:paraId="4C2D88E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8.1)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14:paraId="09E8CD1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участие в предупреждении и ликвидации последствий чрезвычайных ситуаций в границах поселения;</w:t>
      </w:r>
    </w:p>
    <w:p w14:paraId="4310014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обеспечение первичных мер пожарной безопасности в границах населенных пунктов поселения;</w:t>
      </w:r>
    </w:p>
    <w:p w14:paraId="580D130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создание условий для обеспечения жителей поселения услугами связи, общественного питания, торговли и бытового обслуживания;</w:t>
      </w:r>
    </w:p>
    <w:p w14:paraId="089FA30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утратил силу - решением Совета депутатов Каменского сельсовета Новосибирского района Новосибирской области </w:t>
      </w:r>
      <w:hyperlink r:id="rId42" w:tgtFrame="_blank" w:history="1">
        <w:r w:rsidRPr="006E3D0E">
          <w:rPr>
            <w:rFonts w:ascii="Arial" w:eastAsia="Times New Roman" w:hAnsi="Arial" w:cs="Arial"/>
            <w:color w:val="0000FF"/>
            <w:sz w:val="24"/>
            <w:szCs w:val="24"/>
            <w:lang w:eastAsia="ru-RU"/>
          </w:rPr>
          <w:t>23.03.2018 № 1</w:t>
        </w:r>
      </w:hyperlink>
      <w:r w:rsidRPr="006E3D0E">
        <w:rPr>
          <w:rFonts w:ascii="Arial" w:eastAsia="Times New Roman" w:hAnsi="Arial" w:cs="Arial"/>
          <w:color w:val="000000"/>
          <w:sz w:val="24"/>
          <w:szCs w:val="24"/>
          <w:lang w:eastAsia="ru-RU"/>
        </w:rPr>
        <w:t>;</w:t>
      </w:r>
    </w:p>
    <w:p w14:paraId="6F3EE35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создание условий для организации досуга и обеспечения жителей поселения услугами организаций культуры;</w:t>
      </w:r>
    </w:p>
    <w:p w14:paraId="5AA4749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w:t>
      </w:r>
      <w:r w:rsidRPr="006E3D0E">
        <w:rPr>
          <w:rFonts w:ascii="Arial" w:eastAsia="Times New Roman" w:hAnsi="Arial" w:cs="Arial"/>
          <w:color w:val="000000"/>
          <w:sz w:val="24"/>
          <w:szCs w:val="24"/>
          <w:lang w:eastAsia="ru-RU"/>
        </w:rPr>
        <w:lastRenderedPageBreak/>
        <w:t>культуры) местного (муниципального) значения, расположенных на территории поселения;</w:t>
      </w:r>
    </w:p>
    <w:p w14:paraId="7219CBF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62B2163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650B66B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43"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01715F4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756172A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18) формирование архивных фондов поселения;</w:t>
      </w:r>
    </w:p>
    <w:p w14:paraId="367913B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19) участие в организации деятельности по накоплению (в том числе раздельному накоплению) и транспортированию твердых коммунальных отходов;</w:t>
      </w:r>
    </w:p>
    <w:p w14:paraId="5DF53F3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44"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 </w:t>
      </w:r>
      <w:hyperlink r:id="rId45" w:tgtFrame="_blank" w:history="1">
        <w:r w:rsidRPr="006E3D0E">
          <w:rPr>
            <w:rFonts w:ascii="Arial" w:eastAsia="Times New Roman" w:hAnsi="Arial" w:cs="Arial"/>
            <w:color w:val="0000FF"/>
            <w:sz w:val="24"/>
            <w:szCs w:val="24"/>
            <w:lang w:eastAsia="ru-RU"/>
          </w:rPr>
          <w:t>от 31.05.2019 № 2</w:t>
        </w:r>
      </w:hyperlink>
      <w:r w:rsidRPr="006E3D0E">
        <w:rPr>
          <w:rFonts w:ascii="Arial" w:eastAsia="Times New Roman" w:hAnsi="Arial" w:cs="Arial"/>
          <w:color w:val="000000"/>
          <w:sz w:val="24"/>
          <w:szCs w:val="24"/>
          <w:lang w:eastAsia="ru-RU"/>
        </w:rPr>
        <w:t>)</w:t>
      </w:r>
    </w:p>
    <w:p w14:paraId="24864F7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4FA323B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46"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409E89C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21) утратил силу;</w:t>
      </w:r>
    </w:p>
    <w:p w14:paraId="1D19B1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(решением 12 очередной сессии Совета депутатов Каменского сельсовета Новосибирского района Новосибирской области пятого созыва </w:t>
      </w:r>
      <w:hyperlink r:id="rId47"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7DCD8D3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14:paraId="51B0AA6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23) содержание мест захоронения;</w:t>
      </w:r>
    </w:p>
    <w:p w14:paraId="0185859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4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7A629B5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24) утратил силу;</w:t>
      </w:r>
    </w:p>
    <w:p w14:paraId="33EF30C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(решением 12 очередной сессии Совета депутатов Каменского сельсовета Новосибирского района Новосибирской области пятого созыва </w:t>
      </w:r>
      <w:hyperlink r:id="rId49"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7A2E25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14:paraId="576BBF3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26) осуществление мероприятий по обеспечению безопасности людей на водных объектах, охране их жизни и здоровья;</w:t>
      </w:r>
    </w:p>
    <w:p w14:paraId="5B94B53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14:paraId="72F8FD4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50"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551AA2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28) содействие в развитии сельскохозяйственного производства, создание условий для развития малого и среднего предпринимательства;</w:t>
      </w:r>
    </w:p>
    <w:p w14:paraId="79EB449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29) организация и осуществление мероприятий по работе с детьми и молодежью в поселении;</w:t>
      </w:r>
    </w:p>
    <w:p w14:paraId="51B2FA5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14:paraId="5A39EE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31) осуществление муниципального лесного контроля;</w:t>
      </w:r>
    </w:p>
    <w:p w14:paraId="7B887F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14:paraId="3E7F375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51"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317AFD2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33) предоставление помещения для работы на обслуживаемом административном участке поселения сотруднику, замещающему должность участкового </w:t>
      </w:r>
      <w:proofErr w:type="spellStart"/>
      <w:r w:rsidRPr="006E3D0E">
        <w:rPr>
          <w:rFonts w:ascii="Arial" w:eastAsia="Times New Roman" w:hAnsi="Arial" w:cs="Arial"/>
          <w:color w:val="000000"/>
          <w:sz w:val="24"/>
          <w:szCs w:val="24"/>
          <w:lang w:eastAsia="ru-RU"/>
        </w:rPr>
        <w:t>уполномоченног</w:t>
      </w:r>
      <w:hyperlink r:id="rId52" w:tgtFrame="_blank" w:history="1">
        <w:r w:rsidRPr="006E3D0E">
          <w:rPr>
            <w:rFonts w:ascii="Arial" w:eastAsia="Times New Roman" w:hAnsi="Arial" w:cs="Arial"/>
            <w:color w:val="0000FF"/>
            <w:sz w:val="24"/>
            <w:szCs w:val="24"/>
            <w:lang w:eastAsia="ru-RU"/>
          </w:rPr>
          <w:t>О</w:t>
        </w:r>
        <w:proofErr w:type="spellEnd"/>
        <w:r w:rsidRPr="006E3D0E">
          <w:rPr>
            <w:rFonts w:ascii="Arial" w:eastAsia="Times New Roman" w:hAnsi="Arial" w:cs="Arial"/>
            <w:color w:val="0000FF"/>
            <w:sz w:val="24"/>
            <w:szCs w:val="24"/>
            <w:lang w:eastAsia="ru-RU"/>
          </w:rPr>
          <w:t xml:space="preserve"> полиции</w:t>
        </w:r>
      </w:hyperlink>
      <w:r w:rsidRPr="006E3D0E">
        <w:rPr>
          <w:rFonts w:ascii="Arial" w:eastAsia="Times New Roman" w:hAnsi="Arial" w:cs="Arial"/>
          <w:color w:val="000000"/>
          <w:sz w:val="24"/>
          <w:szCs w:val="24"/>
          <w:lang w:eastAsia="ru-RU"/>
        </w:rPr>
        <w:t>;</w:t>
      </w:r>
    </w:p>
    <w:p w14:paraId="564F181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34) утратил силу;</w:t>
      </w:r>
    </w:p>
    <w:p w14:paraId="335AF58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w:t>
      </w:r>
      <w:hyperlink r:id="rId53"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w:t>
        </w:r>
      </w:hyperlink>
    </w:p>
    <w:p w14:paraId="438B16F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35) оказание поддержки социально ориентированным некоммерческим организациям в пределах полномочий, установленных статьями 31.1 и </w:t>
      </w:r>
      <w:hyperlink r:id="rId54" w:history="1">
        <w:r w:rsidRPr="006E3D0E">
          <w:rPr>
            <w:rFonts w:ascii="Arial" w:eastAsia="Times New Roman" w:hAnsi="Arial" w:cs="Arial"/>
            <w:color w:val="0000FF"/>
            <w:sz w:val="24"/>
            <w:szCs w:val="24"/>
            <w:lang w:eastAsia="ru-RU"/>
          </w:rPr>
          <w:t>31.3</w:t>
        </w:r>
      </w:hyperlink>
      <w:r w:rsidRPr="006E3D0E">
        <w:rPr>
          <w:rFonts w:ascii="Arial" w:eastAsia="Times New Roman" w:hAnsi="Arial" w:cs="Arial"/>
          <w:color w:val="000000"/>
          <w:sz w:val="24"/>
          <w:szCs w:val="24"/>
          <w:lang w:eastAsia="ru-RU"/>
        </w:rPr>
        <w:t> Федерального закона </w:t>
      </w:r>
      <w:hyperlink r:id="rId55" w:tgtFrame="_blank" w:history="1">
        <w:r w:rsidRPr="006E3D0E">
          <w:rPr>
            <w:rFonts w:ascii="Arial" w:eastAsia="Times New Roman" w:hAnsi="Arial" w:cs="Arial"/>
            <w:color w:val="0000FF"/>
            <w:sz w:val="24"/>
            <w:szCs w:val="24"/>
            <w:lang w:eastAsia="ru-RU"/>
          </w:rPr>
          <w:t>от 12 января 1996 года № 7-ФЗ</w:t>
        </w:r>
      </w:hyperlink>
      <w:r w:rsidRPr="006E3D0E">
        <w:rPr>
          <w:rFonts w:ascii="Arial" w:eastAsia="Times New Roman" w:hAnsi="Arial" w:cs="Arial"/>
          <w:color w:val="000000"/>
          <w:sz w:val="24"/>
          <w:szCs w:val="24"/>
          <w:lang w:eastAsia="ru-RU"/>
        </w:rPr>
        <w:t> «</w:t>
      </w:r>
      <w:hyperlink r:id="rId56" w:tgtFrame="_blank" w:history="1">
        <w:r w:rsidRPr="006E3D0E">
          <w:rPr>
            <w:rFonts w:ascii="Arial" w:eastAsia="Times New Roman" w:hAnsi="Arial" w:cs="Arial"/>
            <w:color w:val="0000FF"/>
            <w:sz w:val="24"/>
            <w:szCs w:val="24"/>
            <w:lang w:eastAsia="ru-RU"/>
          </w:rPr>
          <w:t>О некоммерческих организациях</w:t>
        </w:r>
      </w:hyperlink>
      <w:r w:rsidRPr="006E3D0E">
        <w:rPr>
          <w:rFonts w:ascii="Arial" w:eastAsia="Times New Roman" w:hAnsi="Arial" w:cs="Arial"/>
          <w:color w:val="000000"/>
          <w:sz w:val="24"/>
          <w:szCs w:val="24"/>
          <w:lang w:eastAsia="ru-RU"/>
        </w:rPr>
        <w:t>»;</w:t>
      </w:r>
    </w:p>
    <w:p w14:paraId="49FCB5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36) утратил силу;</w:t>
      </w:r>
    </w:p>
    <w:p w14:paraId="7EBAC42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37) утратил </w:t>
      </w:r>
      <w:proofErr w:type="gramStart"/>
      <w:r w:rsidRPr="006E3D0E">
        <w:rPr>
          <w:rFonts w:ascii="Arial" w:eastAsia="Times New Roman" w:hAnsi="Arial" w:cs="Arial"/>
          <w:color w:val="000000"/>
          <w:sz w:val="24"/>
          <w:szCs w:val="24"/>
          <w:lang w:eastAsia="ru-RU"/>
        </w:rPr>
        <w:t>силу;;</w:t>
      </w:r>
      <w:proofErr w:type="gramEnd"/>
    </w:p>
    <w:p w14:paraId="5E0520B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57"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05C48D4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38)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14:paraId="606DC31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58" w:tgtFrame="_blank" w:history="1">
        <w:r w:rsidRPr="006E3D0E">
          <w:rPr>
            <w:rFonts w:ascii="Arial" w:eastAsia="Times New Roman" w:hAnsi="Arial" w:cs="Arial"/>
            <w:color w:val="0000FF"/>
            <w:sz w:val="24"/>
            <w:szCs w:val="24"/>
            <w:lang w:eastAsia="ru-RU"/>
          </w:rPr>
          <w:t>решения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6DE2872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39) осуществление мер по противодействию коррупции в границах поселения.</w:t>
      </w:r>
    </w:p>
    <w:p w14:paraId="26679A5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40)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14:paraId="6F97E3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41) участие в соответствии с федеральным законом в выполнении комплексных кадастровых работ;</w:t>
      </w:r>
    </w:p>
    <w:p w14:paraId="30F6EA1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59"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0B7E6EE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42) утратил силу.</w:t>
      </w:r>
    </w:p>
    <w:p w14:paraId="0C71A73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w:t>
      </w:r>
      <w:hyperlink r:id="rId6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7F2939F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43) утратил силу.</w:t>
      </w:r>
    </w:p>
    <w:p w14:paraId="6BA136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w:t>
      </w:r>
      <w:hyperlink r:id="rId61"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22AE3BE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44)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приведения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14:paraId="113D3C2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62"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753A5EB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 </w:t>
      </w:r>
    </w:p>
    <w:p w14:paraId="5B50808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6. Права органов местного самоуправления поселения на решение вопросов, не отнесённых к вопросам местного значения поселения</w:t>
      </w:r>
    </w:p>
    <w:p w14:paraId="3A60749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166B19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Органы местного самоуправления поселения имеют право на:</w:t>
      </w:r>
    </w:p>
    <w:p w14:paraId="7BB869D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создание музеев поселения;</w:t>
      </w:r>
    </w:p>
    <w:p w14:paraId="6CC1317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совершение нотариальных действий, предусмотренных законодательством, в случае отсутствия в поселении нотариуса;</w:t>
      </w:r>
    </w:p>
    <w:p w14:paraId="4A93DD2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участие в осуществлении деятельности по опеке и попечительству;</w:t>
      </w:r>
    </w:p>
    <w:p w14:paraId="2598E8A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14:paraId="762333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14:paraId="3F6F28A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14:paraId="267675E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создание условий для развития туризма;</w:t>
      </w:r>
    </w:p>
    <w:p w14:paraId="299577A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создание муниципальной пожарной охраны;</w:t>
      </w:r>
    </w:p>
    <w:p w14:paraId="661C3A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640F659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63" w:tgtFrame="_blank" w:history="1">
        <w:r w:rsidRPr="006E3D0E">
          <w:rPr>
            <w:rFonts w:ascii="Arial" w:eastAsia="Times New Roman" w:hAnsi="Arial" w:cs="Arial"/>
            <w:color w:val="0000FF"/>
            <w:sz w:val="24"/>
            <w:szCs w:val="24"/>
            <w:lang w:eastAsia="ru-RU"/>
          </w:rPr>
          <w:t>от 24.11.1995 № 181-ФЗ</w:t>
        </w:r>
      </w:hyperlink>
      <w:r w:rsidRPr="006E3D0E">
        <w:rPr>
          <w:rFonts w:ascii="Arial" w:eastAsia="Times New Roman" w:hAnsi="Arial" w:cs="Arial"/>
          <w:color w:val="000000"/>
          <w:sz w:val="24"/>
          <w:szCs w:val="24"/>
          <w:lang w:eastAsia="ru-RU"/>
        </w:rPr>
        <w:t> «О социальной защите инвалидов в Российской Федерации».</w:t>
      </w:r>
    </w:p>
    <w:p w14:paraId="3DB8DA06" w14:textId="77777777" w:rsidR="006E3D0E" w:rsidRPr="006E3D0E" w:rsidRDefault="006E3D0E" w:rsidP="006E3D0E">
      <w:pPr>
        <w:spacing w:after="0" w:line="240" w:lineRule="auto"/>
        <w:ind w:firstLine="567"/>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пункт 11 исключен – </w:t>
      </w:r>
      <w:hyperlink r:id="rId64"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от 29.11.2018 № 4</w:t>
        </w:r>
      </w:hyperlink>
      <w:r w:rsidRPr="006E3D0E">
        <w:rPr>
          <w:rFonts w:ascii="Arial" w:eastAsia="Times New Roman" w:hAnsi="Arial" w:cs="Arial"/>
          <w:color w:val="000000"/>
          <w:sz w:val="24"/>
          <w:szCs w:val="24"/>
          <w:lang w:eastAsia="ru-RU"/>
        </w:rPr>
        <w:t>.</w:t>
      </w:r>
    </w:p>
    <w:p w14:paraId="7790EA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65" w:history="1">
        <w:r w:rsidRPr="006E3D0E">
          <w:rPr>
            <w:rFonts w:ascii="Arial" w:eastAsia="Times New Roman" w:hAnsi="Arial" w:cs="Arial"/>
            <w:color w:val="0000FF"/>
            <w:sz w:val="24"/>
            <w:szCs w:val="24"/>
            <w:lang w:eastAsia="ru-RU"/>
          </w:rPr>
          <w:t>законодательством</w:t>
        </w:r>
      </w:hyperlink>
      <w:r w:rsidRPr="006E3D0E">
        <w:rPr>
          <w:rFonts w:ascii="Arial" w:eastAsia="Times New Roman" w:hAnsi="Arial" w:cs="Arial"/>
          <w:color w:val="000000"/>
          <w:sz w:val="24"/>
          <w:szCs w:val="24"/>
          <w:lang w:eastAsia="ru-RU"/>
        </w:rPr>
        <w:t>;</w:t>
      </w:r>
    </w:p>
    <w:p w14:paraId="0D7968D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осуществление деятельности по обращению с животными без владельцев, обитающими на территории поселения;</w:t>
      </w:r>
    </w:p>
    <w:p w14:paraId="05B6A92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 редакции </w:t>
      </w:r>
      <w:hyperlink r:id="rId66"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31.05.2019 № 2</w:t>
        </w:r>
      </w:hyperlink>
      <w:r w:rsidRPr="006E3D0E">
        <w:rPr>
          <w:rFonts w:ascii="Arial" w:eastAsia="Times New Roman" w:hAnsi="Arial" w:cs="Arial"/>
          <w:color w:val="000000"/>
          <w:sz w:val="24"/>
          <w:szCs w:val="24"/>
          <w:lang w:eastAsia="ru-RU"/>
        </w:rPr>
        <w:t>)</w:t>
      </w:r>
    </w:p>
    <w:p w14:paraId="4B8378A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14)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14:paraId="0DB9AAA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67" w:tgtFrame="_blank" w:history="1">
        <w:r w:rsidRPr="006E3D0E">
          <w:rPr>
            <w:rFonts w:ascii="Arial" w:eastAsia="Times New Roman" w:hAnsi="Arial" w:cs="Arial"/>
            <w:color w:val="0000FF"/>
            <w:sz w:val="24"/>
            <w:szCs w:val="24"/>
            <w:lang w:eastAsia="ru-RU"/>
          </w:rPr>
          <w:t>решением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26D514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577F423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68"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481B42A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16) осуществление мероприятий по защите прав потребителей, предусмотренных Законом Российской Федерации от 07.02.1992 г. № 2300-I «О защите прав потребителей»;</w:t>
      </w:r>
    </w:p>
    <w:p w14:paraId="58D87C8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6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042EE11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157D64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7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067431E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14:paraId="32AA081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71"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4005FAA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w:t>
      </w:r>
      <w:hyperlink r:id="rId72"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14:paraId="406EBD4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35F2A7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6.1. Осуществление органами местного самоуправления поселения отдельных государственных полномочий</w:t>
      </w:r>
    </w:p>
    <w:p w14:paraId="24EE39B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2289A1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w:t>
      </w:r>
      <w:hyperlink r:id="rId73"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14:paraId="4AAB325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w:t>
      </w:r>
      <w:r w:rsidRPr="006E3D0E">
        <w:rPr>
          <w:rFonts w:ascii="Arial" w:eastAsia="Times New Roman" w:hAnsi="Arial" w:cs="Arial"/>
          <w:color w:val="000000"/>
          <w:sz w:val="24"/>
          <w:szCs w:val="24"/>
          <w:lang w:eastAsia="ru-RU"/>
        </w:rPr>
        <w:lastRenderedPageBreak/>
        <w:t>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14:paraId="24B6842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14:paraId="08F98D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14:paraId="68A37DA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14:paraId="63199B5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14:paraId="6869EA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14:paraId="426052F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w:t>
      </w:r>
      <w:hyperlink r:id="rId74"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14:paraId="045ADD6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w:t>
      </w:r>
      <w:hyperlink r:id="rId75"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14:paraId="2CECFAA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14:paraId="1A57EB8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9F24E6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ГЛАВА 2. ФОРМЫ, ПОРЯДОК И ГАРАНТИИ УЧАСТИЯ НАСЕЛЕНИЯ В РЕШЕНИИ ВОПРОСОВ МЕСТНОГО ЗНАЧЕНИЯ</w:t>
      </w:r>
    </w:p>
    <w:p w14:paraId="1FB6115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6C42D9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7. Местный референдум</w:t>
      </w:r>
    </w:p>
    <w:p w14:paraId="4F15E4C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5F687D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Местный референдум проводится на всей территории Каменского сельсовета в целях решения непосредственно населением вопросов местного значения.</w:t>
      </w:r>
    </w:p>
    <w:p w14:paraId="2DC67CB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местном референдуме имеют право участвовать граждане Российской Федерации, место жительства которых расположено в границах Каменского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14:paraId="32AADC4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14:paraId="5FD2912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комиссией, организующей подготовку и проведение местного референдума,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w:t>
      </w:r>
    </w:p>
    <w:p w14:paraId="2C173F7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76"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12EA77D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Инициативу проведения местного референдума могут выдвинуть:</w:t>
      </w:r>
    </w:p>
    <w:p w14:paraId="48047B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граждане Российской Федерации, имеющие право на участие в местном референдуме;</w:t>
      </w:r>
    </w:p>
    <w:p w14:paraId="6F01C1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14:paraId="31607EF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Совет депутатов и Глава администрации совместно.</w:t>
      </w:r>
    </w:p>
    <w:p w14:paraId="5DF45A6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зарегистрированных на территории Каменского сельсовета в соответствии с федеральным законом, но не менее 25 подписей.</w:t>
      </w:r>
    </w:p>
    <w:p w14:paraId="023CAE2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Принятое на местном референдуме решение подлежит обязательному исполнению на территории Каменского сельсовета и не нуждается в утверждении органами местного самоуправления. В случае,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14:paraId="6CF209B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Подготовка и проведение местного референдума осуществляются в соответствии с федеральными законами и законами Новосибирской области.</w:t>
      </w:r>
    </w:p>
    <w:p w14:paraId="1C6BEC3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Итоги голосования и принятое на местном референдуме решение подлежат официальному опубликованию или обнародованию.</w:t>
      </w:r>
    </w:p>
    <w:p w14:paraId="73516A5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568A7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8. Муниципальные выборы</w:t>
      </w:r>
    </w:p>
    <w:p w14:paraId="6ADD80D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EA510F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14:paraId="2D88078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w:t>
      </w:r>
      <w:r w:rsidRPr="006E3D0E">
        <w:rPr>
          <w:rFonts w:ascii="Arial" w:eastAsia="Times New Roman" w:hAnsi="Arial" w:cs="Arial"/>
          <w:color w:val="000000"/>
          <w:sz w:val="24"/>
          <w:szCs w:val="24"/>
          <w:lang w:eastAsia="ru-RU"/>
        </w:rPr>
        <w:lastRenderedPageBreak/>
        <w:t>сроки осуществления иных избирательных действий могут быть сокращены, но не более чем на одну треть.</w:t>
      </w:r>
    </w:p>
    <w:p w14:paraId="5695AA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14:paraId="46B300C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w:t>
      </w:r>
      <w:hyperlink r:id="rId77" w:tgtFrame="_blank" w:history="1">
        <w:r w:rsidRPr="006E3D0E">
          <w:rPr>
            <w:rFonts w:ascii="Arial" w:eastAsia="Times New Roman" w:hAnsi="Arial" w:cs="Arial"/>
            <w:color w:val="0000FF"/>
            <w:sz w:val="24"/>
            <w:szCs w:val="24"/>
            <w:lang w:eastAsia="ru-RU"/>
          </w:rPr>
          <w:t>от 12.06.2002 г. № 67-ФЗ</w:t>
        </w:r>
      </w:hyperlink>
      <w:r w:rsidRPr="006E3D0E">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w:t>
      </w:r>
    </w:p>
    <w:p w14:paraId="5C326E1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Подготовка и проведение муниципальных выборов осуществляются в соответствии с федеральным законом, законами Новосибирской области.</w:t>
      </w:r>
    </w:p>
    <w:p w14:paraId="15B7773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Выборы депутатов Совета депутатов проводятся с применением мажоритарной избирательной системы относительного большинства по одному многомандатному избирательному округу, включающему в себя всю территорию Каменского сельсовета. Количество распределяемых мандатов в многомандатном избирательном округе равно установленной численности Совета депутатов. Каждый избиратель имеет один голос.</w:t>
      </w:r>
    </w:p>
    <w:p w14:paraId="3A64B47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7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28.10.2019 № 8</w:t>
        </w:r>
      </w:hyperlink>
      <w:r w:rsidRPr="006E3D0E">
        <w:rPr>
          <w:rFonts w:ascii="Arial" w:eastAsia="Times New Roman" w:hAnsi="Arial" w:cs="Arial"/>
          <w:color w:val="000000"/>
          <w:sz w:val="24"/>
          <w:szCs w:val="24"/>
          <w:lang w:eastAsia="ru-RU"/>
        </w:rPr>
        <w:t>)</w:t>
      </w:r>
    </w:p>
    <w:p w14:paraId="446D453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Итоги муниципальных выборов подлежат официальному опубликованию или обнародованию.</w:t>
      </w:r>
    </w:p>
    <w:p w14:paraId="2F059AC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50FED4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9. Голосование по вопросам изменения границ поселения, преобразования поселения</w:t>
      </w:r>
    </w:p>
    <w:p w14:paraId="4F0DC77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EA99C1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В случаях, предусмотренных Федеральным законом </w:t>
      </w:r>
      <w:hyperlink r:id="rId79"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14:paraId="2BD6B86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w:t>
      </w:r>
      <w:hyperlink r:id="rId80" w:tgtFrame="_blank" w:history="1">
        <w:r w:rsidRPr="006E3D0E">
          <w:rPr>
            <w:rFonts w:ascii="Arial" w:eastAsia="Times New Roman" w:hAnsi="Arial" w:cs="Arial"/>
            <w:color w:val="0000FF"/>
            <w:sz w:val="24"/>
            <w:szCs w:val="24"/>
            <w:lang w:eastAsia="ru-RU"/>
          </w:rPr>
          <w:t>от 12.04.2004 № 175-ОЗ</w:t>
        </w:r>
      </w:hyperlink>
      <w:r w:rsidRPr="006E3D0E">
        <w:rPr>
          <w:rFonts w:ascii="Arial" w:eastAsia="Times New Roman" w:hAnsi="Arial" w:cs="Arial"/>
          <w:color w:val="000000"/>
          <w:sz w:val="24"/>
          <w:szCs w:val="24"/>
          <w:lang w:eastAsia="ru-RU"/>
        </w:rPr>
        <w:t> «О местном референдуме в Новосибирской области», с учетом особенностей, предусмотренных Федеральным законом </w:t>
      </w:r>
      <w:hyperlink r:id="rId81"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676C7C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w:t>
      </w:r>
      <w:hyperlink r:id="rId82" w:tgtFrame="_blank" w:history="1">
        <w:r w:rsidRPr="006E3D0E">
          <w:rPr>
            <w:rFonts w:ascii="Arial" w:eastAsia="Times New Roman" w:hAnsi="Arial" w:cs="Arial"/>
            <w:color w:val="0000FF"/>
            <w:sz w:val="24"/>
            <w:szCs w:val="24"/>
            <w:lang w:eastAsia="ru-RU"/>
          </w:rPr>
          <w:t>от 12.04.2004 № 175-ОЗ</w:t>
        </w:r>
      </w:hyperlink>
      <w:r w:rsidRPr="006E3D0E">
        <w:rPr>
          <w:rFonts w:ascii="Arial" w:eastAsia="Times New Roman" w:hAnsi="Arial" w:cs="Arial"/>
          <w:color w:val="000000"/>
          <w:sz w:val="24"/>
          <w:szCs w:val="24"/>
          <w:lang w:eastAsia="ru-RU"/>
        </w:rPr>
        <w:t> «О местном референдуме в Новосибирской области», должна представить в комиссию, организующую подготовку и проведение местного референдума, подписи избирателей.</w:t>
      </w:r>
    </w:p>
    <w:p w14:paraId="47E24FA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83"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5017BCA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w:t>
      </w:r>
      <w:hyperlink r:id="rId84" w:tgtFrame="_blank" w:history="1">
        <w:r w:rsidRPr="006E3D0E">
          <w:rPr>
            <w:rFonts w:ascii="Arial" w:eastAsia="Times New Roman" w:hAnsi="Arial" w:cs="Arial"/>
            <w:color w:val="0000FF"/>
            <w:sz w:val="24"/>
            <w:szCs w:val="24"/>
            <w:lang w:eastAsia="ru-RU"/>
          </w:rPr>
          <w:t>от 12 июня 2002 года № 67-ФЗ</w:t>
        </w:r>
      </w:hyperlink>
      <w:r w:rsidRPr="006E3D0E">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Законом Новосибирской области </w:t>
      </w:r>
      <w:hyperlink r:id="rId85" w:tgtFrame="_blank" w:history="1">
        <w:r w:rsidRPr="006E3D0E">
          <w:rPr>
            <w:rFonts w:ascii="Arial" w:eastAsia="Times New Roman" w:hAnsi="Arial" w:cs="Arial"/>
            <w:color w:val="0000FF"/>
            <w:sz w:val="24"/>
            <w:szCs w:val="24"/>
            <w:lang w:eastAsia="ru-RU"/>
          </w:rPr>
          <w:t>от 12.04.2004 № 175-ОЗ</w:t>
        </w:r>
      </w:hyperlink>
      <w:r w:rsidRPr="006E3D0E">
        <w:rPr>
          <w:rFonts w:ascii="Arial" w:eastAsia="Times New Roman" w:hAnsi="Arial" w:cs="Arial"/>
          <w:color w:val="000000"/>
          <w:sz w:val="24"/>
          <w:szCs w:val="24"/>
          <w:lang w:eastAsia="ru-RU"/>
        </w:rPr>
        <w:t> «О местном референдуме в Новосибирской области» на территории соответствующего избирательного округа, расположенного в границах поселения.</w:t>
      </w:r>
    </w:p>
    <w:p w14:paraId="39ADF2F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14:paraId="614FD25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Подготовку и проведение голосования по вопросам изменения границ поселения, преобразования поселения осуществляет комиссия, организующая подготовку и проведение местного референдума.</w:t>
      </w:r>
    </w:p>
    <w:p w14:paraId="4E44314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86"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2924934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14:paraId="7B3283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14:paraId="5BE3F48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14:paraId="53285A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E182B3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w:t>
      </w:r>
      <w:r w:rsidRPr="006E3D0E">
        <w:rPr>
          <w:rFonts w:ascii="Arial" w:eastAsia="Times New Roman" w:hAnsi="Arial" w:cs="Arial"/>
          <w:b/>
          <w:bCs/>
          <w:color w:val="000000"/>
          <w:sz w:val="24"/>
          <w:szCs w:val="24"/>
          <w:lang w:eastAsia="ru-RU"/>
        </w:rPr>
        <w:t>татья 10. Правотворческая инициатива граждан, прокурора, а также иных субъектов правотворческой инициативы</w:t>
      </w:r>
    </w:p>
    <w:p w14:paraId="103FBA8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7E367B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Каменского сельсовета, обладающих избирательным правом.</w:t>
      </w:r>
    </w:p>
    <w:p w14:paraId="6A0ECAC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w:t>
      </w:r>
    </w:p>
    <w:p w14:paraId="5486BC9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14:paraId="4FFCD2F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Прокурор вправе вносить предложения об изменении, дополнении, отмене или принятии муниципальных нормативных правовых актов.</w:t>
      </w:r>
    </w:p>
    <w:p w14:paraId="3135B10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 </w:t>
      </w:r>
    </w:p>
    <w:p w14:paraId="73D56A4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11. Публичные слушания</w:t>
      </w:r>
    </w:p>
    <w:p w14:paraId="5D5C09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EE470C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 Главой поселения или Советом депутатов для обсуждения с участием жителей проектов муниципальных правовых актов Каменского сельсовета по вопросам местного значения могут проводиться публичные слушания. Инициатива </w:t>
      </w:r>
      <w:r w:rsidRPr="006E3D0E">
        <w:rPr>
          <w:rFonts w:ascii="Arial" w:eastAsia="Times New Roman" w:hAnsi="Arial" w:cs="Arial"/>
          <w:color w:val="000000"/>
          <w:sz w:val="24"/>
          <w:szCs w:val="24"/>
          <w:lang w:eastAsia="ru-RU"/>
        </w:rPr>
        <w:lastRenderedPageBreak/>
        <w:t>проведения таких слушаний может принадлежать населению, Главе поселения или Совету депутатов.</w:t>
      </w:r>
    </w:p>
    <w:p w14:paraId="0CC651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14:paraId="2F1EC31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На публичные слушания выносятся:</w:t>
      </w:r>
    </w:p>
    <w:p w14:paraId="4A2E615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14:paraId="7059B56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87" w:tgtFrame="_blank" w:history="1">
        <w:r w:rsidRPr="006E3D0E">
          <w:rPr>
            <w:rFonts w:ascii="Arial" w:eastAsia="Times New Roman" w:hAnsi="Arial" w:cs="Arial"/>
            <w:color w:val="0000FF"/>
            <w:sz w:val="24"/>
            <w:szCs w:val="24"/>
            <w:lang w:eastAsia="ru-RU"/>
          </w:rPr>
          <w:t>решения очередной 35 сессии Совета депутатов Каменского сельсовета Новосибирского района Новосибирской области пятого созыва от 30.10.2017 № 1)</w:t>
        </w:r>
      </w:hyperlink>
    </w:p>
    <w:p w14:paraId="3C9105F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проект местного бюджета и отчет о его исполнении;</w:t>
      </w:r>
    </w:p>
    <w:p w14:paraId="229F7F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2.1) проект стратегии социально-экономического развития Каменского сельсовета;</w:t>
      </w:r>
    </w:p>
    <w:p w14:paraId="5BDE80A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(пункт введен решением Совета депутатов Каменского сельсовета Новосибирского района Новосибирской области от </w:t>
      </w:r>
      <w:hyperlink r:id="rId88"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01FAF71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w:t>
      </w:r>
      <w:r w:rsidRPr="006E3D0E">
        <w:rPr>
          <w:rFonts w:ascii="Arial" w:eastAsia="Times New Roman" w:hAnsi="Arial" w:cs="Arial"/>
          <w:color w:val="000000"/>
          <w:sz w:val="20"/>
          <w:szCs w:val="20"/>
          <w:lang w:eastAsia="ru-RU"/>
        </w:rPr>
        <w:t>утратил силу - решением Совета депутатов Каменского сельсовета Новосибирского района Новосибирской области от </w:t>
      </w:r>
      <w:hyperlink r:id="rId89"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13E6E8F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90" w:tgtFrame="_blank" w:history="1">
        <w:r w:rsidRPr="006E3D0E">
          <w:rPr>
            <w:rFonts w:ascii="Arial" w:eastAsia="Times New Roman" w:hAnsi="Arial" w:cs="Arial"/>
            <w:color w:val="0000FF"/>
            <w:sz w:val="24"/>
            <w:szCs w:val="24"/>
            <w:lang w:eastAsia="ru-RU"/>
          </w:rPr>
          <w:t>решения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1C83B52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вопросы о преобразовании Каменского сельсовета, за исключением случаев, если в соответствии со статьей 13 Федерального закона </w:t>
      </w:r>
      <w:hyperlink r:id="rId91"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14:paraId="03CA7CB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92"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0A1EDAD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Порядок организации и проведения публичных слушаний определяется Советом депутатов в соответствии с федеральным законодательством.</w:t>
      </w:r>
    </w:p>
    <w:p w14:paraId="5CBD13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93"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5CAAF9A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14:paraId="263833C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94"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5527A81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D68872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12. Собрание граждан</w:t>
      </w:r>
    </w:p>
    <w:p w14:paraId="5E157BE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93ED7E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 Для обсуждения вопросов местного значения Каменского сельсовета,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w:t>
      </w:r>
      <w:r w:rsidRPr="006E3D0E">
        <w:rPr>
          <w:rFonts w:ascii="Arial" w:eastAsia="Times New Roman" w:hAnsi="Arial" w:cs="Arial"/>
          <w:color w:val="000000"/>
          <w:sz w:val="24"/>
          <w:szCs w:val="24"/>
          <w:lang w:eastAsia="ru-RU"/>
        </w:rPr>
        <w:lastRenderedPageBreak/>
        <w:t>нормативным правовым актом Совета депутатов, уставом территориального общественного самоуправления.</w:t>
      </w:r>
    </w:p>
    <w:p w14:paraId="7AEEBA3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95"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336A105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14:paraId="0702B7E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Собрание граждан, проводимое по инициативе населения или Совета депутатов, назначается Советом депутатов.</w:t>
      </w:r>
    </w:p>
    <w:p w14:paraId="0E55AC8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Собрание граждан, проводимое по инициативе Главы поселения, назначается Главой поселения.</w:t>
      </w:r>
    </w:p>
    <w:p w14:paraId="07C967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актов Совета депутатов.</w:t>
      </w:r>
    </w:p>
    <w:p w14:paraId="548DCDA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96"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5F16FB6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14:paraId="0FB7445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14:paraId="04C547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Итоги собрания граждан подлежат официальному опубликованию или обнародованию.</w:t>
      </w:r>
    </w:p>
    <w:p w14:paraId="1F4C0C7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387085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13. Конференция граждан (собрание делегатов)</w:t>
      </w:r>
    </w:p>
    <w:p w14:paraId="2E5907D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88FA3F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14:paraId="29913B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w:t>
      </w:r>
    </w:p>
    <w:p w14:paraId="43AA4D1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Итоги конференции граждан (собрания делегатов) подлежат официальному опубликованию или обнародованию.</w:t>
      </w:r>
    </w:p>
    <w:p w14:paraId="775D040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670B77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14. Опрос граждан</w:t>
      </w:r>
    </w:p>
    <w:p w14:paraId="6D3A52B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97"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718479E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245153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Опрос граждан проводится на всей территории Каменского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w:t>
      </w:r>
    </w:p>
    <w:p w14:paraId="2F4CB74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Результаты опроса носят рекомендательный характер.</w:t>
      </w:r>
    </w:p>
    <w:p w14:paraId="2D1FEAC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 опросе граждан вправе участвовать жители Каменского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14:paraId="3C7E7F7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Опрос граждан проводится по инициативе:</w:t>
      </w:r>
    </w:p>
    <w:p w14:paraId="5BEC509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Совета депутатов или главы поселения – по вопросам местного значения;</w:t>
      </w:r>
    </w:p>
    <w:p w14:paraId="13DCADB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органов государственной власти Новосибирской области – для учета мнения граждан при принятии решений об изменении целевого назначения земель Каменского сельсовета для объектов регионального и межрегионального значения.</w:t>
      </w:r>
    </w:p>
    <w:p w14:paraId="140003F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14:paraId="5FA4079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Порядок назначения и проведения опроса граждан определяется решением Совета депутатов в соответствии с Законом Новосибирской области.</w:t>
      </w:r>
    </w:p>
    <w:p w14:paraId="32C34FC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bookmarkStart w:id="0" w:name="gjdgxs"/>
      <w:bookmarkEnd w:id="0"/>
      <w:r w:rsidRPr="006E3D0E">
        <w:rPr>
          <w:rFonts w:ascii="Arial" w:eastAsia="Times New Roman" w:hAnsi="Arial" w:cs="Arial"/>
          <w:color w:val="000000"/>
          <w:sz w:val="24"/>
          <w:szCs w:val="24"/>
          <w:lang w:eastAsia="ru-RU"/>
        </w:rPr>
        <w:t>4. Решение о назначении опроса граждан принимается Советом депутатов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14:paraId="09D8095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дата и сроки проведения опроса;</w:t>
      </w:r>
    </w:p>
    <w:p w14:paraId="3FEB211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bookmarkStart w:id="1" w:name="_0j0zll"/>
      <w:r w:rsidRPr="006E3D0E">
        <w:rPr>
          <w:rFonts w:ascii="Arial" w:eastAsia="Times New Roman" w:hAnsi="Arial" w:cs="Arial"/>
          <w:color w:val="000000"/>
          <w:sz w:val="24"/>
          <w:szCs w:val="24"/>
          <w:lang w:eastAsia="ru-RU"/>
        </w:rPr>
        <w:t>2) формулировка вопроса (вопросов), предлагаемого (предлагаемых) при проведении опроса;</w:t>
      </w:r>
      <w:bookmarkEnd w:id="1"/>
    </w:p>
    <w:p w14:paraId="3A61BBC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bookmarkStart w:id="2" w:name="_fob9te"/>
      <w:r w:rsidRPr="006E3D0E">
        <w:rPr>
          <w:rFonts w:ascii="Arial" w:eastAsia="Times New Roman" w:hAnsi="Arial" w:cs="Arial"/>
          <w:color w:val="000000"/>
          <w:sz w:val="24"/>
          <w:szCs w:val="24"/>
          <w:lang w:eastAsia="ru-RU"/>
        </w:rPr>
        <w:t>3) методика проведения опроса;</w:t>
      </w:r>
      <w:bookmarkEnd w:id="2"/>
    </w:p>
    <w:p w14:paraId="526CEF1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bookmarkStart w:id="3" w:name="_znysh7"/>
      <w:r w:rsidRPr="006E3D0E">
        <w:rPr>
          <w:rFonts w:ascii="Arial" w:eastAsia="Times New Roman" w:hAnsi="Arial" w:cs="Arial"/>
          <w:color w:val="000000"/>
          <w:sz w:val="24"/>
          <w:szCs w:val="24"/>
          <w:lang w:eastAsia="ru-RU"/>
        </w:rPr>
        <w:t>4) форма опросного листа;</w:t>
      </w:r>
      <w:bookmarkEnd w:id="3"/>
    </w:p>
    <w:p w14:paraId="381D61F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bookmarkStart w:id="4" w:name="_et92p0"/>
      <w:r w:rsidRPr="006E3D0E">
        <w:rPr>
          <w:rFonts w:ascii="Arial" w:eastAsia="Times New Roman" w:hAnsi="Arial" w:cs="Arial"/>
          <w:color w:val="000000"/>
          <w:sz w:val="24"/>
          <w:szCs w:val="24"/>
          <w:lang w:eastAsia="ru-RU"/>
        </w:rPr>
        <w:t>5) минимальная численность жителей муниципального образования, участвующих в опросе;</w:t>
      </w:r>
      <w:bookmarkEnd w:id="4"/>
    </w:p>
    <w:p w14:paraId="5A43BF9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14:paraId="741A81B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Жители муниципального образования должны быть проинформированы о проведении опроса граждан не менее чем за 10 дней до его проведения.</w:t>
      </w:r>
    </w:p>
    <w:p w14:paraId="37EF0C3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bookmarkStart w:id="5" w:name="tyjcwt"/>
      <w:bookmarkEnd w:id="5"/>
      <w:r w:rsidRPr="006E3D0E">
        <w:rPr>
          <w:rFonts w:ascii="Arial" w:eastAsia="Times New Roman" w:hAnsi="Arial" w:cs="Arial"/>
          <w:color w:val="000000"/>
          <w:sz w:val="24"/>
          <w:szCs w:val="24"/>
          <w:lang w:eastAsia="ru-RU"/>
        </w:rPr>
        <w:t>6. Финансирование мероприятий, связанных с подготовкой и проведением опроса граждан, осуществляется:</w:t>
      </w:r>
    </w:p>
    <w:p w14:paraId="68B57A5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за счет средств местного бюджета - при проведении опроса по инициативе органов местного самоуправления или жителей муниципального образования;</w:t>
      </w:r>
    </w:p>
    <w:p w14:paraId="15244BC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за счет средств бюджета Новосибирской области - при проведении опроса по инициативе органов государственной власти Новосибирской области.</w:t>
      </w:r>
    </w:p>
    <w:p w14:paraId="2C7CE7A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ECF553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15. Обращения граждан в органы местного самоуправления</w:t>
      </w:r>
    </w:p>
    <w:p w14:paraId="0304381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3E92E9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Граждане имеют право на коллективные и индивидуальные обращения в органы местного самоуправления Каменского сельсовета.</w:t>
      </w:r>
    </w:p>
    <w:p w14:paraId="33AD14F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Обращения граждан подлежат рассмотрению в порядке и сроки, установленные Федеральным законом </w:t>
      </w:r>
      <w:hyperlink r:id="rId98" w:tgtFrame="_blank" w:history="1">
        <w:r w:rsidRPr="006E3D0E">
          <w:rPr>
            <w:rFonts w:ascii="Arial" w:eastAsia="Times New Roman" w:hAnsi="Arial" w:cs="Arial"/>
            <w:color w:val="0000FF"/>
            <w:sz w:val="24"/>
            <w:szCs w:val="24"/>
            <w:lang w:eastAsia="ru-RU"/>
          </w:rPr>
          <w:t>от 2 мая 2006 года № 59-ФЗ</w:t>
        </w:r>
      </w:hyperlink>
      <w:r w:rsidRPr="006E3D0E">
        <w:rPr>
          <w:rFonts w:ascii="Arial" w:eastAsia="Times New Roman" w:hAnsi="Arial" w:cs="Arial"/>
          <w:color w:val="000000"/>
          <w:sz w:val="24"/>
          <w:szCs w:val="24"/>
          <w:lang w:eastAsia="ru-RU"/>
        </w:rPr>
        <w:t> «О порядке рассмотрения обращений граждан Российской Федерации».</w:t>
      </w:r>
    </w:p>
    <w:p w14:paraId="120A753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14:paraId="363E9F6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 </w:t>
      </w:r>
    </w:p>
    <w:p w14:paraId="1B75507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16. Территориальное общественное самоуправление</w:t>
      </w:r>
    </w:p>
    <w:p w14:paraId="7E9D95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E8654B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14:paraId="026BECD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14:paraId="01697BD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14:paraId="46C01C5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Органы территориального общественного самоуправления могут выдвигать инициативный проект в качестве инициаторов проекта.</w:t>
      </w:r>
    </w:p>
    <w:p w14:paraId="530BA8B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9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015431E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60C02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17. Другие формы непосредственного участия населения в осуществлении местного самоуправления</w:t>
      </w:r>
    </w:p>
    <w:p w14:paraId="65C7D0B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D9E21D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r:id="rId100" w:tgtFrame="_blank" w:history="1">
        <w:r w:rsidRPr="006E3D0E">
          <w:rPr>
            <w:rFonts w:ascii="Arial" w:eastAsia="Times New Roman" w:hAnsi="Arial" w:cs="Arial"/>
            <w:color w:val="0000FF"/>
            <w:sz w:val="24"/>
            <w:szCs w:val="24"/>
            <w:lang w:eastAsia="ru-RU"/>
          </w:rPr>
          <w:t>Конституции Российской Федерации</w:t>
        </w:r>
      </w:hyperlink>
      <w:r w:rsidRPr="006E3D0E">
        <w:rPr>
          <w:rFonts w:ascii="Arial" w:eastAsia="Times New Roman" w:hAnsi="Arial" w:cs="Arial"/>
          <w:color w:val="000000"/>
          <w:sz w:val="24"/>
          <w:szCs w:val="24"/>
          <w:lang w:eastAsia="ru-RU"/>
        </w:rPr>
        <w:t>, федеральным законам и законам Новосибирской области.</w:t>
      </w:r>
    </w:p>
    <w:p w14:paraId="7685A0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F7D8F8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17.1. Инициативные проекты</w:t>
      </w:r>
    </w:p>
    <w:p w14:paraId="0EF81FD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(введена </w:t>
      </w:r>
      <w:hyperlink r:id="rId101"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5FEB117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809D4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В целях реализации мероприятий, имеющих приоритетное значение для жителей Каменского сельсовета или его части, по решению вопросов местного значения или иных вопросов, право решения которых предоставлено органам местного самоуправления, в администрацию Каменского сельсовета может быть внесен инициативный проект.</w:t>
      </w:r>
    </w:p>
    <w:p w14:paraId="0C1E9DC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Порядок выдвижения, внесения, обсуждения, рассмотрения инициативных проектов, а также проведения их конкурсного отбора и иные вопросы по реализации инициативных проектов, отнесенные Федеральным законом от 06.10.2003 г. № 131-ФЗ «Об общих принципах организации местного самоуправления в Российской Федерации» к компетенции представительного органа муниципального образования , определяется Советом депутатов Каменского сельсовета.</w:t>
      </w:r>
    </w:p>
    <w:p w14:paraId="0D98327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2D5B2A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17а. Староста сельского населенного пункта</w:t>
      </w:r>
    </w:p>
    <w:p w14:paraId="7B33E1A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(введена решений Совета депутатов Каменского сельсовета Новосибирского района Новосибирской области </w:t>
      </w:r>
      <w:hyperlink r:id="rId102" w:tgtFrame="_blank" w:history="1">
        <w:r w:rsidRPr="006E3D0E">
          <w:rPr>
            <w:rFonts w:ascii="Arial" w:eastAsia="Times New Roman" w:hAnsi="Arial" w:cs="Arial"/>
            <w:color w:val="0000FF"/>
            <w:sz w:val="24"/>
            <w:szCs w:val="24"/>
            <w:lang w:eastAsia="ru-RU"/>
          </w:rPr>
          <w:t>от 28.10.2019 № 8</w:t>
        </w:r>
      </w:hyperlink>
      <w:r w:rsidRPr="006E3D0E">
        <w:rPr>
          <w:rFonts w:ascii="Arial" w:eastAsia="Times New Roman" w:hAnsi="Arial" w:cs="Arial"/>
          <w:color w:val="000000"/>
          <w:sz w:val="24"/>
          <w:szCs w:val="24"/>
          <w:lang w:eastAsia="ru-RU"/>
        </w:rPr>
        <w:t>; </w:t>
      </w:r>
      <w:hyperlink r:id="rId103" w:tgtFrame="_blank" w:history="1">
        <w:r w:rsidRPr="006E3D0E">
          <w:rPr>
            <w:rFonts w:ascii="Arial" w:eastAsia="Times New Roman" w:hAnsi="Arial" w:cs="Arial"/>
            <w:color w:val="0000FF"/>
            <w:sz w:val="24"/>
            <w:szCs w:val="24"/>
            <w:lang w:eastAsia="ru-RU"/>
          </w:rPr>
          <w:t>от 31.12.2019 № 1</w:t>
        </w:r>
      </w:hyperlink>
      <w:r w:rsidRPr="006E3D0E">
        <w:rPr>
          <w:rFonts w:ascii="Arial" w:eastAsia="Times New Roman" w:hAnsi="Arial" w:cs="Arial"/>
          <w:color w:val="000000"/>
          <w:sz w:val="24"/>
          <w:szCs w:val="24"/>
          <w:lang w:eastAsia="ru-RU"/>
        </w:rPr>
        <w:t>)</w:t>
      </w:r>
    </w:p>
    <w:p w14:paraId="1064787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 </w:t>
      </w:r>
    </w:p>
    <w:p w14:paraId="796F55D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входящем в состав Каменского сельсовета, может назначаться староста сельского населенного пункта.</w:t>
      </w:r>
    </w:p>
    <w:p w14:paraId="3F3DBBD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Староста сельского населенного пункта, входящего в состав Каменского сельсовета,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14:paraId="3E5B84D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Срок полномочий старосты – пять лет. Количество сроков, в течение которых одно и то же лицо может исполнять функции сельского старосты, не ограничивается.</w:t>
      </w:r>
    </w:p>
    <w:p w14:paraId="5804EBC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104" w:tgtFrame="_blank" w:history="1">
        <w:r w:rsidRPr="006E3D0E">
          <w:rPr>
            <w:rFonts w:ascii="Arial" w:eastAsia="Times New Roman" w:hAnsi="Arial" w:cs="Arial"/>
            <w:color w:val="0000FF"/>
            <w:sz w:val="24"/>
            <w:szCs w:val="24"/>
            <w:lang w:eastAsia="ru-RU"/>
          </w:rPr>
          <w:t>от 07.06.2023 № 2</w:t>
        </w:r>
      </w:hyperlink>
      <w:r w:rsidRPr="006E3D0E">
        <w:rPr>
          <w:rFonts w:ascii="Arial" w:eastAsia="Times New Roman" w:hAnsi="Arial" w:cs="Arial"/>
          <w:color w:val="000000"/>
          <w:sz w:val="24"/>
          <w:szCs w:val="24"/>
          <w:lang w:eastAsia="ru-RU"/>
        </w:rPr>
        <w:t>)</w:t>
      </w:r>
    </w:p>
    <w:p w14:paraId="4FD4F9F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Полномочия, права, гарантии деятельности и иные вопросы статуса старосты сельского населенного пункта устанавливаются в положении о старосте сельского населенного пункта, утверждаемом решением Совета депутатов Каменского сельсовета Новосибирского района Новосибирской области, в соответствии с </w:t>
      </w:r>
      <w:hyperlink r:id="rId105" w:tgtFrame="_blank" w:history="1">
        <w:r w:rsidRPr="006E3D0E">
          <w:rPr>
            <w:rFonts w:ascii="Arial" w:eastAsia="Times New Roman" w:hAnsi="Arial" w:cs="Arial"/>
            <w:color w:val="0000FF"/>
            <w:sz w:val="24"/>
            <w:szCs w:val="24"/>
            <w:lang w:eastAsia="ru-RU"/>
          </w:rPr>
          <w:t>Федеральным законом 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законами Новосибирской области.</w:t>
      </w:r>
    </w:p>
    <w:p w14:paraId="3885808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4A1473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ГЛАВА 3. ОРГАНЫ И ДОЛЖНОСТНЫЕ ЛИЦА МЕСТНОГО САМОУПРАВЛЕНИЯ</w:t>
      </w:r>
    </w:p>
    <w:p w14:paraId="6A35BF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B12C04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18. Совет депутатов</w:t>
      </w:r>
    </w:p>
    <w:p w14:paraId="0966165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C73DF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Совет депутатов состоит из 11 депутатов, избираемых на муниципальных выборах на основе всеобщего, равного и прямого избирательного права при тайном голосовании.</w:t>
      </w:r>
    </w:p>
    <w:p w14:paraId="744667F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Срок полномочий Совета депутатов - 5 лет.</w:t>
      </w:r>
    </w:p>
    <w:p w14:paraId="4C0F50A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14:paraId="02964CD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14:paraId="5B0DDD9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14:paraId="3DF9F63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Первое заседание вновь избранного Совета депутатов созывает и ведет глава поселения.</w:t>
      </w:r>
    </w:p>
    <w:p w14:paraId="39688EF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Совет депутатов не обладает правами юридического лица.</w:t>
      </w:r>
    </w:p>
    <w:p w14:paraId="7B40E5B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06"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31.12.2019 № 1</w:t>
        </w:r>
      </w:hyperlink>
      <w:r w:rsidRPr="006E3D0E">
        <w:rPr>
          <w:rFonts w:ascii="Arial" w:eastAsia="Times New Roman" w:hAnsi="Arial" w:cs="Arial"/>
          <w:color w:val="000000"/>
          <w:sz w:val="24"/>
          <w:szCs w:val="24"/>
          <w:lang w:eastAsia="ru-RU"/>
        </w:rPr>
        <w:t>)</w:t>
      </w:r>
    </w:p>
    <w:p w14:paraId="03BA0E8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3CC118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19. Полномочия Совета депутатов</w:t>
      </w:r>
    </w:p>
    <w:p w14:paraId="16CA5D7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C7143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1. К полномочиям Совета депутатов относятся:</w:t>
      </w:r>
    </w:p>
    <w:p w14:paraId="502EBD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принятие устава муниципального образования и внесение в него изменений и дополнений;</w:t>
      </w:r>
    </w:p>
    <w:p w14:paraId="2C27E4A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утверждение местного бюджета и отчета о его исполнении;</w:t>
      </w:r>
    </w:p>
    <w:p w14:paraId="117B099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установление, изменение и отмена местных налогов и сборов в соответствии с законодательством Российской Федерации о налогах и сборах;</w:t>
      </w:r>
    </w:p>
    <w:p w14:paraId="382BF7E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утверждение стратегии социально-экономического развития муниципального образования;</w:t>
      </w:r>
    </w:p>
    <w:p w14:paraId="09D1C05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(в редакции решения Совета депутатов Каменского сельсовета Новосибирского района Новосибирской области от </w:t>
      </w:r>
      <w:hyperlink r:id="rId107"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4ECCB3A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определение порядка управления и распоряжения имуществом, находящимся в муниципальной собственности;</w:t>
      </w:r>
    </w:p>
    <w:p w14:paraId="1E14022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14:paraId="00A363C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определение порядка участия муниципального образования в организациях межмуниципального сотрудничества;</w:t>
      </w:r>
    </w:p>
    <w:p w14:paraId="173728A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определение порядка материально-технического и организационного обеспечения деятельности органов местного самоуправления;</w:t>
      </w:r>
    </w:p>
    <w:p w14:paraId="3A1E547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14:paraId="389B7CD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принятие решения об удалении Главы муниципального образования в отставку.</w:t>
      </w:r>
    </w:p>
    <w:p w14:paraId="4010FBD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11) установление официальных символов Каменского сельсовета и порядка их </w:t>
      </w:r>
      <w:proofErr w:type="gramStart"/>
      <w:r w:rsidRPr="006E3D0E">
        <w:rPr>
          <w:rFonts w:ascii="Arial" w:eastAsia="Times New Roman" w:hAnsi="Arial" w:cs="Arial"/>
          <w:color w:val="000000"/>
          <w:sz w:val="24"/>
          <w:szCs w:val="24"/>
          <w:lang w:eastAsia="ru-RU"/>
        </w:rPr>
        <w:t>использования ;</w:t>
      </w:r>
      <w:proofErr w:type="gramEnd"/>
    </w:p>
    <w:p w14:paraId="669AB96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принятие решения о проведении местного референдума, о назначении опроса граждан;</w:t>
      </w:r>
    </w:p>
    <w:p w14:paraId="58C885A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назначение голосования по вопросам изменения границ Каменского сельсовета, преобразования поселения;</w:t>
      </w:r>
    </w:p>
    <w:p w14:paraId="1FBB551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14) утверждение структуры администрации по представлению главы поселения;</w:t>
      </w:r>
    </w:p>
    <w:p w14:paraId="70BB565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15) осуществление права законодательной инициативы в Законодательном Собрании Новосибирской области;</w:t>
      </w:r>
    </w:p>
    <w:p w14:paraId="5DED7B9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16) принятие решения о передаче органам местного самоуправления Новосибирского района части полномочий органов местного самоуправления Каменского сельсовета за счет межбюджетных трансфертов, предоставляемых из местного бюджета Каменского сельсовета в бюджет Новосибирского района;</w:t>
      </w:r>
    </w:p>
    <w:p w14:paraId="7AAC0EA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17) установление порядка формирования, обеспечение размещения, исполнения и контроля за исполнением муниципального заказа в соответствии с нормативными правовыми актами Российской Федерации;</w:t>
      </w:r>
    </w:p>
    <w:p w14:paraId="35BBD81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18) утверждение программ комплексного развития систем коммунальной инфраструктуры поселения;</w:t>
      </w:r>
    </w:p>
    <w:p w14:paraId="025EC5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0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15.02.2024 № 2</w:t>
        </w:r>
      </w:hyperlink>
      <w:r w:rsidRPr="006E3D0E">
        <w:rPr>
          <w:rFonts w:ascii="Arial" w:eastAsia="Times New Roman" w:hAnsi="Arial" w:cs="Arial"/>
          <w:color w:val="000000"/>
          <w:sz w:val="24"/>
          <w:szCs w:val="24"/>
          <w:lang w:eastAsia="ru-RU"/>
        </w:rPr>
        <w:t>)</w:t>
      </w:r>
    </w:p>
    <w:p w14:paraId="08D147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19) утратил силу </w:t>
      </w:r>
      <w:hyperlink r:id="rId10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31.05.2019 № 2</w:t>
        </w:r>
      </w:hyperlink>
      <w:r w:rsidRPr="006E3D0E">
        <w:rPr>
          <w:rFonts w:ascii="Arial" w:eastAsia="Times New Roman" w:hAnsi="Arial" w:cs="Arial"/>
          <w:color w:val="000000"/>
          <w:sz w:val="24"/>
          <w:szCs w:val="24"/>
          <w:lang w:eastAsia="ru-RU"/>
        </w:rPr>
        <w:t>;</w:t>
      </w:r>
    </w:p>
    <w:p w14:paraId="5FAFC27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20) утратил силу </w:t>
      </w:r>
      <w:hyperlink r:id="rId11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31.05.2019 № 2</w:t>
        </w:r>
      </w:hyperlink>
      <w:r w:rsidRPr="006E3D0E">
        <w:rPr>
          <w:rFonts w:ascii="Arial" w:eastAsia="Times New Roman" w:hAnsi="Arial" w:cs="Arial"/>
          <w:color w:val="000000"/>
          <w:sz w:val="24"/>
          <w:szCs w:val="24"/>
          <w:lang w:eastAsia="ru-RU"/>
        </w:rPr>
        <w:t>;</w:t>
      </w:r>
    </w:p>
    <w:p w14:paraId="74C3B0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21)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14:paraId="124E5DA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22) утратил силу;</w:t>
      </w:r>
    </w:p>
    <w:p w14:paraId="636C6D3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(решением 12 очередной сессии Совета депутатов Каменского сельсовета Новосибирского района Новосибирской области пятого созыва </w:t>
      </w:r>
      <w:hyperlink r:id="rId111"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51A6E01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23)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14:paraId="09F0085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24) утверждение правил благоустройства территории поселения;</w:t>
      </w:r>
    </w:p>
    <w:p w14:paraId="587D6C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(пункт 24 в редакции решений Совета депутатов Каменского сельсовета Новосибирского района Новосибирской области от </w:t>
      </w:r>
      <w:hyperlink r:id="rId112" w:tgtFrame="_blank" w:history="1">
        <w:r w:rsidRPr="006E3D0E">
          <w:rPr>
            <w:rFonts w:ascii="Arial" w:eastAsia="Times New Roman" w:hAnsi="Arial" w:cs="Arial"/>
            <w:color w:val="0000FF"/>
            <w:sz w:val="24"/>
            <w:szCs w:val="24"/>
            <w:lang w:eastAsia="ru-RU"/>
          </w:rPr>
          <w:t>23.03.2018 № 1</w:t>
        </w:r>
      </w:hyperlink>
      <w:r w:rsidRPr="006E3D0E">
        <w:rPr>
          <w:rFonts w:ascii="Arial" w:eastAsia="Times New Roman" w:hAnsi="Arial" w:cs="Arial"/>
          <w:color w:val="0000FF"/>
          <w:sz w:val="24"/>
          <w:szCs w:val="24"/>
          <w:lang w:eastAsia="ru-RU"/>
        </w:rPr>
        <w:t>; </w:t>
      </w:r>
      <w:hyperlink r:id="rId113" w:tgtFrame="_blank" w:history="1">
        <w:r w:rsidRPr="006E3D0E">
          <w:rPr>
            <w:rFonts w:ascii="Arial" w:eastAsia="Times New Roman" w:hAnsi="Arial" w:cs="Arial"/>
            <w:color w:val="0000FF"/>
            <w:sz w:val="24"/>
            <w:szCs w:val="24"/>
            <w:lang w:eastAsia="ru-RU"/>
          </w:rPr>
          <w:t>от 29.11.2018 № 4</w:t>
        </w:r>
      </w:hyperlink>
      <w:r w:rsidRPr="006E3D0E">
        <w:rPr>
          <w:rFonts w:ascii="Arial" w:eastAsia="Times New Roman" w:hAnsi="Arial" w:cs="Arial"/>
          <w:color w:val="000000"/>
          <w:sz w:val="24"/>
          <w:szCs w:val="24"/>
          <w:lang w:eastAsia="ru-RU"/>
        </w:rPr>
        <w:t>)</w:t>
      </w:r>
    </w:p>
    <w:p w14:paraId="5EC26FA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25) осуществление иных полномочий, отнесенных к ведению Совета депутатов федеральными законами, законами Новосибирской области и настоящим Уставом.</w:t>
      </w:r>
    </w:p>
    <w:p w14:paraId="644201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26) установление порядка проведения конкурса по отбору кандидатур на должность главы муниципального образования;</w:t>
      </w:r>
    </w:p>
    <w:p w14:paraId="5352C96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27)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14:paraId="2A048E3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28) избрание Главы поселения из числа кандидатов, представленных конкурсной комиссией по результатам конкурса;</w:t>
      </w:r>
    </w:p>
    <w:p w14:paraId="0BD0B7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29) осуществление правового регулирования по вопросам противодействия коррупции;</w:t>
      </w:r>
    </w:p>
    <w:p w14:paraId="610D92E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114" w:tgtFrame="_blank" w:history="1">
        <w:r w:rsidRPr="006E3D0E">
          <w:rPr>
            <w:rFonts w:ascii="Arial" w:eastAsia="Times New Roman" w:hAnsi="Arial" w:cs="Arial"/>
            <w:color w:val="0000FF"/>
            <w:sz w:val="24"/>
            <w:szCs w:val="24"/>
            <w:lang w:eastAsia="ru-RU"/>
          </w:rPr>
          <w:t>решением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60CA5B3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30) по представлению схода граждан сельского населенного пункта, входящего в состав Каменского сельсовета, назначает старосту сельского населенного пункта;</w:t>
      </w:r>
    </w:p>
    <w:p w14:paraId="4E1989D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115"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28.10.2019 № 8</w:t>
        </w:r>
      </w:hyperlink>
      <w:r w:rsidRPr="006E3D0E">
        <w:rPr>
          <w:rFonts w:ascii="Arial" w:eastAsia="Times New Roman" w:hAnsi="Arial" w:cs="Arial"/>
          <w:color w:val="000000"/>
          <w:sz w:val="24"/>
          <w:szCs w:val="24"/>
          <w:lang w:eastAsia="ru-RU"/>
        </w:rPr>
        <w:t>)</w:t>
      </w:r>
    </w:p>
    <w:p w14:paraId="44CA06E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31) утверждение положения о виде муниципального контроля.</w:t>
      </w:r>
    </w:p>
    <w:p w14:paraId="157780D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116"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2495B4E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E4A001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20. Правовые акты Совета депутатов</w:t>
      </w:r>
    </w:p>
    <w:p w14:paraId="17F2946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034EF2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Каменского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14:paraId="19C808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w:t>
      </w:r>
      <w:hyperlink r:id="rId117"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2A03CC0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Совет депутатов принимает решения на своих заседаниях в порядке, установленном Советом депутатов и настоящим Уставом.</w:t>
      </w:r>
    </w:p>
    <w:p w14:paraId="6EB7A13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14:paraId="15B1291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14:paraId="4882AE2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14:paraId="5860C51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14:paraId="137708C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Решение Совета депутатов о самороспуске принимается большинством голосов от установленного числа депутатов Совета депутатов.</w:t>
      </w:r>
    </w:p>
    <w:p w14:paraId="5897D3C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3A4DA0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21. Депутат Совета депутатов</w:t>
      </w:r>
    </w:p>
    <w:p w14:paraId="764C283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2B077C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w:t>
      </w:r>
    </w:p>
    <w:p w14:paraId="26EF585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Полномочия депутата начинаются со дня его избрания. Днем окончания срока, на который избираются депутаты Совета, является второе воскресение сентября года, в котором истекает срок полномочий депутатов Совета, за исключением случаев, предусмотренных федеральным законом. Полномочия депутата прекращаются со дня начала работы Совета нового созыва.</w:t>
      </w:r>
    </w:p>
    <w:p w14:paraId="471C0B8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Депутат должен соблюдать ограничения и запреты и исполнять обязанности, которые установлены Федеральным законом </w:t>
      </w:r>
      <w:hyperlink r:id="rId118" w:tgtFrame="_blank" w:history="1">
        <w:r w:rsidRPr="006E3D0E">
          <w:rPr>
            <w:rFonts w:ascii="Arial" w:eastAsia="Times New Roman" w:hAnsi="Arial" w:cs="Arial"/>
            <w:color w:val="0000FF"/>
            <w:sz w:val="24"/>
            <w:szCs w:val="24"/>
            <w:lang w:eastAsia="ru-RU"/>
          </w:rPr>
          <w:t>от 25.12.2008 № 273-ФЗ</w:t>
        </w:r>
      </w:hyperlink>
      <w:r w:rsidRPr="006E3D0E">
        <w:rPr>
          <w:rFonts w:ascii="Arial" w:eastAsia="Times New Roman" w:hAnsi="Arial" w:cs="Arial"/>
          <w:color w:val="000000"/>
          <w:sz w:val="24"/>
          <w:szCs w:val="24"/>
          <w:lang w:eastAsia="ru-RU"/>
        </w:rPr>
        <w:t>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w:t>
      </w:r>
      <w:hyperlink r:id="rId119" w:tgtFrame="_blank" w:history="1">
        <w:r w:rsidRPr="006E3D0E">
          <w:rPr>
            <w:rFonts w:ascii="Arial" w:eastAsia="Times New Roman" w:hAnsi="Arial" w:cs="Arial"/>
            <w:color w:val="0000FF"/>
            <w:sz w:val="24"/>
            <w:szCs w:val="24"/>
            <w:lang w:eastAsia="ru-RU"/>
          </w:rPr>
          <w:t>от 25 декабря 2008 года № 273-ФЗ</w:t>
        </w:r>
      </w:hyperlink>
      <w:r w:rsidRPr="006E3D0E">
        <w:rPr>
          <w:rFonts w:ascii="Arial" w:eastAsia="Times New Roman" w:hAnsi="Arial" w:cs="Arial"/>
          <w:color w:val="000000"/>
          <w:sz w:val="24"/>
          <w:szCs w:val="24"/>
          <w:lang w:eastAsia="ru-RU"/>
        </w:rPr>
        <w:t> «О противодействии коррупции», Федеральным законом </w:t>
      </w:r>
      <w:hyperlink r:id="rId120" w:tgtFrame="_blank" w:history="1">
        <w:r w:rsidRPr="006E3D0E">
          <w:rPr>
            <w:rFonts w:ascii="Arial" w:eastAsia="Times New Roman" w:hAnsi="Arial" w:cs="Arial"/>
            <w:color w:val="0000FF"/>
            <w:sz w:val="24"/>
            <w:szCs w:val="24"/>
            <w:lang w:eastAsia="ru-RU"/>
          </w:rPr>
          <w:t>от 3 декабря 2012 года № 230-ФЗ</w:t>
        </w:r>
      </w:hyperlink>
      <w:r w:rsidRPr="006E3D0E">
        <w:rPr>
          <w:rFonts w:ascii="Arial" w:eastAsia="Times New Roman" w:hAnsi="Arial" w:cs="Arial"/>
          <w:color w:val="000000"/>
          <w:sz w:val="24"/>
          <w:szCs w:val="24"/>
          <w:lang w:eastAsia="ru-RU"/>
        </w:rPr>
        <w:t> «О контроле за соответствием расходов лиц, замещающих государственные должности, и иных лиц их доходам», Федеральным законом </w:t>
      </w:r>
      <w:hyperlink r:id="rId121" w:tgtFrame="_blank" w:history="1">
        <w:r w:rsidRPr="006E3D0E">
          <w:rPr>
            <w:rFonts w:ascii="Arial" w:eastAsia="Times New Roman" w:hAnsi="Arial" w:cs="Arial"/>
            <w:color w:val="0000FF"/>
            <w:sz w:val="24"/>
            <w:szCs w:val="24"/>
            <w:lang w:eastAsia="ru-RU"/>
          </w:rPr>
          <w:t>от 7 мая 2013 года № 79-ФЗ</w:t>
        </w:r>
      </w:hyperlink>
      <w:r w:rsidRPr="006E3D0E">
        <w:rPr>
          <w:rFonts w:ascii="Arial" w:eastAsia="Times New Roman" w:hAnsi="Arial" w:cs="Arial"/>
          <w:color w:val="000000"/>
          <w:sz w:val="24"/>
          <w:szCs w:val="24"/>
          <w:lang w:eastAsia="ru-RU"/>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19F2BCF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дополнена решением 12 очередной сессии Совета депутатов Каменского сельсовета Новосибирского района Новосибирской области пятого созыва </w:t>
      </w:r>
      <w:hyperlink r:id="rId122"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10482CC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Полномочия депутата прекращаются досрочно в случае:</w:t>
      </w:r>
    </w:p>
    <w:p w14:paraId="3BEB322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1) смерти;</w:t>
      </w:r>
    </w:p>
    <w:p w14:paraId="48EFC3C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отставки по собственному желанию;</w:t>
      </w:r>
    </w:p>
    <w:p w14:paraId="313794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признания судом недееспособным или ограниченно дееспособным;</w:t>
      </w:r>
    </w:p>
    <w:p w14:paraId="3C3C29C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признания судом безвестно отсутствующим или объявления умершим;</w:t>
      </w:r>
    </w:p>
    <w:p w14:paraId="6B1AE62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вступления в отношении его в законную силу обвинительного приговора суда;</w:t>
      </w:r>
    </w:p>
    <w:p w14:paraId="01FBFE2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выезда за пределы Российской Федерации на постоянное место жительства;</w:t>
      </w:r>
    </w:p>
    <w:p w14:paraId="3B51B01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47DCB28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23"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78BAC06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отзыва избирателями;</w:t>
      </w:r>
    </w:p>
    <w:p w14:paraId="2F74594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досрочного прекращения полномочий Совета депутатов;</w:t>
      </w:r>
    </w:p>
    <w:p w14:paraId="1D91F09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призыва на военную службу или направления на заменяющую ее альтернативную гражданскую службу;</w:t>
      </w:r>
    </w:p>
    <w:p w14:paraId="02C82EC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в иных случаях, установленных Федеральным законом </w:t>
      </w:r>
      <w:hyperlink r:id="rId124"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иными федеральными законами.</w:t>
      </w:r>
    </w:p>
    <w:p w14:paraId="54B7FC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4.1. Представление сведений о доходах, расходах, об имуществе и обязательствах имущественного характера депутатами, осуществляющими свои полномочия на непостоянной основе, а также обеспечение доступа к такой информации, осуществляется в соответствии с частью 4.2 статьи 12.1 Федерального закона </w:t>
      </w:r>
      <w:hyperlink r:id="rId125" w:tgtFrame="_blank" w:history="1">
        <w:r w:rsidRPr="006E3D0E">
          <w:rPr>
            <w:rFonts w:ascii="Arial" w:eastAsia="Times New Roman" w:hAnsi="Arial" w:cs="Arial"/>
            <w:color w:val="0000FF"/>
            <w:sz w:val="24"/>
            <w:szCs w:val="24"/>
            <w:u w:val="single"/>
            <w:lang w:eastAsia="ru-RU"/>
          </w:rPr>
          <w:t>от 25.12.2008 № 273-ФЗ</w:t>
        </w:r>
      </w:hyperlink>
      <w:r w:rsidRPr="006E3D0E">
        <w:rPr>
          <w:rFonts w:ascii="Arial" w:eastAsia="Times New Roman" w:hAnsi="Arial" w:cs="Arial"/>
          <w:color w:val="000000"/>
          <w:sz w:val="24"/>
          <w:szCs w:val="24"/>
          <w:lang w:eastAsia="ru-RU"/>
        </w:rPr>
        <w:t> «О противодействии коррупции».</w:t>
      </w:r>
    </w:p>
    <w:p w14:paraId="315839E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126" w:tgtFrame="_blank" w:history="1">
        <w:r w:rsidRPr="006E3D0E">
          <w:rPr>
            <w:rFonts w:ascii="Arial" w:eastAsia="Times New Roman" w:hAnsi="Arial" w:cs="Arial"/>
            <w:color w:val="0000FF"/>
            <w:sz w:val="24"/>
            <w:szCs w:val="24"/>
            <w:lang w:eastAsia="ru-RU"/>
          </w:rPr>
          <w:t>от 07.06.2023 № 2</w:t>
        </w:r>
      </w:hyperlink>
      <w:r w:rsidRPr="006E3D0E">
        <w:rPr>
          <w:rFonts w:ascii="Arial" w:eastAsia="Times New Roman" w:hAnsi="Arial" w:cs="Arial"/>
          <w:color w:val="000000"/>
          <w:sz w:val="24"/>
          <w:szCs w:val="24"/>
          <w:lang w:eastAsia="ru-RU"/>
        </w:rPr>
        <w:t>)</w:t>
      </w:r>
    </w:p>
    <w:p w14:paraId="20B10D8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4.2. Депутат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27" w:tgtFrame="_blank" w:history="1">
        <w:r w:rsidRPr="006E3D0E">
          <w:rPr>
            <w:rFonts w:ascii="Arial" w:eastAsia="Times New Roman" w:hAnsi="Arial" w:cs="Arial"/>
            <w:color w:val="0000FF"/>
            <w:sz w:val="24"/>
            <w:szCs w:val="24"/>
            <w:lang w:eastAsia="ru-RU"/>
          </w:rPr>
          <w:t>Федеральным законом 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w:t>
      </w:r>
      <w:hyperlink r:id="rId128" w:tgtFrame="_blank" w:history="1">
        <w:r w:rsidRPr="006E3D0E">
          <w:rPr>
            <w:rFonts w:ascii="Arial" w:eastAsia="Times New Roman" w:hAnsi="Arial" w:cs="Arial"/>
            <w:color w:val="0000FF"/>
            <w:sz w:val="24"/>
            <w:szCs w:val="24"/>
            <w:lang w:eastAsia="ru-RU"/>
          </w:rPr>
          <w:t>от 25.12.2008 № 273-ФЗ</w:t>
        </w:r>
      </w:hyperlink>
      <w:r w:rsidRPr="006E3D0E">
        <w:rPr>
          <w:rFonts w:ascii="Arial" w:eastAsia="Times New Roman" w:hAnsi="Arial" w:cs="Arial"/>
          <w:color w:val="000000"/>
          <w:sz w:val="24"/>
          <w:szCs w:val="24"/>
          <w:lang w:eastAsia="ru-RU"/>
        </w:rPr>
        <w:t> «О противодействии коррупции».</w:t>
      </w:r>
    </w:p>
    <w:p w14:paraId="4361EFD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4.2. введена </w:t>
      </w:r>
      <w:hyperlink r:id="rId12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15.02.2024 № 2</w:t>
        </w:r>
      </w:hyperlink>
      <w:r w:rsidRPr="006E3D0E">
        <w:rPr>
          <w:rFonts w:ascii="Arial" w:eastAsia="Times New Roman" w:hAnsi="Arial" w:cs="Arial"/>
          <w:color w:val="000000"/>
          <w:sz w:val="24"/>
          <w:szCs w:val="24"/>
          <w:lang w:eastAsia="ru-RU"/>
        </w:rPr>
        <w:t>)</w:t>
      </w:r>
    </w:p>
    <w:p w14:paraId="1F3B744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Полномочия депутата, прекращаются досрочно в случае несоблюдения ограничений, установленных Федеральным законом </w:t>
      </w:r>
      <w:hyperlink r:id="rId130" w:tgtFrame="_blank" w:history="1">
        <w:r w:rsidRPr="006E3D0E">
          <w:rPr>
            <w:rFonts w:ascii="Arial" w:eastAsia="Times New Roman" w:hAnsi="Arial" w:cs="Arial"/>
            <w:color w:val="0000FF"/>
            <w:sz w:val="24"/>
            <w:szCs w:val="24"/>
            <w:lang w:eastAsia="ru-RU"/>
          </w:rPr>
          <w:t>от 06.10.2003 г.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46E8D22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31" w:tgtFrame="_blank" w:history="1">
        <w:r w:rsidRPr="006E3D0E">
          <w:rPr>
            <w:rFonts w:ascii="Arial" w:eastAsia="Times New Roman" w:hAnsi="Arial" w:cs="Arial"/>
            <w:color w:val="0000FF"/>
            <w:sz w:val="24"/>
            <w:szCs w:val="24"/>
            <w:lang w:eastAsia="ru-RU"/>
          </w:rPr>
          <w:t>решения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6CD441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6.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14:paraId="25EA183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14:paraId="20AFF73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32"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19AC78F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6.1. Полномочия депутата прекращаются досрочно решением Совета депутатов Каменского сельсовета в случае отсутствия депутата без уважительных причин на всех заседаниях Совета депутатов Каменского сельсовета в течение шести месяцев подряд.</w:t>
      </w:r>
    </w:p>
    <w:p w14:paraId="08A8554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133" w:tgtFrame="_blank" w:history="1">
        <w:r w:rsidRPr="006E3D0E">
          <w:rPr>
            <w:rFonts w:ascii="Arial" w:eastAsia="Times New Roman" w:hAnsi="Arial" w:cs="Arial"/>
            <w:color w:val="0000FF"/>
            <w:sz w:val="24"/>
            <w:szCs w:val="24"/>
            <w:lang w:eastAsia="ru-RU"/>
          </w:rPr>
          <w:t>от 07.06.2023 № 2</w:t>
        </w:r>
      </w:hyperlink>
      <w:r w:rsidRPr="006E3D0E">
        <w:rPr>
          <w:rFonts w:ascii="Arial" w:eastAsia="Times New Roman" w:hAnsi="Arial" w:cs="Arial"/>
          <w:color w:val="000000"/>
          <w:sz w:val="24"/>
          <w:szCs w:val="24"/>
          <w:lang w:eastAsia="ru-RU"/>
        </w:rPr>
        <w:t>)</w:t>
      </w:r>
    </w:p>
    <w:p w14:paraId="3CDB255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E34FB3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22. Основные гарантии деятельности депутата Совета депутатов, Главы муниципального образования</w:t>
      </w:r>
    </w:p>
    <w:p w14:paraId="11970B3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(статья 22 изложена в редакции </w:t>
      </w:r>
      <w:hyperlink r:id="rId134"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15.01.2018 № 1</w:t>
        </w:r>
      </w:hyperlink>
      <w:r w:rsidRPr="006E3D0E">
        <w:rPr>
          <w:rFonts w:ascii="Arial" w:eastAsia="Times New Roman" w:hAnsi="Arial" w:cs="Arial"/>
          <w:color w:val="000000"/>
          <w:sz w:val="24"/>
          <w:szCs w:val="24"/>
          <w:lang w:eastAsia="ru-RU"/>
        </w:rPr>
        <w:t>)</w:t>
      </w:r>
    </w:p>
    <w:p w14:paraId="6A95C4F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EB3553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 Депутатам, председателю Совета депутатов Каменского </w:t>
      </w:r>
      <w:proofErr w:type="gramStart"/>
      <w:r w:rsidRPr="006E3D0E">
        <w:rPr>
          <w:rFonts w:ascii="Arial" w:eastAsia="Times New Roman" w:hAnsi="Arial" w:cs="Arial"/>
          <w:color w:val="000000"/>
          <w:sz w:val="24"/>
          <w:szCs w:val="24"/>
          <w:lang w:eastAsia="ru-RU"/>
        </w:rPr>
        <w:t>сельсовета ,</w:t>
      </w:r>
      <w:proofErr w:type="gramEnd"/>
      <w:r w:rsidRPr="006E3D0E">
        <w:rPr>
          <w:rFonts w:ascii="Arial" w:eastAsia="Times New Roman" w:hAnsi="Arial" w:cs="Arial"/>
          <w:color w:val="000000"/>
          <w:sz w:val="24"/>
          <w:szCs w:val="24"/>
          <w:lang w:eastAsia="ru-RU"/>
        </w:rPr>
        <w:t xml:space="preserve"> Главе Каменского сельсовета гарантируются условия для беспрепятственного и эффективного осуществления полномочий, защита прав, чести и достоинства.</w:t>
      </w:r>
    </w:p>
    <w:p w14:paraId="10D7D12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Депутаты Каменского сельсовета осуществляют свою деятельность в следующих формах:</w:t>
      </w:r>
    </w:p>
    <w:p w14:paraId="427FA04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участие в сессиях, работе постоянных комиссий, рабочих группах Совета депутатов Каменского сельсовета;</w:t>
      </w:r>
    </w:p>
    <w:p w14:paraId="3534BF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внесение на рассмотрение Совета депутатов Каменского сельсовета проектов муниципальных актов;</w:t>
      </w:r>
    </w:p>
    <w:p w14:paraId="4397E79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направление депутатских запросов, обращений депутата;</w:t>
      </w:r>
    </w:p>
    <w:p w14:paraId="359C3A1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в иных формах, в соответствии с действующим законодательством.</w:t>
      </w:r>
    </w:p>
    <w:p w14:paraId="456D3A9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Депутатам, председателю Совета депутатов Каменского сельсовета, Главе Каменского сельсовета гарантируются:</w:t>
      </w:r>
    </w:p>
    <w:p w14:paraId="0A6E134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право на получение информации;</w:t>
      </w:r>
    </w:p>
    <w:p w14:paraId="3BE5F2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право на посещение:</w:t>
      </w:r>
    </w:p>
    <w:p w14:paraId="7F84524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а) органов государственной власти Новосибирской области, государственных органов Новосибирской области;</w:t>
      </w:r>
    </w:p>
    <w:p w14:paraId="1254B74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б) органов местного самоуправления и муниципальных органов Каменского сельсовета;</w:t>
      </w:r>
    </w:p>
    <w:p w14:paraId="5706BC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прием в первоочередном порядке:</w:t>
      </w:r>
    </w:p>
    <w:p w14:paraId="388351C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а) должностными лицами органов государственной власти Новосибирской области, государственных органов Новосибирской области;</w:t>
      </w:r>
    </w:p>
    <w:p w14:paraId="20E47B0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б) должностными лицами органов местного самоуправления и муниципальных органов Каменского сельсовета;</w:t>
      </w:r>
    </w:p>
    <w:p w14:paraId="7850CFE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 xml:space="preserve">в) руководителями муниципальных унитарных предприятий и муниципальных учреждений, учредителем которых является Каменский </w:t>
      </w:r>
      <w:proofErr w:type="gramStart"/>
      <w:r w:rsidRPr="006E3D0E">
        <w:rPr>
          <w:rFonts w:ascii="Arial" w:eastAsia="Times New Roman" w:hAnsi="Arial" w:cs="Arial"/>
          <w:color w:val="000000"/>
          <w:sz w:val="24"/>
          <w:szCs w:val="24"/>
          <w:lang w:eastAsia="ru-RU"/>
        </w:rPr>
        <w:t>сельсовет .</w:t>
      </w:r>
      <w:proofErr w:type="gramEnd"/>
    </w:p>
    <w:p w14:paraId="4F449D4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сохранение замещаемой должности в органе местного самоуправления на период прохождения военной службы в случае призыва на военную службу по мобилизации или заключения в соответствии с пунктом 7 статьи 38 </w:t>
      </w:r>
      <w:hyperlink r:id="rId135" w:tgtFrame="_blank" w:history="1">
        <w:r w:rsidRPr="006E3D0E">
          <w:rPr>
            <w:rFonts w:ascii="Arial" w:eastAsia="Times New Roman" w:hAnsi="Arial" w:cs="Arial"/>
            <w:color w:val="0000FF"/>
            <w:sz w:val="24"/>
            <w:szCs w:val="24"/>
            <w:u w:val="single"/>
            <w:lang w:eastAsia="ru-RU"/>
          </w:rPr>
          <w:t>Федерального закона от 28.03.1998 № 53-ФЗ</w:t>
        </w:r>
      </w:hyperlink>
      <w:r w:rsidRPr="006E3D0E">
        <w:rPr>
          <w:rFonts w:ascii="Arial" w:eastAsia="Times New Roman" w:hAnsi="Arial" w:cs="Arial"/>
          <w:color w:val="000000"/>
          <w:sz w:val="24"/>
          <w:szCs w:val="24"/>
          <w:lang w:eastAsia="ru-RU"/>
        </w:rPr>
        <w:t> «О воинской обязанности и военной службе» контракта о прохождении военной службы.</w:t>
      </w:r>
    </w:p>
    <w:p w14:paraId="16523D8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136" w:tgtFrame="_blank" w:history="1">
        <w:r w:rsidRPr="006E3D0E">
          <w:rPr>
            <w:rFonts w:ascii="Arial" w:eastAsia="Times New Roman" w:hAnsi="Arial" w:cs="Arial"/>
            <w:color w:val="0000FF"/>
            <w:sz w:val="24"/>
            <w:szCs w:val="24"/>
            <w:lang w:eastAsia="ru-RU"/>
          </w:rPr>
          <w:t>от 07.06.2023 № 2</w:t>
        </w:r>
      </w:hyperlink>
      <w:r w:rsidRPr="006E3D0E">
        <w:rPr>
          <w:rFonts w:ascii="Arial" w:eastAsia="Times New Roman" w:hAnsi="Arial" w:cs="Arial"/>
          <w:color w:val="000000"/>
          <w:sz w:val="24"/>
          <w:szCs w:val="24"/>
          <w:lang w:eastAsia="ru-RU"/>
        </w:rPr>
        <w:t>)</w:t>
      </w:r>
    </w:p>
    <w:p w14:paraId="6C0E44B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Депутатам, председателю Совета депутатов Каменского сельсовета, Главе Каменского сельсовета, осуществляющим свои полномочия на постоянной основе, также гарантируются:</w:t>
      </w:r>
    </w:p>
    <w:p w14:paraId="7A7026C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оплата труда;</w:t>
      </w:r>
    </w:p>
    <w:p w14:paraId="3B8CA6F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ежегодные основной и дополнительный оплачиваемые отпуска;</w:t>
      </w:r>
    </w:p>
    <w:p w14:paraId="1DED2E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предоставление служебного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14:paraId="2F27C60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возможность использования служебного автотранспорта.</w:t>
      </w:r>
    </w:p>
    <w:p w14:paraId="23E5F16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прекращением полномочий (в том числе досрочно), за исключением прекращения полномочий в случаях, предусмотренных абзацем седьмым части 16 статьи 35, пунктами 2.1, 3, 6-9 части 6, частью 6.1 статьи 36, частью 7.1, пунктами 5-8 части 10, частью 10.1 статьи 40, частями 1 и 2 статьи 73 Федерального закона Российской Федерации от 06.10.2003 г. № 131-ФЗ «Об общих принципах организации местного самоуправления в Российской Федерации»;</w:t>
      </w:r>
    </w:p>
    <w:p w14:paraId="476B195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37"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72B71FE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4.1. Депутату Совета депутатов Каменского сельсовета, Главе муниципального образования, осуществляющим свои полномочия на постоянной основе, призванным на военную службу по мобилизации или заключившим в соответствии с пунктом 7 статьи 38 </w:t>
      </w:r>
      <w:hyperlink r:id="rId138" w:tgtFrame="_blank" w:history="1">
        <w:r w:rsidRPr="006E3D0E">
          <w:rPr>
            <w:rFonts w:ascii="Arial" w:eastAsia="Times New Roman" w:hAnsi="Arial" w:cs="Arial"/>
            <w:color w:val="0000FF"/>
            <w:sz w:val="24"/>
            <w:szCs w:val="24"/>
            <w:u w:val="single"/>
            <w:lang w:eastAsia="ru-RU"/>
          </w:rPr>
          <w:t>Федерального закона от 28.03.1998 № 53-ФЗ</w:t>
        </w:r>
      </w:hyperlink>
      <w:r w:rsidRPr="006E3D0E">
        <w:rPr>
          <w:rFonts w:ascii="Arial" w:eastAsia="Times New Roman" w:hAnsi="Arial" w:cs="Arial"/>
          <w:color w:val="000000"/>
          <w:sz w:val="24"/>
          <w:szCs w:val="24"/>
          <w:lang w:eastAsia="ru-RU"/>
        </w:rPr>
        <w:t> «О воинской обязанности и военной службе» контракт о прохождении военной службы, оплата труда не начисляется и не выплачивается.</w:t>
      </w:r>
    </w:p>
    <w:p w14:paraId="764FB4D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139" w:tgtFrame="_blank" w:history="1">
        <w:r w:rsidRPr="006E3D0E">
          <w:rPr>
            <w:rFonts w:ascii="Arial" w:eastAsia="Times New Roman" w:hAnsi="Arial" w:cs="Arial"/>
            <w:color w:val="0000FF"/>
            <w:sz w:val="24"/>
            <w:szCs w:val="24"/>
            <w:lang w:eastAsia="ru-RU"/>
          </w:rPr>
          <w:t>от 07.06.2023 № 2</w:t>
        </w:r>
      </w:hyperlink>
      <w:r w:rsidRPr="006E3D0E">
        <w:rPr>
          <w:rFonts w:ascii="Arial" w:eastAsia="Times New Roman" w:hAnsi="Arial" w:cs="Arial"/>
          <w:color w:val="000000"/>
          <w:sz w:val="24"/>
          <w:szCs w:val="24"/>
          <w:lang w:eastAsia="ru-RU"/>
        </w:rPr>
        <w:t>)</w:t>
      </w:r>
    </w:p>
    <w:p w14:paraId="6AD9605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Оплата труда Главы Каменского сельсовета, депутата, председателя Совета депутата Каменского сельсовета, осуществляющих свои полномочия на постоянной основе, состоит из ежемесячного денежного содержания (вознаграждения),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14:paraId="3052BBE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Главе Каменского сельсовета, депутатам, председателю Совета депутатов Каменского сельсовета,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14:paraId="70FF915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При предоставлении ежегодного основного оплачиваемого отпуска один раз в год производится единовременная выплата, не превышающая двукратного размера ежемесячного денежного содержания (вознаграждения).</w:t>
      </w:r>
    </w:p>
    <w:p w14:paraId="1776A8B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Депутатам, председателю Совета депутатов Каменского сельсовета, осуществляющим свои полномочия на непостоянной основе, гарантируется возмещение расходов на проезд от места жительства к месту нахождения Совета депутатов Каменского сельсовета и обратно в целях исполнения своих полномочий.</w:t>
      </w:r>
    </w:p>
    <w:p w14:paraId="3E32673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Депутату, осуществляющему свои полномочия на непостоянной основе в целях </w:t>
      </w:r>
      <w:proofErr w:type="gramStart"/>
      <w:r w:rsidRPr="006E3D0E">
        <w:rPr>
          <w:rFonts w:ascii="Arial" w:eastAsia="Times New Roman" w:hAnsi="Arial" w:cs="Arial"/>
          <w:color w:val="000000"/>
          <w:sz w:val="24"/>
          <w:szCs w:val="24"/>
          <w:lang w:eastAsia="ru-RU"/>
        </w:rPr>
        <w:t>осуществления своих полномочий</w:t>
      </w:r>
      <w:proofErr w:type="gramEnd"/>
      <w:r w:rsidRPr="006E3D0E">
        <w:rPr>
          <w:rFonts w:ascii="Arial" w:eastAsia="Times New Roman" w:hAnsi="Arial" w:cs="Arial"/>
          <w:color w:val="000000"/>
          <w:sz w:val="24"/>
          <w:szCs w:val="24"/>
          <w:lang w:eastAsia="ru-RU"/>
        </w:rPr>
        <w:t xml:space="preserve"> гарантируется сохранение места работы (должности) на период, который составляет в совокупности пять рабочих дней в месяц.</w:t>
      </w:r>
    </w:p>
    <w:p w14:paraId="2EAF80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14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1DD9EE7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Депутаты, председатель Совета депутатов Каменского сельсовета, Глава Каменского сельсовета вправе получать копии муниципальных правовых актов Каменского сельсовета.</w:t>
      </w:r>
    </w:p>
    <w:p w14:paraId="4C9DA1D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Порядок реализации гарантий депутатам, председателю Совета депутатов, Главе муниципального образования, определенных настоящей статьей, за исключением гарантий, предусмотренных подпунктом «а» пункта 2 и подпунктом «а» пункта 3 части 3 настоящей статьи, устанавливаются муниципальными правовыми актами Совета депутатов.</w:t>
      </w:r>
    </w:p>
    <w:p w14:paraId="5657B7A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41"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7E2DAB7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91771E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23. Председатель Совета депутатов</w:t>
      </w:r>
    </w:p>
    <w:p w14:paraId="5379B95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FC8BD5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Организацию деятельности Совета депутатов осуществляет председатель Совета депутатов, избираемый из своего состава большинством голосов от установленного числа депутатов Совета депутатов.</w:t>
      </w:r>
    </w:p>
    <w:p w14:paraId="5315627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w:t>
      </w:r>
    </w:p>
    <w:p w14:paraId="766E51C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Председатель Совета депутатов:</w:t>
      </w:r>
    </w:p>
    <w:p w14:paraId="014533F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14:paraId="56E836F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руководит подготовкой заседаний Совета депутатов и вопросов, выносимых на рассмотрение Совета депутатов;</w:t>
      </w:r>
    </w:p>
    <w:p w14:paraId="25919B9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созывает и ведет заседания Совета депутатов, ведает его внутренним распорядком;</w:t>
      </w:r>
    </w:p>
    <w:p w14:paraId="5E09D5F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принимает меры по обеспечению гласности и учету общественного мнения в работе Совета депутатов;</w:t>
      </w:r>
    </w:p>
    <w:p w14:paraId="3A61C80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подписывает протоколы заседаний, решения Совета депутатов;</w:t>
      </w:r>
    </w:p>
    <w:p w14:paraId="5443C5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издает в пределах своих полномочий постановления и распоряжения по вопросам организации деятельности Совета депутатов;</w:t>
      </w:r>
    </w:p>
    <w:p w14:paraId="46F518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организует прием граждан, рассмотрение их обращений, заявлений и жалоб;</w:t>
      </w:r>
    </w:p>
    <w:p w14:paraId="43B8E3A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открывает и закрывает счета Совета депутатов в банках и иных кредитных учреждениях;</w:t>
      </w:r>
    </w:p>
    <w:p w14:paraId="2703382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14:paraId="418DA42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осуществляет иные полномочия в соответствии с настоящим Уставом и решениями Совета депутатов.</w:t>
      </w:r>
    </w:p>
    <w:p w14:paraId="71E0502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Председатель Совета депутатов подотчетен Совету депутатов.</w:t>
      </w:r>
    </w:p>
    <w:p w14:paraId="456FC10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B4D3A3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24. Заместитель председателя Совета депутатов</w:t>
      </w:r>
    </w:p>
    <w:p w14:paraId="0CBFB99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24056F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Заместитель председателя Совета депутатов избирается на должность из числа депутатов Совета депутатов на заседании Совета депутатов.</w:t>
      </w:r>
    </w:p>
    <w:p w14:paraId="6953F0A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14:paraId="5445259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14:paraId="7BBFFEA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F991C9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25. Досрочное прекращение полномочий Совета депутатов</w:t>
      </w:r>
    </w:p>
    <w:p w14:paraId="7FEBAC0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F34094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Полномочия Совета депутатов прекращаются в досрочном порядке по основаниям, которые предусмотрены статьей 73 Федерального Закона </w:t>
      </w:r>
      <w:hyperlink r:id="rId142"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Полномочия Совета депутатов также прекращаются в случае:</w:t>
      </w:r>
    </w:p>
    <w:p w14:paraId="5A539B6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вступления в силу закона Новосибирской области о роспуске Совета депутатов;</w:t>
      </w:r>
    </w:p>
    <w:p w14:paraId="547E10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принятия Советом депутатов решения о самороспуске в порядке, установленном настоящим Уставом;</w:t>
      </w:r>
    </w:p>
    <w:p w14:paraId="033B3ED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14:paraId="12E739D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преобразования Каменского сельсовета,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14:paraId="4BA3B9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43"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6301789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в случае утраты поселением статуса муниципального образования в связи с его объединением с городским округом;</w:t>
      </w:r>
    </w:p>
    <w:p w14:paraId="4A7CC1C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14:paraId="2F23BA1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7) в случае нарушения срока издания муниципального правового акта, </w:t>
      </w:r>
      <w:proofErr w:type="gramStart"/>
      <w:r w:rsidRPr="006E3D0E">
        <w:rPr>
          <w:rFonts w:ascii="Arial" w:eastAsia="Times New Roman" w:hAnsi="Arial" w:cs="Arial"/>
          <w:color w:val="000000"/>
          <w:sz w:val="24"/>
          <w:szCs w:val="24"/>
          <w:lang w:eastAsia="ru-RU"/>
        </w:rPr>
        <w:t>требуемого для реализации решения</w:t>
      </w:r>
      <w:proofErr w:type="gramEnd"/>
      <w:r w:rsidRPr="006E3D0E">
        <w:rPr>
          <w:rFonts w:ascii="Arial" w:eastAsia="Times New Roman" w:hAnsi="Arial" w:cs="Arial"/>
          <w:color w:val="000000"/>
          <w:sz w:val="24"/>
          <w:szCs w:val="24"/>
          <w:lang w:eastAsia="ru-RU"/>
        </w:rPr>
        <w:t xml:space="preserve"> принятого путем прямого волеизъявления граждан.</w:t>
      </w:r>
    </w:p>
    <w:p w14:paraId="08A74F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Досрочное прекращение полномочий Совета депутатов влечет досрочное прекращение полномочий его депутатов.</w:t>
      </w:r>
    </w:p>
    <w:p w14:paraId="1592D2F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14:paraId="3CB3455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 </w:t>
      </w:r>
    </w:p>
    <w:p w14:paraId="4478C42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26. Порядок самороспуска Совета депутатов</w:t>
      </w:r>
    </w:p>
    <w:p w14:paraId="6809A49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4FC3D4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Самороспуск Совета депутатов – досрочное прекращение осуществления Советом депутатов своих полномочий.</w:t>
      </w:r>
    </w:p>
    <w:p w14:paraId="6BC883E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14:paraId="0678C8A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Письменное заявление, указанное в части 2 настоящей статьи, должно быть рассмотрено на заседании Совета депутатов в течение одного месяца.</w:t>
      </w:r>
    </w:p>
    <w:p w14:paraId="62B5734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14:paraId="6614136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Каменского сельсовета.</w:t>
      </w:r>
    </w:p>
    <w:p w14:paraId="2B39417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E9247E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27. Глава поселения</w:t>
      </w:r>
    </w:p>
    <w:p w14:paraId="5CDD4D8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0F4CB8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Глава поселения является высшим должностным лицом Каменского сельсовета, исполняет полномочия Главы местной администрации.</w:t>
      </w:r>
    </w:p>
    <w:p w14:paraId="3A30C17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2. Глава поселения избирается Советом депутатов из числа кандидатов, представленных конкурсной комиссией по результатам конкурса, сроком на 5 лет и возглавляет местную </w:t>
      </w:r>
      <w:proofErr w:type="gramStart"/>
      <w:r w:rsidRPr="006E3D0E">
        <w:rPr>
          <w:rFonts w:ascii="Arial" w:eastAsia="Times New Roman" w:hAnsi="Arial" w:cs="Arial"/>
          <w:color w:val="000000"/>
          <w:sz w:val="24"/>
          <w:szCs w:val="24"/>
          <w:lang w:eastAsia="ru-RU"/>
        </w:rPr>
        <w:t>администрацию .</w:t>
      </w:r>
      <w:proofErr w:type="gramEnd"/>
    </w:p>
    <w:p w14:paraId="7B7A369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Порядок проведения конкурса по отбору кандидатур на должность Главы поселения, устанавливается Советом депутатов.</w:t>
      </w:r>
    </w:p>
    <w:p w14:paraId="1A8D023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14:paraId="2E9ADD3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w:t>
      </w:r>
      <w:hyperlink r:id="rId144" w:tgtFrame="_blank" w:history="1">
        <w:r w:rsidRPr="006E3D0E">
          <w:rPr>
            <w:rFonts w:ascii="Arial" w:eastAsia="Times New Roman" w:hAnsi="Arial" w:cs="Arial"/>
            <w:color w:val="0000FF"/>
            <w:sz w:val="24"/>
            <w:szCs w:val="24"/>
            <w:lang w:eastAsia="ru-RU"/>
          </w:rPr>
          <w:t>Федеральным законом от 12 06 2002 №67-ФЗ</w:t>
        </w:r>
      </w:hyperlink>
      <w:r w:rsidRPr="006E3D0E">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14:paraId="0625234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145" w:tgtFrame="_blank" w:history="1">
        <w:r w:rsidRPr="006E3D0E">
          <w:rPr>
            <w:rFonts w:ascii="Arial" w:eastAsia="Times New Roman" w:hAnsi="Arial" w:cs="Arial"/>
            <w:color w:val="0000FF"/>
            <w:sz w:val="24"/>
            <w:szCs w:val="24"/>
            <w:lang w:eastAsia="ru-RU"/>
          </w:rPr>
          <w:t>решением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59C8342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При формировании конкурсной комиссии половина ее членов назначается Советом депутатов, а другая половина – Главой Новосибирского района Новосибирской области.»;</w:t>
      </w:r>
    </w:p>
    <w:p w14:paraId="7085038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Пункт 3 второе предложение исключить .3. Полномочия Главы муниципального образования начинаются со дня вступления его в должность и прекращаются в день вступления в должность вновь избранного главы.</w:t>
      </w:r>
    </w:p>
    <w:p w14:paraId="39E4F93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Глава муниципального образования вступает в должность с момента его регистрации избирательной комиссией муниципального образования.</w:t>
      </w:r>
    </w:p>
    <w:p w14:paraId="203A26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Глава поселения вступает в должность в день вручения ему Советом депутатов решения об избрании.</w:t>
      </w:r>
    </w:p>
    <w:p w14:paraId="71DB1D1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Глава поселения осуществляет свои полномочия на постоянной основе.</w:t>
      </w:r>
    </w:p>
    <w:p w14:paraId="7DF847D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6. Глава поселения:</w:t>
      </w:r>
    </w:p>
    <w:p w14:paraId="38E8AB0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представляет Каменский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Каменского сельсовета;</w:t>
      </w:r>
    </w:p>
    <w:p w14:paraId="50F697C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вносит в Совет депутатов проекты муниципальных правовых актов в порядке, установленном Советом депутатов;</w:t>
      </w:r>
    </w:p>
    <w:p w14:paraId="1F2A159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подписывает и обнародует в порядке, установленном настоящим Уставом, нормативные правовые акты, принятые Советом депутатов;</w:t>
      </w:r>
    </w:p>
    <w:p w14:paraId="2C8A5F2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издает в пределах своих полномочий правовые акты;</w:t>
      </w:r>
    </w:p>
    <w:p w14:paraId="537212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вправе требовать созыва внеочередного заседания Совета депутатов;</w:t>
      </w:r>
    </w:p>
    <w:p w14:paraId="5A4500B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14:paraId="243997E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14:paraId="5085DCA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утверждает положения о структурных подразделениях администрации, должностные инструкции работников администрации;</w:t>
      </w:r>
    </w:p>
    <w:p w14:paraId="3A6DC03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Каменского сельсовета (за исключением средств по расходам, связанным с деятельностью Совета депутатов и депутатов);</w:t>
      </w:r>
    </w:p>
    <w:p w14:paraId="1F72D8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вносит в Совет депутатов на утверждение проект местного бюджета, планы и программы социально - экономического развития Каменского сельсовета, а также отчеты об их исполнении;</w:t>
      </w:r>
    </w:p>
    <w:p w14:paraId="13D5DE7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назначает на должность и освобождает от должности заместителя главы администрации и иных работников администрации;</w:t>
      </w:r>
    </w:p>
    <w:p w14:paraId="0EC4E40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14:paraId="326CEE7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осуществляет руководство гражданской обороной на территории Каменского сельсовета;</w:t>
      </w:r>
    </w:p>
    <w:p w14:paraId="1804D96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14:paraId="0D14B7D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15) глава поселения предоставляет Совету депутатов Каменского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w:t>
      </w:r>
    </w:p>
    <w:p w14:paraId="6EDD2C6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14:paraId="35FE982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7. 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w:t>
      </w:r>
      <w:r w:rsidRPr="006E3D0E">
        <w:rPr>
          <w:rFonts w:ascii="Arial" w:eastAsia="Times New Roman" w:hAnsi="Arial" w:cs="Arial"/>
          <w:color w:val="000000"/>
          <w:sz w:val="24"/>
          <w:szCs w:val="24"/>
          <w:lang w:eastAsia="ru-RU"/>
        </w:rPr>
        <w:lastRenderedPageBreak/>
        <w:t>вопросам организации работы местной администрации (Примечание: в случае, если глава муниципального образования исполняет полномочия главы местной администрации)</w:t>
      </w:r>
    </w:p>
    <w:p w14:paraId="03201DD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w:t>
      </w:r>
      <w:hyperlink r:id="rId146"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другими федеральными законами.</w:t>
      </w:r>
    </w:p>
    <w:p w14:paraId="022646E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w:t>
      </w:r>
    </w:p>
    <w:p w14:paraId="117AFEC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14:paraId="368D40F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Глава поселения подконтролен и подотчетен населению Каменского сельсовета и Совету депутатов.</w:t>
      </w:r>
    </w:p>
    <w:p w14:paraId="64019DF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2D16AFE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47"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5A67053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Глава поселения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w:t>
      </w:r>
      <w:hyperlink r:id="rId148" w:tgtFrame="_blank" w:history="1">
        <w:r w:rsidRPr="006E3D0E">
          <w:rPr>
            <w:rFonts w:ascii="Arial" w:eastAsia="Times New Roman" w:hAnsi="Arial" w:cs="Arial"/>
            <w:color w:val="0000FF"/>
            <w:sz w:val="24"/>
            <w:szCs w:val="24"/>
            <w:lang w:eastAsia="ru-RU"/>
          </w:rPr>
          <w:t>Федеральным законом 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него обстоятельств в порядке, предусмотренном частями 3 - 6 статьи 13 Федерального закона </w:t>
      </w:r>
      <w:hyperlink r:id="rId149" w:tgtFrame="_blank" w:history="1">
        <w:r w:rsidRPr="006E3D0E">
          <w:rPr>
            <w:rFonts w:ascii="Arial" w:eastAsia="Times New Roman" w:hAnsi="Arial" w:cs="Arial"/>
            <w:color w:val="0000FF"/>
            <w:sz w:val="24"/>
            <w:szCs w:val="24"/>
            <w:lang w:eastAsia="ru-RU"/>
          </w:rPr>
          <w:t>от 25.12.2008 № 273-ФЗ</w:t>
        </w:r>
      </w:hyperlink>
      <w:r w:rsidRPr="006E3D0E">
        <w:rPr>
          <w:rFonts w:ascii="Arial" w:eastAsia="Times New Roman" w:hAnsi="Arial" w:cs="Arial"/>
          <w:color w:val="000000"/>
          <w:sz w:val="24"/>
          <w:szCs w:val="24"/>
          <w:lang w:eastAsia="ru-RU"/>
        </w:rPr>
        <w:t> «О противодействии коррупции».</w:t>
      </w:r>
    </w:p>
    <w:p w14:paraId="3D3FCF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11 введена </w:t>
      </w:r>
      <w:hyperlink r:id="rId15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15.02.2024 № 2</w:t>
        </w:r>
      </w:hyperlink>
      <w:r w:rsidRPr="006E3D0E">
        <w:rPr>
          <w:rFonts w:ascii="Arial" w:eastAsia="Times New Roman" w:hAnsi="Arial" w:cs="Arial"/>
          <w:color w:val="000000"/>
          <w:sz w:val="24"/>
          <w:szCs w:val="24"/>
          <w:lang w:eastAsia="ru-RU"/>
        </w:rPr>
        <w:t>)</w:t>
      </w:r>
    </w:p>
    <w:p w14:paraId="54109D49" w14:textId="77777777" w:rsidR="006E3D0E" w:rsidRPr="006E3D0E" w:rsidRDefault="006E3D0E" w:rsidP="006E3D0E">
      <w:pPr>
        <w:spacing w:after="0" w:line="240" w:lineRule="auto"/>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C6ED26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28. Досрочное прекращение полномочий главы поселения</w:t>
      </w:r>
    </w:p>
    <w:p w14:paraId="6289E3C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EF40B8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Полномочия главы поселения прекращаются досрочно в случае:</w:t>
      </w:r>
    </w:p>
    <w:p w14:paraId="536B29C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смерти;</w:t>
      </w:r>
    </w:p>
    <w:p w14:paraId="512DF10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отставки по собственному желанию;</w:t>
      </w:r>
    </w:p>
    <w:p w14:paraId="6A83CB6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отрешения от должности Губернатором Новосибирской области в порядке и случаях, предусмотренных федеральным законодательством;</w:t>
      </w:r>
    </w:p>
    <w:p w14:paraId="5D1EAA3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признания судом недееспособным или ограниченно дееспособным;</w:t>
      </w:r>
    </w:p>
    <w:p w14:paraId="7C751FF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признания судом безвестно отсутствующим или объявления умершим;</w:t>
      </w:r>
    </w:p>
    <w:p w14:paraId="3457A5E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вступления в отношении его в законную силу обвинительного приговора суда;</w:t>
      </w:r>
    </w:p>
    <w:p w14:paraId="2184C69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7) выезда за пределы Российской Федерации на постоянное место жительства;</w:t>
      </w:r>
    </w:p>
    <w:p w14:paraId="7DC28A3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14:paraId="2B3DE6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51"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00B915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отзыва избирателями;</w:t>
      </w:r>
    </w:p>
    <w:p w14:paraId="57740CE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установленной в судебном порядке стойкой неспособности по состоянию здоровья осуществлять полномочия главы поселения;</w:t>
      </w:r>
    </w:p>
    <w:p w14:paraId="1A21095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преобразования муниципального образования, осуществляемого в соответствии с Федеральным законом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14:paraId="0071003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52"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0A22FAA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14:paraId="7AF5BD7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с утратой сельским поселением статуса муниципального образования в связи с его объединением с городским округом;</w:t>
      </w:r>
    </w:p>
    <w:p w14:paraId="407369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14) удаления в отставку в соответствии со статьей 74.1 Федерального закона </w:t>
      </w:r>
      <w:hyperlink r:id="rId153" w:tgtFrame="_blank" w:history="1">
        <w:r w:rsidRPr="006E3D0E">
          <w:rPr>
            <w:rFonts w:ascii="Arial" w:eastAsia="Times New Roman" w:hAnsi="Arial" w:cs="Arial"/>
            <w:color w:val="0000FF"/>
            <w:sz w:val="24"/>
            <w:szCs w:val="24"/>
            <w:lang w:eastAsia="ru-RU"/>
          </w:rPr>
          <w:t>от 06.10.2003 г.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269B54A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В случае,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14:paraId="300BBF3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(в редакции решения Совета депутатов Каменского сельсовета Новосибирского района Новосибирской области от </w:t>
      </w:r>
      <w:hyperlink r:id="rId154"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4DB4A44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2.1.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14:paraId="260F5A8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(в редакции решения Совета депутатов Каменского сельсовета Новосибирского района Новосибирской области от </w:t>
      </w:r>
      <w:hyperlink r:id="rId155"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361127B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2.2.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14:paraId="4B2C76A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14:paraId="03D1F90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введена </w:t>
      </w:r>
      <w:hyperlink r:id="rId156"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w:t>
        </w:r>
      </w:hyperlink>
    </w:p>
    <w:p w14:paraId="294C73F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Полномочия главы муниципального образования, осуществляющего свои полномочия на постоянной основе, прекращаются досрочно в случае несоблюдения ограничений, установленных Федеральным законом </w:t>
      </w:r>
      <w:hyperlink r:id="rId157" w:tgtFrame="_blank" w:history="1">
        <w:r w:rsidRPr="006E3D0E">
          <w:rPr>
            <w:rFonts w:ascii="Arial" w:eastAsia="Times New Roman" w:hAnsi="Arial" w:cs="Arial"/>
            <w:color w:val="0000FF"/>
            <w:sz w:val="24"/>
            <w:szCs w:val="24"/>
            <w:lang w:eastAsia="ru-RU"/>
          </w:rPr>
          <w:t>от 06.10.2003 г.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750A8BF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14:paraId="30A7B75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введена </w:t>
      </w:r>
      <w:hyperlink r:id="rId158"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w:t>
        </w:r>
      </w:hyperlink>
    </w:p>
    <w:p w14:paraId="2D31DC0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29. Удаление главы поселения в отставку</w:t>
      </w:r>
    </w:p>
    <w:p w14:paraId="6CD2B4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 </w:t>
      </w:r>
    </w:p>
    <w:p w14:paraId="6A5D1F2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Совет депутатов Каменского сельсовета в соответствии с Федеральным законом </w:t>
      </w:r>
      <w:hyperlink r:id="rId159" w:tgtFrame="_blank" w:history="1">
        <w:r w:rsidRPr="006E3D0E">
          <w:rPr>
            <w:rFonts w:ascii="Arial" w:eastAsia="Times New Roman" w:hAnsi="Arial" w:cs="Arial"/>
            <w:color w:val="0000FF"/>
            <w:sz w:val="24"/>
            <w:szCs w:val="24"/>
            <w:lang w:eastAsia="ru-RU"/>
          </w:rPr>
          <w:t>от 06.10.2003 г.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вправе удалить главу поселения в отставку по инициативе Совет депутатов Каменского сельсовета или по инициативе Губернатора Новосибирской области.</w:t>
      </w:r>
    </w:p>
    <w:p w14:paraId="118037B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Основаниями для удаления главы поселения в отставку являются:</w:t>
      </w:r>
    </w:p>
    <w:p w14:paraId="7EE7261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w:t>
      </w:r>
      <w:hyperlink r:id="rId160"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04AC8DA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w:t>
      </w:r>
      <w:hyperlink r:id="rId161" w:tgtFrame="_blank" w:history="1">
        <w:r w:rsidRPr="006E3D0E">
          <w:rPr>
            <w:rFonts w:ascii="Arial" w:eastAsia="Times New Roman" w:hAnsi="Arial" w:cs="Arial"/>
            <w:color w:val="0000FF"/>
            <w:sz w:val="24"/>
            <w:szCs w:val="24"/>
            <w:lang w:eastAsia="ru-RU"/>
          </w:rPr>
          <w:t>от 06.10.2003 г.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14:paraId="6AC2348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неудовлетворительная оценка деятельности главы поселения Советом депутатов Каменского сельсовета по результатам его ежегодного отчета перед Советом депутатов, данная два раза подряд;</w:t>
      </w:r>
    </w:p>
    <w:p w14:paraId="3765ED1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4) несоблюдение ограничений, запретов, неисполнение обязанностей, которые установлены Федеральным законом от 25.12.2008 N 273-ФЗ "О противодействии коррупции", Федеральным законом от 03.12.2012 N 230-ФЗ "О контроле за соответствием расходов лиц, замещающих государственные должности, и иных лиц их доходам", Федеральным законом от 07.05.2013 N 79-ФЗ </w:t>
      </w:r>
      <w:r w:rsidRPr="006E3D0E">
        <w:rPr>
          <w:rFonts w:ascii="Arial" w:eastAsia="Times New Roman" w:hAnsi="Arial" w:cs="Arial"/>
          <w:color w:val="000000"/>
          <w:sz w:val="24"/>
          <w:szCs w:val="24"/>
          <w:lang w:eastAsia="ru-RU"/>
        </w:rPr>
        <w:lastRenderedPageBreak/>
        <w: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14:paraId="5C467C1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62"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1712DF7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14:paraId="4A14782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w:t>
      </w:r>
    </w:p>
    <w:p w14:paraId="0E53584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Каменского сельсовета.</w:t>
      </w:r>
    </w:p>
    <w:p w14:paraId="2E6E4DE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14:paraId="58B01E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w:t>
      </w:r>
      <w:hyperlink r:id="rId163"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w:t>
      </w:r>
    </w:p>
    <w:p w14:paraId="777E49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Каменского сельсовета.</w:t>
      </w:r>
    </w:p>
    <w:p w14:paraId="42C40C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Каменского сельсовета в течение одного месяца со дня внесения соответствующего обращения.</w:t>
      </w:r>
    </w:p>
    <w:p w14:paraId="7618A48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14:paraId="2A6D0F5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9. При рассмотрении и принятии Советом депутатов решения об удалении главы поселения в отставку должны быть обеспечены:</w:t>
      </w:r>
    </w:p>
    <w:p w14:paraId="34F1272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14:paraId="2277309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14:paraId="519030F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14:paraId="23B3C70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14:paraId="42E73A1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14:paraId="3BABBF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14:paraId="46D5A82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DA01A0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30. Голосование по отзыву депутата Совета депутатов, Главы поселения</w:t>
      </w:r>
    </w:p>
    <w:p w14:paraId="5213A48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69AF5E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Голосование по отзыву депутата Совета депутатов, Главы поселения проводится по инициативе населения Каменского сельсовета в порядке, установленном Федеральным законом </w:t>
      </w:r>
      <w:hyperlink r:id="rId164" w:tgtFrame="_blank" w:history="1">
        <w:r w:rsidRPr="006E3D0E">
          <w:rPr>
            <w:rFonts w:ascii="Arial" w:eastAsia="Times New Roman" w:hAnsi="Arial" w:cs="Arial"/>
            <w:color w:val="0000FF"/>
            <w:sz w:val="24"/>
            <w:szCs w:val="24"/>
            <w:lang w:eastAsia="ru-RU"/>
          </w:rPr>
          <w:t>от 12.06.2002 г. № 67-ФЗ</w:t>
        </w:r>
      </w:hyperlink>
      <w:r w:rsidRPr="006E3D0E">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и Законом Новосибирской области </w:t>
      </w:r>
      <w:hyperlink r:id="rId165" w:tgtFrame="_blank" w:history="1">
        <w:r w:rsidRPr="006E3D0E">
          <w:rPr>
            <w:rFonts w:ascii="Arial" w:eastAsia="Times New Roman" w:hAnsi="Arial" w:cs="Arial"/>
            <w:color w:val="0000FF"/>
            <w:sz w:val="24"/>
            <w:szCs w:val="24"/>
            <w:lang w:eastAsia="ru-RU"/>
          </w:rPr>
          <w:t>от 12.04.2004 г. №175-ОЗ</w:t>
        </w:r>
      </w:hyperlink>
      <w:r w:rsidRPr="006E3D0E">
        <w:rPr>
          <w:rFonts w:ascii="Arial" w:eastAsia="Times New Roman" w:hAnsi="Arial" w:cs="Arial"/>
          <w:color w:val="000000"/>
          <w:sz w:val="24"/>
          <w:szCs w:val="24"/>
          <w:lang w:eastAsia="ru-RU"/>
        </w:rPr>
        <w:t> «О местном референдуме в Новосибирской области», с учетом особенностей, предусмотренных Федеральным законом </w:t>
      </w:r>
      <w:hyperlink r:id="rId166" w:tgtFrame="_blank" w:history="1">
        <w:r w:rsidRPr="006E3D0E">
          <w:rPr>
            <w:rFonts w:ascii="Arial" w:eastAsia="Times New Roman" w:hAnsi="Arial" w:cs="Arial"/>
            <w:color w:val="0000FF"/>
            <w:sz w:val="24"/>
            <w:szCs w:val="24"/>
            <w:lang w:eastAsia="ru-RU"/>
          </w:rPr>
          <w:t>от 06.10.2003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11D78C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Основаниями для отзыва депутата Совета депутатов, Главы поселения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14:paraId="153ED38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Инициатива проведения голосования по отзыву депутата Совета депутатов, Главы поселения принадлежит населению Каменского сельсовета. Каждый гражданин или группа граждан, имеющих право на участие в местном референдуме, могут образовать инициативную группу по проведению голосования по отзыву депутата Совета депутатов, Главы поселения в количестве не менее 10 человек.</w:t>
      </w:r>
    </w:p>
    <w:p w14:paraId="2645A39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4. Решение об образовании инициативной группы, количестве ее членов и персональном составе принимается участниками собрания группы граждан в </w:t>
      </w:r>
      <w:r w:rsidRPr="006E3D0E">
        <w:rPr>
          <w:rFonts w:ascii="Arial" w:eastAsia="Times New Roman" w:hAnsi="Arial" w:cs="Arial"/>
          <w:color w:val="000000"/>
          <w:sz w:val="24"/>
          <w:szCs w:val="24"/>
          <w:lang w:eastAsia="ru-RU"/>
        </w:rPr>
        <w:lastRenderedPageBreak/>
        <w:t>порядке, предусмотренном решением этого собрания. Уведомление о проведении собрания за 3 дня до его проведения направляется в Совет депутатов, а также лицу, в отношении которого может быть возбуждена инициатива голосования по отзыву. Перед собранием проводится письменная регистрация участников с указанием их фамилий, имен, отчеств, даты рождения, адресов места жительства, вида документа, удостоверяющего личность, даты выдачи документа. Регистрация подтверждается личной подписью участника собрания. О принятом решении составляется протокол. В протоколе собрания указываются дата и место его проведения, число участников, существо рассматриваемого вопроса, результаты голосования и принятые решения, список инициативной группы с указанием фамилии, имени, отчества, даты рождении, каждого из ее членов, адреса места жительства, паспортных данных, даты выдачи паспорта. Протокол подписывается председателем и секретарем собрания. К протоколу прилагаются регистрационные списки участников собрания. Инициативная группа самостоятельно избирает своего уполномоченного представителя по вопросу подготовки и проведения голосования по отзыву депутата Совета депутатов, Главы поселения.</w:t>
      </w:r>
    </w:p>
    <w:p w14:paraId="58A248A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Регистрация инициативной группы по отзыву депутата Совета депутатов, Главы поселения производится комиссией, организующей подготовку и проведение местного референдума в течение 15 дней со дня поступления ходатайства инициативной группы по проведению голосования по отзыву депутата Совета депутатов, Главы поселения. После принятия решения о регистрации инициативной группы комиссия, организующая подготовку и проведение местного референдума, выдает инициативной группе регистрационное свидетельство, форма которого утверждается избирательной комиссией, а также публикует информацию о регистрации инициативной группы в официальном печатном издании органов местного самоуправления Каменского сельсовета.</w:t>
      </w:r>
    </w:p>
    <w:p w14:paraId="64CAE6B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67"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5702F55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регистрации инициативной группы может быть отказано только в случае нарушения инициативной группой </w:t>
      </w:r>
      <w:hyperlink r:id="rId168" w:tgtFrame="_blank" w:history="1">
        <w:r w:rsidRPr="006E3D0E">
          <w:rPr>
            <w:rFonts w:ascii="Arial" w:eastAsia="Times New Roman" w:hAnsi="Arial" w:cs="Arial"/>
            <w:color w:val="0000FF"/>
            <w:sz w:val="24"/>
            <w:szCs w:val="24"/>
            <w:lang w:eastAsia="ru-RU"/>
          </w:rPr>
          <w:t>Конституции Российской Федерации</w:t>
        </w:r>
      </w:hyperlink>
      <w:r w:rsidRPr="006E3D0E">
        <w:rPr>
          <w:rFonts w:ascii="Arial" w:eastAsia="Times New Roman" w:hAnsi="Arial" w:cs="Arial"/>
          <w:color w:val="000000"/>
          <w:sz w:val="24"/>
          <w:szCs w:val="24"/>
          <w:lang w:eastAsia="ru-RU"/>
        </w:rPr>
        <w:t>, федеральных законов, Устава Новосибирской области, законов Новосибирской области, настоящего Устава.</w:t>
      </w:r>
    </w:p>
    <w:p w14:paraId="278A0C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В поддержку инициативы голосования по отзыву депутата Совета депутатов, Главы поселения инициативная группа должна представить в комиссию, организующую подготовку и проведение местного референдума, подписи избирателей в количестве 5 процентов от числа избирателей, зарегистрированных в соответствии с Федеральным законом </w:t>
      </w:r>
      <w:hyperlink r:id="rId169" w:tgtFrame="_blank" w:history="1">
        <w:r w:rsidRPr="006E3D0E">
          <w:rPr>
            <w:rFonts w:ascii="Arial" w:eastAsia="Times New Roman" w:hAnsi="Arial" w:cs="Arial"/>
            <w:color w:val="0000FF"/>
            <w:sz w:val="24"/>
            <w:szCs w:val="24"/>
            <w:lang w:eastAsia="ru-RU"/>
          </w:rPr>
          <w:t>от 12.06.2002 г. № 67-ФЗ</w:t>
        </w:r>
      </w:hyperlink>
      <w:r w:rsidRPr="006E3D0E">
        <w:rPr>
          <w:rFonts w:ascii="Arial" w:eastAsia="Times New Roman" w:hAnsi="Arial" w:cs="Arial"/>
          <w:color w:val="000000"/>
          <w:sz w:val="24"/>
          <w:szCs w:val="24"/>
          <w:lang w:eastAsia="ru-RU"/>
        </w:rPr>
        <w:t> «Об основных гарантиях избирательных прав и права на участие в референдуме граждан Российской Федерации», Законом Новосибирской области </w:t>
      </w:r>
      <w:hyperlink r:id="rId170" w:tgtFrame="_blank" w:history="1">
        <w:r w:rsidRPr="006E3D0E">
          <w:rPr>
            <w:rFonts w:ascii="Arial" w:eastAsia="Times New Roman" w:hAnsi="Arial" w:cs="Arial"/>
            <w:color w:val="0000FF"/>
            <w:sz w:val="24"/>
            <w:szCs w:val="24"/>
            <w:lang w:eastAsia="ru-RU"/>
          </w:rPr>
          <w:t>от 12.04.2004 № 175-ОЗ</w:t>
        </w:r>
      </w:hyperlink>
      <w:r w:rsidRPr="006E3D0E">
        <w:rPr>
          <w:rFonts w:ascii="Arial" w:eastAsia="Times New Roman" w:hAnsi="Arial" w:cs="Arial"/>
          <w:color w:val="000000"/>
          <w:sz w:val="24"/>
          <w:szCs w:val="24"/>
          <w:lang w:eastAsia="ru-RU"/>
        </w:rPr>
        <w:t> «О местном референдуме в Новосибирской области» на территории соответствующего избирательного округа, расположенного в границах Каменского сельсовета.</w:t>
      </w:r>
    </w:p>
    <w:p w14:paraId="76142F8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71"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7F70CF4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Количество подписей, которое необходимо собрать в поддержку инициативы голосования по отзыву депутата Совета депутатов, Главы поселения не может быть менее 25.</w:t>
      </w:r>
    </w:p>
    <w:p w14:paraId="25CC79F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06EA70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31. Администрация</w:t>
      </w:r>
    </w:p>
    <w:p w14:paraId="2009C1C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15AF4A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1. В структуру администрации входят Глава администрации, полномочия которого исполняет Глава поселения, заместитель главы администрации, структурные подразделения администрации.</w:t>
      </w:r>
    </w:p>
    <w:p w14:paraId="0967DDC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(в редакции решения Совета депутатов Каменского сельсовета Новосибирского района Новосибирской области от </w:t>
      </w:r>
      <w:hyperlink r:id="rId172"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70B480A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 либо применения к нему по решению суда мер процессуального принуждения в виде заключения под стражу или временного отстранения от должности.</w:t>
      </w:r>
    </w:p>
    <w:p w14:paraId="57B83A3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73"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519E4EF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w:t>
      </w:r>
      <w:hyperlink r:id="rId174" w:history="1">
        <w:r w:rsidRPr="006E3D0E">
          <w:rPr>
            <w:rFonts w:ascii="Arial" w:eastAsia="Times New Roman" w:hAnsi="Arial" w:cs="Arial"/>
            <w:color w:val="0000FF"/>
            <w:sz w:val="24"/>
            <w:szCs w:val="24"/>
            <w:lang w:eastAsia="ru-RU"/>
          </w:rPr>
          <w:t>законом</w:t>
        </w:r>
      </w:hyperlink>
      <w:r w:rsidRPr="006E3D0E">
        <w:rPr>
          <w:rFonts w:ascii="Arial" w:eastAsia="Times New Roman" w:hAnsi="Arial" w:cs="Arial"/>
          <w:color w:val="000000"/>
          <w:sz w:val="24"/>
          <w:szCs w:val="24"/>
          <w:lang w:eastAsia="ru-RU"/>
        </w:rPr>
        <w:t>.</w:t>
      </w:r>
    </w:p>
    <w:p w14:paraId="4148EED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5FE968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32. Полномочия администрации</w:t>
      </w:r>
    </w:p>
    <w:p w14:paraId="32E1814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029382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К полномочиям администрации по решению вопросов местного значения относятся:</w:t>
      </w:r>
    </w:p>
    <w:p w14:paraId="185C86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разработка проекта местного бюджета и подготовка отчета о его исполнении;</w:t>
      </w:r>
    </w:p>
    <w:p w14:paraId="308E0A5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владение, пользование и распоряжение от имени поселения имуществом, находящимся в муниципальной собственности Каменского сельсовета;</w:t>
      </w:r>
    </w:p>
    <w:p w14:paraId="5430737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осуществление международных и внешнеэкономических связей в соответствии с федеральными законами;</w:t>
      </w:r>
    </w:p>
    <w:p w14:paraId="61CB7D3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заключение соглашений с органами местного самоуправления Новосибирского района о передаче им части полномочий органов местного самоуправления Каменского сельсовета на основании решения Совета депутатов;</w:t>
      </w:r>
    </w:p>
    <w:p w14:paraId="568F9C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14:paraId="5E613B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14:paraId="5321E2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75"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55EA89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14:paraId="21A25B1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8) создание условий для предоставления транспортных услуг населению и организация транспортного обслуживания населения в границах поселения;</w:t>
      </w:r>
    </w:p>
    <w:p w14:paraId="6C8D4E7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участие в предупреждении и ликвидации последствий чрезвычайных ситуаций в границах поселения;</w:t>
      </w:r>
    </w:p>
    <w:p w14:paraId="0407B4D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обеспечение первичных мер пожарной безопасности в границах населенных пунктов поселения;</w:t>
      </w:r>
    </w:p>
    <w:p w14:paraId="36B0BF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создание условий для обеспечения жителей поселения услугами связи, общественного питания, торговли и бытового обслуживания;</w:t>
      </w:r>
    </w:p>
    <w:p w14:paraId="35B7D11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w:t>
      </w:r>
      <w:r w:rsidRPr="006E3D0E">
        <w:rPr>
          <w:rFonts w:ascii="Arial" w:eastAsia="Times New Roman" w:hAnsi="Arial" w:cs="Arial"/>
          <w:color w:val="000000"/>
          <w:sz w:val="20"/>
          <w:szCs w:val="20"/>
          <w:lang w:eastAsia="ru-RU"/>
        </w:rPr>
        <w:t>утратил силу </w:t>
      </w:r>
      <w:r w:rsidRPr="006E3D0E">
        <w:rPr>
          <w:rFonts w:ascii="Arial" w:eastAsia="Times New Roman" w:hAnsi="Arial" w:cs="Arial"/>
          <w:color w:val="000000"/>
          <w:sz w:val="24"/>
          <w:szCs w:val="24"/>
          <w:lang w:eastAsia="ru-RU"/>
        </w:rPr>
        <w:t>- </w:t>
      </w:r>
      <w:r w:rsidRPr="006E3D0E">
        <w:rPr>
          <w:rFonts w:ascii="Arial" w:eastAsia="Times New Roman" w:hAnsi="Arial" w:cs="Arial"/>
          <w:color w:val="000000"/>
          <w:sz w:val="20"/>
          <w:szCs w:val="20"/>
          <w:lang w:eastAsia="ru-RU"/>
        </w:rPr>
        <w:t>решением Совета депутатов Каменского сельсовета Новосибирского района Новосибирской области от </w:t>
      </w:r>
      <w:hyperlink r:id="rId176"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4"/>
          <w:szCs w:val="24"/>
          <w:lang w:eastAsia="ru-RU"/>
        </w:rPr>
        <w:t>;</w:t>
      </w:r>
    </w:p>
    <w:p w14:paraId="67DDDBC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создание условий для организации досуга и обеспечения жителей поселения услугами организаций культуры;</w:t>
      </w:r>
    </w:p>
    <w:p w14:paraId="4545AC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14:paraId="1CEBF5E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14:paraId="2344419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177"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0C94B53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14:paraId="3FF9C34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17) формирование архивных фондов поселения;</w:t>
      </w:r>
    </w:p>
    <w:p w14:paraId="6BC50D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18) участие в организации деятельности по накоплению (в том числе раздельному накоплению) и транспортированию твердых коммунальных отходов;</w:t>
      </w:r>
    </w:p>
    <w:p w14:paraId="019C17A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решений Совета депутатов Каменского сельсовета Новосибирского района Новосибирской области </w:t>
      </w:r>
      <w:hyperlink r:id="rId178"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 </w:t>
      </w:r>
      <w:hyperlink r:id="rId179" w:tgtFrame="_blank" w:history="1">
        <w:r w:rsidRPr="006E3D0E">
          <w:rPr>
            <w:rFonts w:ascii="Arial" w:eastAsia="Times New Roman" w:hAnsi="Arial" w:cs="Arial"/>
            <w:color w:val="0000FF"/>
            <w:sz w:val="24"/>
            <w:szCs w:val="24"/>
            <w:lang w:eastAsia="ru-RU"/>
          </w:rPr>
          <w:t>от 31.05.2019 № 2</w:t>
        </w:r>
      </w:hyperlink>
      <w:r w:rsidRPr="006E3D0E">
        <w:rPr>
          <w:rFonts w:ascii="Arial" w:eastAsia="Times New Roman" w:hAnsi="Arial" w:cs="Arial"/>
          <w:color w:val="000000"/>
          <w:sz w:val="24"/>
          <w:szCs w:val="24"/>
          <w:lang w:eastAsia="ru-RU"/>
        </w:rPr>
        <w:t>)</w:t>
      </w:r>
    </w:p>
    <w:p w14:paraId="5C43D2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14:paraId="30E7F17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80"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4D278CE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20) утратил силу;</w:t>
      </w:r>
    </w:p>
    <w:p w14:paraId="0155E4A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(решением 12 очередной сессии Совета депутатов Каменского сельсовета Новосибирского района Новосибирской области пятого созыва </w:t>
      </w:r>
      <w:hyperlink r:id="rId181"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5732510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w:t>
      </w:r>
      <w:r w:rsidRPr="006E3D0E">
        <w:rPr>
          <w:rFonts w:ascii="Arial" w:eastAsia="Times New Roman" w:hAnsi="Arial" w:cs="Arial"/>
          <w:color w:val="000000"/>
          <w:sz w:val="24"/>
          <w:szCs w:val="24"/>
          <w:lang w:eastAsia="ru-RU"/>
        </w:rPr>
        <w:lastRenderedPageBreak/>
        <w:t>границах поселения, изменение, аннулирование таких наименований, размещение информации в государственном адресном реестре.;</w:t>
      </w:r>
    </w:p>
    <w:p w14:paraId="405B82B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23) содержание мест захоронения;</w:t>
      </w:r>
    </w:p>
    <w:p w14:paraId="11B3620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82"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29C395E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24)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w:t>
      </w:r>
    </w:p>
    <w:p w14:paraId="4F5BB5E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183"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0C5F6FF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25) (утратил силу </w:t>
      </w:r>
      <w:hyperlink r:id="rId184" w:tgtFrame="_blank" w:history="1">
        <w:r w:rsidRPr="006E3D0E">
          <w:rPr>
            <w:rFonts w:ascii="Arial" w:eastAsia="Times New Roman" w:hAnsi="Arial" w:cs="Arial"/>
            <w:color w:val="0000FF"/>
            <w:sz w:val="24"/>
            <w:szCs w:val="24"/>
            <w:lang w:eastAsia="ru-RU"/>
          </w:rPr>
          <w:t>решением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4456030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26)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14:paraId="32C02B1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27) определение порядка заслушивания отчетов руководителей муниципальных предприятий, учреждений, средств массовой информации об их деятельности;</w:t>
      </w:r>
    </w:p>
    <w:p w14:paraId="1143017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28) осуществление функций заказчика на поставки товаров, выполнение работ и оказание услуг, связанных с решением вопросов местного значения;</w:t>
      </w:r>
    </w:p>
    <w:p w14:paraId="529C8E8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185"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5B145F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29)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Каменского сельсовета;</w:t>
      </w:r>
    </w:p>
    <w:p w14:paraId="378F74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30) организация сбора статистических показателей, характеризующих состояние экономики и социальной сферы Каменского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14:paraId="157AF8F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(в редакции решения Совета депутатов Каменского сельсовета Новосибирского района Новосибирской области от </w:t>
      </w:r>
      <w:hyperlink r:id="rId186"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29AE14D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31) утратил силу;</w:t>
      </w:r>
    </w:p>
    <w:p w14:paraId="16615DC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(решением 12 очередной сессии Совета депутатов Каменского сельсовета Новосибирского района Новосибирской области пятого созыва </w:t>
      </w:r>
      <w:hyperlink r:id="rId187"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3057A2E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32) создание, содержание и организация деятельности аварийно-спасательных служб и (или) аварийно-спасательных формирований на территории поселения;</w:t>
      </w:r>
    </w:p>
    <w:p w14:paraId="2D11BC0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33)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14:paraId="1C6659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34) осуществление мероприятий по обеспечению безопасности людей на водных объектах, охране их жизни и здоровья;</w:t>
      </w:r>
    </w:p>
    <w:p w14:paraId="1D8E812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35)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w:t>
      </w:r>
      <w:r w:rsidRPr="006E3D0E">
        <w:rPr>
          <w:rFonts w:ascii="Arial" w:eastAsia="Times New Roman" w:hAnsi="Arial" w:cs="Arial"/>
          <w:color w:val="000000"/>
          <w:sz w:val="24"/>
          <w:szCs w:val="24"/>
          <w:lang w:eastAsia="ru-RU"/>
        </w:rPr>
        <w:lastRenderedPageBreak/>
        <w:t>области охраны и использования особо охраняемых природных территорий местного значения;</w:t>
      </w:r>
    </w:p>
    <w:p w14:paraId="7EFDA3E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8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63860D5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36) содействие в развитии сельскохозяйственного производства, создание условий для развития малого и среднего предпринимательства;</w:t>
      </w:r>
    </w:p>
    <w:p w14:paraId="28B9B70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37) организация и осуществление мероприятий по работе с детьми и молодежью в поселении;</w:t>
      </w:r>
    </w:p>
    <w:p w14:paraId="77AEDF1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38)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14:paraId="0AB0FF2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39) утратил силу </w:t>
      </w:r>
      <w:hyperlink r:id="rId18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31.05.2019 № 2</w:t>
        </w:r>
      </w:hyperlink>
      <w:r w:rsidRPr="006E3D0E">
        <w:rPr>
          <w:rFonts w:ascii="Arial" w:eastAsia="Times New Roman" w:hAnsi="Arial" w:cs="Arial"/>
          <w:color w:val="000000"/>
          <w:sz w:val="24"/>
          <w:szCs w:val="24"/>
          <w:lang w:eastAsia="ru-RU"/>
        </w:rPr>
        <w:t>;</w:t>
      </w:r>
    </w:p>
    <w:p w14:paraId="433A0D0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40) осуществление муниципального лесного контроля;</w:t>
      </w:r>
    </w:p>
    <w:p w14:paraId="2512C1C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41)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14:paraId="5BA0A8E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42) предоставление помещения для работы на обслуживаемом административном участке поселения сотруднику, замещающему должность участкового </w:t>
      </w:r>
      <w:proofErr w:type="spellStart"/>
      <w:r w:rsidRPr="006E3D0E">
        <w:rPr>
          <w:rFonts w:ascii="Arial" w:eastAsia="Times New Roman" w:hAnsi="Arial" w:cs="Arial"/>
          <w:color w:val="000000"/>
          <w:sz w:val="24"/>
          <w:szCs w:val="24"/>
          <w:lang w:eastAsia="ru-RU"/>
        </w:rPr>
        <w:t>уполномоченног</w:t>
      </w:r>
      <w:hyperlink r:id="rId190" w:tgtFrame="_blank" w:history="1">
        <w:r w:rsidRPr="006E3D0E">
          <w:rPr>
            <w:rFonts w:ascii="Arial" w:eastAsia="Times New Roman" w:hAnsi="Arial" w:cs="Arial"/>
            <w:color w:val="0000FF"/>
            <w:sz w:val="24"/>
            <w:szCs w:val="24"/>
            <w:lang w:eastAsia="ru-RU"/>
          </w:rPr>
          <w:t>О</w:t>
        </w:r>
        <w:proofErr w:type="spellEnd"/>
        <w:r w:rsidRPr="006E3D0E">
          <w:rPr>
            <w:rFonts w:ascii="Arial" w:eastAsia="Times New Roman" w:hAnsi="Arial" w:cs="Arial"/>
            <w:color w:val="0000FF"/>
            <w:sz w:val="24"/>
            <w:szCs w:val="24"/>
            <w:lang w:eastAsia="ru-RU"/>
          </w:rPr>
          <w:t xml:space="preserve"> полиции</w:t>
        </w:r>
      </w:hyperlink>
      <w:r w:rsidRPr="006E3D0E">
        <w:rPr>
          <w:rFonts w:ascii="Arial" w:eastAsia="Times New Roman" w:hAnsi="Arial" w:cs="Arial"/>
          <w:color w:val="000000"/>
          <w:sz w:val="24"/>
          <w:szCs w:val="24"/>
          <w:lang w:eastAsia="ru-RU"/>
        </w:rPr>
        <w:t>;</w:t>
      </w:r>
    </w:p>
    <w:p w14:paraId="3D7CE6A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43) утратил силу;</w:t>
      </w:r>
    </w:p>
    <w:p w14:paraId="7BA8B59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w:t>
      </w:r>
      <w:hyperlink r:id="rId191"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w:t>
        </w:r>
      </w:hyperlink>
    </w:p>
    <w:p w14:paraId="124B021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44) создание условий для развития туризма;</w:t>
      </w:r>
    </w:p>
    <w:p w14:paraId="629B70F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45) создание музеев на территории Каменского сельсовета;</w:t>
      </w:r>
    </w:p>
    <w:p w14:paraId="00487F7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46) оказание поддержки гражданам и их объединениям, участвующим в охране общественного порядка, создание условий для деятельности народных дружин;</w:t>
      </w:r>
    </w:p>
    <w:p w14:paraId="784E5DE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192"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717656A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47) (утратил силу </w:t>
      </w:r>
      <w:hyperlink r:id="rId193" w:tgtFrame="_blank" w:history="1">
        <w:r w:rsidRPr="006E3D0E">
          <w:rPr>
            <w:rFonts w:ascii="Arial" w:eastAsia="Times New Roman" w:hAnsi="Arial" w:cs="Arial"/>
            <w:color w:val="0000FF"/>
            <w:sz w:val="24"/>
            <w:szCs w:val="24"/>
            <w:lang w:eastAsia="ru-RU"/>
          </w:rPr>
          <w:t>решением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63E7B2D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48) (утратил силу </w:t>
      </w:r>
      <w:hyperlink r:id="rId194" w:tgtFrame="_blank" w:history="1">
        <w:r w:rsidRPr="006E3D0E">
          <w:rPr>
            <w:rFonts w:ascii="Arial" w:eastAsia="Times New Roman" w:hAnsi="Arial" w:cs="Arial"/>
            <w:color w:val="0000FF"/>
            <w:sz w:val="24"/>
            <w:szCs w:val="24"/>
            <w:lang w:eastAsia="ru-RU"/>
          </w:rPr>
          <w:t>решением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4AC5B2E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49)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14:paraId="1D6D5A5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50)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14:paraId="072F1F8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51) оказание поддержки социально ориентированным некоммерческим организациям в пределах полномочий, установленных </w:t>
      </w:r>
      <w:hyperlink r:id="rId195" w:history="1">
        <w:r w:rsidRPr="006E3D0E">
          <w:rPr>
            <w:rFonts w:ascii="Arial" w:eastAsia="Times New Roman" w:hAnsi="Arial" w:cs="Arial"/>
            <w:color w:val="0000FF"/>
            <w:sz w:val="24"/>
            <w:szCs w:val="24"/>
            <w:lang w:eastAsia="ru-RU"/>
          </w:rPr>
          <w:t>статьями 31.1</w:t>
        </w:r>
      </w:hyperlink>
      <w:r w:rsidRPr="006E3D0E">
        <w:rPr>
          <w:rFonts w:ascii="Arial" w:eastAsia="Times New Roman" w:hAnsi="Arial" w:cs="Arial"/>
          <w:color w:val="000000"/>
          <w:sz w:val="24"/>
          <w:szCs w:val="24"/>
          <w:lang w:eastAsia="ru-RU"/>
        </w:rPr>
        <w:t> и </w:t>
      </w:r>
      <w:hyperlink r:id="rId196" w:history="1">
        <w:r w:rsidRPr="006E3D0E">
          <w:rPr>
            <w:rFonts w:ascii="Arial" w:eastAsia="Times New Roman" w:hAnsi="Arial" w:cs="Arial"/>
            <w:color w:val="0000FF"/>
            <w:sz w:val="24"/>
            <w:szCs w:val="24"/>
            <w:lang w:eastAsia="ru-RU"/>
          </w:rPr>
          <w:t>31.3</w:t>
        </w:r>
      </w:hyperlink>
      <w:r w:rsidRPr="006E3D0E">
        <w:rPr>
          <w:rFonts w:ascii="Arial" w:eastAsia="Times New Roman" w:hAnsi="Arial" w:cs="Arial"/>
          <w:color w:val="000000"/>
          <w:sz w:val="24"/>
          <w:szCs w:val="24"/>
          <w:lang w:eastAsia="ru-RU"/>
        </w:rPr>
        <w:t> Федерального закона </w:t>
      </w:r>
      <w:hyperlink r:id="rId197" w:tgtFrame="_blank" w:history="1">
        <w:r w:rsidRPr="006E3D0E">
          <w:rPr>
            <w:rFonts w:ascii="Arial" w:eastAsia="Times New Roman" w:hAnsi="Arial" w:cs="Arial"/>
            <w:color w:val="0000FF"/>
            <w:sz w:val="24"/>
            <w:szCs w:val="24"/>
            <w:lang w:eastAsia="ru-RU"/>
          </w:rPr>
          <w:t>от 12 января 1996 года № 7-ФЗ</w:t>
        </w:r>
      </w:hyperlink>
      <w:r w:rsidRPr="006E3D0E">
        <w:rPr>
          <w:rFonts w:ascii="Arial" w:eastAsia="Times New Roman" w:hAnsi="Arial" w:cs="Arial"/>
          <w:color w:val="000000"/>
          <w:sz w:val="24"/>
          <w:szCs w:val="24"/>
          <w:lang w:eastAsia="ru-RU"/>
        </w:rPr>
        <w:t> «О некоммерческих организациях»;</w:t>
      </w:r>
    </w:p>
    <w:p w14:paraId="35D893A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52) утратил силу;</w:t>
      </w:r>
    </w:p>
    <w:p w14:paraId="50A4FD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53) утратил силу;</w:t>
      </w:r>
    </w:p>
    <w:p w14:paraId="649D17A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 редакции </w:t>
      </w:r>
      <w:hyperlink r:id="rId198"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00"/>
          <w:sz w:val="24"/>
          <w:szCs w:val="24"/>
          <w:lang w:eastAsia="ru-RU"/>
        </w:rPr>
        <w:t>)</w:t>
      </w:r>
    </w:p>
    <w:p w14:paraId="79A1FFF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54) обеспечение выполнения работ, необходимых для создания искусственных земельных участков для нужд поселения в соответствии с федеральным законом;</w:t>
      </w:r>
    </w:p>
    <w:p w14:paraId="56E5A8C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199" w:tgtFrame="_blank" w:history="1">
        <w:r w:rsidRPr="006E3D0E">
          <w:rPr>
            <w:rFonts w:ascii="Arial" w:eastAsia="Times New Roman" w:hAnsi="Arial" w:cs="Arial"/>
            <w:color w:val="0000FF"/>
            <w:sz w:val="24"/>
            <w:szCs w:val="24"/>
            <w:lang w:eastAsia="ru-RU"/>
          </w:rPr>
          <w:t>решения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4389CD4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55) организация теплоснабжения, предусмотренными Федеральным </w:t>
      </w:r>
      <w:hyperlink r:id="rId200" w:history="1">
        <w:r w:rsidRPr="006E3D0E">
          <w:rPr>
            <w:rFonts w:ascii="Arial" w:eastAsia="Times New Roman" w:hAnsi="Arial" w:cs="Arial"/>
            <w:color w:val="0000FF"/>
            <w:sz w:val="24"/>
            <w:szCs w:val="24"/>
            <w:lang w:eastAsia="ru-RU"/>
          </w:rPr>
          <w:t>законом</w:t>
        </w:r>
      </w:hyperlink>
      <w:r w:rsidRPr="006E3D0E">
        <w:rPr>
          <w:rFonts w:ascii="Arial" w:eastAsia="Times New Roman" w:hAnsi="Arial" w:cs="Arial"/>
          <w:color w:val="000000"/>
          <w:sz w:val="24"/>
          <w:szCs w:val="24"/>
          <w:lang w:eastAsia="ru-RU"/>
        </w:rPr>
        <w:t> «</w:t>
      </w:r>
      <w:hyperlink r:id="rId201" w:tgtFrame="_blank" w:history="1">
        <w:r w:rsidRPr="006E3D0E">
          <w:rPr>
            <w:rFonts w:ascii="Arial" w:eastAsia="Times New Roman" w:hAnsi="Arial" w:cs="Arial"/>
            <w:color w:val="0000FF"/>
            <w:sz w:val="24"/>
            <w:szCs w:val="24"/>
            <w:lang w:eastAsia="ru-RU"/>
          </w:rPr>
          <w:t>О теплоснабжении</w:t>
        </w:r>
      </w:hyperlink>
      <w:r w:rsidRPr="006E3D0E">
        <w:rPr>
          <w:rFonts w:ascii="Arial" w:eastAsia="Times New Roman" w:hAnsi="Arial" w:cs="Arial"/>
          <w:color w:val="000000"/>
          <w:sz w:val="24"/>
          <w:szCs w:val="24"/>
          <w:lang w:eastAsia="ru-RU"/>
        </w:rPr>
        <w:t>»;</w:t>
      </w:r>
    </w:p>
    <w:p w14:paraId="189468C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56) разработка и утверждение схемы размещения нестационарных торговых объектов в порядке, установленном Правительством Новосибирской области;</w:t>
      </w:r>
    </w:p>
    <w:p w14:paraId="10850B5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57) осуществление мер по противодействию коррупции в границах поселения;</w:t>
      </w:r>
    </w:p>
    <w:p w14:paraId="5B10C90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58) участие в осуществлении деятельности по опеке и попечительству;</w:t>
      </w:r>
    </w:p>
    <w:p w14:paraId="2DFD8CE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59) совершение нотариальных действий, предусмотренных законодательством, в случае отсутствия в поселении нотариуса;</w:t>
      </w:r>
    </w:p>
    <w:p w14:paraId="7314497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60)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14:paraId="6C52831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61)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14:paraId="347BD9C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62)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14:paraId="0E5D973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63)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202" w:tgtFrame="_blank" w:history="1">
        <w:r w:rsidRPr="006E3D0E">
          <w:rPr>
            <w:rFonts w:ascii="Arial" w:eastAsia="Times New Roman" w:hAnsi="Arial" w:cs="Arial"/>
            <w:color w:val="0000FF"/>
            <w:sz w:val="24"/>
            <w:szCs w:val="24"/>
            <w:lang w:eastAsia="ru-RU"/>
          </w:rPr>
          <w:t>от 24.11.1995 № 181-ФЗ</w:t>
        </w:r>
      </w:hyperlink>
      <w:r w:rsidRPr="006E3D0E">
        <w:rPr>
          <w:rFonts w:ascii="Arial" w:eastAsia="Times New Roman" w:hAnsi="Arial" w:cs="Arial"/>
          <w:color w:val="000000"/>
          <w:sz w:val="24"/>
          <w:szCs w:val="24"/>
          <w:lang w:eastAsia="ru-RU"/>
        </w:rPr>
        <w:t> «О социальной защите инвалидов в Российской Федерации»;</w:t>
      </w:r>
    </w:p>
    <w:p w14:paraId="377E9AC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64) разработка программ комплексного развития систем коммунальной инфраструктуры поселения;</w:t>
      </w:r>
    </w:p>
    <w:p w14:paraId="0F04ABE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03"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15.02.2024 № 2</w:t>
        </w:r>
      </w:hyperlink>
      <w:r w:rsidRPr="006E3D0E">
        <w:rPr>
          <w:rFonts w:ascii="Arial" w:eastAsia="Times New Roman" w:hAnsi="Arial" w:cs="Arial"/>
          <w:color w:val="000000"/>
          <w:sz w:val="24"/>
          <w:szCs w:val="24"/>
          <w:lang w:eastAsia="ru-RU"/>
        </w:rPr>
        <w:t>)</w:t>
      </w:r>
    </w:p>
    <w:p w14:paraId="4144383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65)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14:paraId="712DEB7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66)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муниципального образования,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14:paraId="09AE879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204"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0793E25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67)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14:paraId="4F5F694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68) участие в соответствии с федеральным законом в выполнении комплексных кадастровых работ;</w:t>
      </w:r>
    </w:p>
    <w:p w14:paraId="1A5635F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05"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7861EE0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69) осуществление мероприятий деятельности по обращению с животными без владельцев, обитающими на территории поселения;</w:t>
      </w:r>
    </w:p>
    <w:p w14:paraId="5FF6129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06"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31.05.2019 № 2</w:t>
        </w:r>
      </w:hyperlink>
      <w:r w:rsidRPr="006E3D0E">
        <w:rPr>
          <w:rFonts w:ascii="Arial" w:eastAsia="Times New Roman" w:hAnsi="Arial" w:cs="Arial"/>
          <w:color w:val="000000"/>
          <w:sz w:val="24"/>
          <w:szCs w:val="24"/>
          <w:lang w:eastAsia="ru-RU"/>
        </w:rPr>
        <w:t>)</w:t>
      </w:r>
    </w:p>
    <w:p w14:paraId="7E34B2D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70) осуществление мероприятий в сфере профилактики правонарушений, предусмотренных Федеральным «Об основах системы профилактики правонарушений в Российской Федерации.</w:t>
      </w:r>
    </w:p>
    <w:p w14:paraId="46BD45C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207" w:tgtFrame="_blank" w:history="1">
        <w:r w:rsidRPr="006E3D0E">
          <w:rPr>
            <w:rFonts w:ascii="Arial" w:eastAsia="Times New Roman" w:hAnsi="Arial" w:cs="Arial"/>
            <w:color w:val="0000FF"/>
            <w:sz w:val="24"/>
            <w:szCs w:val="24"/>
            <w:lang w:eastAsia="ru-RU"/>
          </w:rPr>
          <w:t>решением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662AF0A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71)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14:paraId="18603A0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(пункт введен </w:t>
      </w:r>
      <w:hyperlink r:id="rId208"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w:t>
        </w:r>
      </w:hyperlink>
    </w:p>
    <w:p w14:paraId="3E9FBB5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72) осуществление мероприятий по защите прав потребителей, предусмотренных </w:t>
      </w:r>
      <w:hyperlink r:id="rId209" w:tgtFrame="_blank" w:history="1">
        <w:r w:rsidRPr="006E3D0E">
          <w:rPr>
            <w:rFonts w:ascii="Arial" w:eastAsia="Times New Roman" w:hAnsi="Arial" w:cs="Arial"/>
            <w:color w:val="0000FF"/>
            <w:sz w:val="24"/>
            <w:szCs w:val="24"/>
            <w:lang w:eastAsia="ru-RU"/>
          </w:rPr>
          <w:t>Законом Российской Федерации от 7 февраля 1992 года № 2300-1</w:t>
        </w:r>
      </w:hyperlink>
      <w:r w:rsidRPr="006E3D0E">
        <w:rPr>
          <w:rFonts w:ascii="Arial" w:eastAsia="Times New Roman" w:hAnsi="Arial" w:cs="Arial"/>
          <w:color w:val="000000"/>
          <w:sz w:val="24"/>
          <w:szCs w:val="24"/>
          <w:lang w:eastAsia="ru-RU"/>
        </w:rPr>
        <w:t> «О защите прав потребителей»;</w:t>
      </w:r>
    </w:p>
    <w:p w14:paraId="10E308C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(пункт 72 введен </w:t>
      </w:r>
      <w:hyperlink r:id="rId21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от 29.11.2018 № 4</w:t>
        </w:r>
      </w:hyperlink>
      <w:r w:rsidRPr="006E3D0E">
        <w:rPr>
          <w:rFonts w:ascii="Arial" w:eastAsia="Times New Roman" w:hAnsi="Arial" w:cs="Arial"/>
          <w:color w:val="000000"/>
          <w:sz w:val="24"/>
          <w:szCs w:val="24"/>
          <w:lang w:eastAsia="ru-RU"/>
        </w:rPr>
        <w:t>)</w:t>
      </w:r>
    </w:p>
    <w:p w14:paraId="70D4335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73) управление муниципальным долгом осуществляется местной администрацией (исполнительно-распорядительным органом муниципального образования) в соответствии с уставом муниципального образования;</w:t>
      </w:r>
    </w:p>
    <w:p w14:paraId="17C1D5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211"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31.12.2019 № 1</w:t>
        </w:r>
      </w:hyperlink>
      <w:r w:rsidRPr="006E3D0E">
        <w:rPr>
          <w:rFonts w:ascii="Arial" w:eastAsia="Times New Roman" w:hAnsi="Arial" w:cs="Arial"/>
          <w:color w:val="000000"/>
          <w:sz w:val="24"/>
          <w:szCs w:val="24"/>
          <w:lang w:eastAsia="ru-RU"/>
        </w:rPr>
        <w:t>)</w:t>
      </w:r>
    </w:p>
    <w:p w14:paraId="02198AF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74) право осуществления муниципальных заимствований от имени муниципального образования в соответствии с настоящим Кодексом и уставом муниципального образования принадлежит местной администрации (исполнительно-распорядительному органу муниципального образования).</w:t>
      </w:r>
    </w:p>
    <w:p w14:paraId="28F5AA0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212"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31.12.2019 № 1</w:t>
        </w:r>
      </w:hyperlink>
      <w:r w:rsidRPr="006E3D0E">
        <w:rPr>
          <w:rFonts w:ascii="Arial" w:eastAsia="Times New Roman" w:hAnsi="Arial" w:cs="Arial"/>
          <w:color w:val="000000"/>
          <w:sz w:val="24"/>
          <w:szCs w:val="24"/>
          <w:lang w:eastAsia="ru-RU"/>
        </w:rPr>
        <w:t>)</w:t>
      </w:r>
    </w:p>
    <w:p w14:paraId="7388CF7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75)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приведения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14:paraId="628D1C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213"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5A957F1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14:paraId="343A7BA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 </w:t>
      </w:r>
      <w:hyperlink r:id="rId214"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42A6F37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77) осуществление мероприятий по оказанию помощи лицам, находящимся в состоянии алкогольного, наркотического или иного токсического опьянения.</w:t>
      </w:r>
    </w:p>
    <w:p w14:paraId="19D6D36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(введен </w:t>
      </w:r>
      <w:hyperlink r:id="rId215"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6177FE1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35B87A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33. Избирательная комиссия Каменского сельсовета</w:t>
      </w:r>
    </w:p>
    <w:p w14:paraId="796F0C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42EED8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Утратила силу </w:t>
      </w:r>
      <w:hyperlink r:id="rId216"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075BF9F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E92287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34. Муниципальный контроль</w:t>
      </w:r>
    </w:p>
    <w:p w14:paraId="78282B7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819196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14:paraId="35F13B4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17"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027C9E2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Органом муниципального контроля Каменского сельсовета является администрация.</w:t>
      </w:r>
    </w:p>
    <w:p w14:paraId="01CB822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14:paraId="774CD90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При организации проведения проверок, указанных в части 1 настоящей статьи, глава администрации издает распоряжение о проведении проверок.</w:t>
      </w:r>
    </w:p>
    <w:p w14:paraId="5A2FB2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Организация и осуществление видов муниципального контроля регулируются Федеральным законом от 31.07.2020 г. № 248-ФЗ «О государственном контроле (надзоре) и муниципальном контроле в Российской Федерации».</w:t>
      </w:r>
    </w:p>
    <w:p w14:paraId="72D0F88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1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55DBEFE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Вид муниципального контроля подлежит осуществлению при наличии в границах Каменского сельсовета объектов соответствующего вида контроля.</w:t>
      </w:r>
    </w:p>
    <w:p w14:paraId="718FFB4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(абзац введен </w:t>
      </w:r>
      <w:hyperlink r:id="rId21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Новосибирской района Новосибирской области от 01.02.2023 № 4</w:t>
        </w:r>
      </w:hyperlink>
      <w:r w:rsidRPr="006E3D0E">
        <w:rPr>
          <w:rFonts w:ascii="Arial" w:eastAsia="Times New Roman" w:hAnsi="Arial" w:cs="Arial"/>
          <w:color w:val="000000"/>
          <w:sz w:val="24"/>
          <w:szCs w:val="24"/>
          <w:lang w:eastAsia="ru-RU"/>
        </w:rPr>
        <w:t>)</w:t>
      </w:r>
    </w:p>
    <w:p w14:paraId="3BA8157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A4BFFB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35. Муниципальная служба</w:t>
      </w:r>
    </w:p>
    <w:p w14:paraId="109F1ED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36F4A3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14:paraId="1F7F029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6930FD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ГЛАВА 4. ФИНАНСОВО-ЭКОНОМИЧЕСКАЯ ОСНОВА МЕСТНОГО САМОУПРАВЛЕНИЯ</w:t>
      </w:r>
    </w:p>
    <w:p w14:paraId="32D321F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8CAD46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lastRenderedPageBreak/>
        <w:t>Статья 37. Местный бюджет</w:t>
      </w:r>
    </w:p>
    <w:p w14:paraId="48442F5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20" w:tgtFrame="_blank" w:history="1">
        <w:r w:rsidRPr="006E3D0E">
          <w:rPr>
            <w:rFonts w:ascii="Arial" w:eastAsia="Times New Roman" w:hAnsi="Arial" w:cs="Arial"/>
            <w:color w:val="0000FF"/>
            <w:sz w:val="24"/>
            <w:szCs w:val="24"/>
            <w:lang w:eastAsia="ru-RU"/>
          </w:rPr>
          <w:t>решения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7AD8087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CC9DFD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Каменский сельсовет имеет собственный бюджет – бюджет Каменского сельсовета (местный бюджет)</w:t>
      </w:r>
    </w:p>
    <w:p w14:paraId="779C81C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14:paraId="4A2BD79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14:paraId="0EFA47C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Бюджетные полномочия поселения устанавливаются Бюджетным кодексом Российской Федерации</w:t>
      </w:r>
    </w:p>
    <w:p w14:paraId="32A025D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14:paraId="44D8515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14:paraId="39B565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EF8334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37.1 Доходы местного бюджета</w:t>
      </w:r>
    </w:p>
    <w:p w14:paraId="12D3741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519A62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21" w:tgtFrame="_blank" w:history="1">
        <w:r w:rsidRPr="006E3D0E">
          <w:rPr>
            <w:rFonts w:ascii="Arial" w:eastAsia="Times New Roman" w:hAnsi="Arial" w:cs="Arial"/>
            <w:color w:val="0000FF"/>
            <w:sz w:val="24"/>
            <w:szCs w:val="24"/>
            <w:lang w:eastAsia="ru-RU"/>
          </w:rPr>
          <w:t>решения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5407A2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3FA5F6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14:paraId="772B0E9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9DABF3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37.2 Закупки для обеспечения муниципальных нужд</w:t>
      </w:r>
    </w:p>
    <w:p w14:paraId="67E5B80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 </w:t>
      </w:r>
    </w:p>
    <w:p w14:paraId="72D0EC3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222"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5402920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1A9229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14:paraId="50A09AA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Закупки товаров, работ, услуг для обеспечения муниципальных нужд осуществляются за счет средств местного бюджета.</w:t>
      </w:r>
    </w:p>
    <w:p w14:paraId="3C58C69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4C670D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38. Расходы местного бюджета</w:t>
      </w:r>
    </w:p>
    <w:p w14:paraId="3BE3722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 </w:t>
      </w:r>
    </w:p>
    <w:p w14:paraId="1F9EDC5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в соответствии с требованиями </w:t>
      </w:r>
      <w:hyperlink r:id="rId223" w:tgtFrame="_blank" w:history="1">
        <w:r w:rsidRPr="006E3D0E">
          <w:rPr>
            <w:rFonts w:ascii="Arial" w:eastAsia="Times New Roman" w:hAnsi="Arial" w:cs="Arial"/>
            <w:color w:val="0000FF"/>
            <w:sz w:val="24"/>
            <w:szCs w:val="24"/>
            <w:lang w:eastAsia="ru-RU"/>
          </w:rPr>
          <w:t>Бюджетного кодекса Российской Федерации</w:t>
        </w:r>
      </w:hyperlink>
      <w:r w:rsidRPr="006E3D0E">
        <w:rPr>
          <w:rFonts w:ascii="Arial" w:eastAsia="Times New Roman" w:hAnsi="Arial" w:cs="Arial"/>
          <w:color w:val="000000"/>
          <w:sz w:val="24"/>
          <w:szCs w:val="24"/>
          <w:lang w:eastAsia="ru-RU"/>
        </w:rPr>
        <w:t>.</w:t>
      </w:r>
    </w:p>
    <w:p w14:paraId="2C76F85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224"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6B216D6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Исполнение расходных обязательств муниципального образования осуществляется за счет средств местного бюджета в соответствии с требованиями </w:t>
      </w:r>
      <w:hyperlink r:id="rId225" w:tgtFrame="_blank" w:history="1">
        <w:r w:rsidRPr="006E3D0E">
          <w:rPr>
            <w:rFonts w:ascii="Arial" w:eastAsia="Times New Roman" w:hAnsi="Arial" w:cs="Arial"/>
            <w:color w:val="0000FF"/>
            <w:sz w:val="24"/>
            <w:szCs w:val="24"/>
            <w:lang w:eastAsia="ru-RU"/>
          </w:rPr>
          <w:t>Бюджетного кодекса Российской Федерации</w:t>
        </w:r>
      </w:hyperlink>
      <w:r w:rsidRPr="006E3D0E">
        <w:rPr>
          <w:rFonts w:ascii="Arial" w:eastAsia="Times New Roman" w:hAnsi="Arial" w:cs="Arial"/>
          <w:color w:val="000000"/>
          <w:sz w:val="24"/>
          <w:szCs w:val="24"/>
          <w:lang w:eastAsia="ru-RU"/>
        </w:rPr>
        <w:t>.</w:t>
      </w:r>
    </w:p>
    <w:p w14:paraId="7C6E0B4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7 очередной сессии Совета депутатов Каменского сельсовета Новосибирского района Новосибирской области пятого созыва </w:t>
      </w:r>
      <w:hyperlink r:id="rId226" w:tgtFrame="_blank" w:history="1">
        <w:r w:rsidRPr="006E3D0E">
          <w:rPr>
            <w:rFonts w:ascii="Arial" w:eastAsia="Times New Roman" w:hAnsi="Arial" w:cs="Arial"/>
            <w:color w:val="0000FF"/>
            <w:sz w:val="24"/>
            <w:szCs w:val="24"/>
            <w:lang w:eastAsia="ru-RU"/>
          </w:rPr>
          <w:t>от 12.01.2016 № 1</w:t>
        </w:r>
      </w:hyperlink>
      <w:r w:rsidRPr="006E3D0E">
        <w:rPr>
          <w:rFonts w:ascii="Arial" w:eastAsia="Times New Roman" w:hAnsi="Arial" w:cs="Arial"/>
          <w:color w:val="000000"/>
          <w:sz w:val="24"/>
          <w:szCs w:val="24"/>
          <w:lang w:eastAsia="ru-RU"/>
        </w:rPr>
        <w:t>)</w:t>
      </w:r>
    </w:p>
    <w:p w14:paraId="24B3E2D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Администрация управляет муниципальным долгом и осуществляет муниципальные заимствования от имени Каменского сельсовета в соответствии с </w:t>
      </w:r>
      <w:hyperlink r:id="rId227" w:tgtFrame="_blank" w:history="1">
        <w:r w:rsidRPr="006E3D0E">
          <w:rPr>
            <w:rFonts w:ascii="Arial" w:eastAsia="Times New Roman" w:hAnsi="Arial" w:cs="Arial"/>
            <w:color w:val="0000FF"/>
            <w:sz w:val="24"/>
            <w:szCs w:val="24"/>
            <w:lang w:eastAsia="ru-RU"/>
          </w:rPr>
          <w:t>Бюджетным кодексом Российской Федерации</w:t>
        </w:r>
      </w:hyperlink>
      <w:r w:rsidRPr="006E3D0E">
        <w:rPr>
          <w:rFonts w:ascii="Arial" w:eastAsia="Times New Roman" w:hAnsi="Arial" w:cs="Arial"/>
          <w:color w:val="000000"/>
          <w:sz w:val="24"/>
          <w:szCs w:val="24"/>
          <w:lang w:eastAsia="ru-RU"/>
        </w:rPr>
        <w:t>.</w:t>
      </w:r>
    </w:p>
    <w:p w14:paraId="2411F43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FD214C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38.1 Средства самообложения граждан</w:t>
      </w:r>
    </w:p>
    <w:p w14:paraId="1974F93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28" w:tgtFrame="_blank" w:history="1">
        <w:r w:rsidRPr="006E3D0E">
          <w:rPr>
            <w:rFonts w:ascii="Arial" w:eastAsia="Times New Roman" w:hAnsi="Arial" w:cs="Arial"/>
            <w:color w:val="0000FF"/>
            <w:sz w:val="24"/>
            <w:szCs w:val="24"/>
            <w:lang w:eastAsia="ru-RU"/>
          </w:rPr>
          <w:t>решения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378A107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6A6A2B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14:paraId="01BDE9A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4.1 и 4.3 части 1 статьи 25.1 настоящего </w:t>
      </w:r>
      <w:hyperlink r:id="rId229" w:tgtFrame="_blank" w:history="1">
        <w:r w:rsidRPr="006E3D0E">
          <w:rPr>
            <w:rFonts w:ascii="Arial" w:eastAsia="Times New Roman" w:hAnsi="Arial" w:cs="Arial"/>
            <w:color w:val="0000FF"/>
            <w:sz w:val="24"/>
            <w:szCs w:val="24"/>
            <w:lang w:eastAsia="ru-RU"/>
          </w:rPr>
          <w:t>Федерального закона от 06.10.2003 № 131-ФЗ «Об общих принципах организации местного самоуправления в Российской Федерации»</w:t>
        </w:r>
      </w:hyperlink>
      <w:r w:rsidRPr="006E3D0E">
        <w:rPr>
          <w:rFonts w:ascii="Arial" w:eastAsia="Times New Roman" w:hAnsi="Arial" w:cs="Arial"/>
          <w:color w:val="000000"/>
          <w:sz w:val="24"/>
          <w:szCs w:val="24"/>
          <w:lang w:eastAsia="ru-RU"/>
        </w:rPr>
        <w:t>, на сходе граждан.»</w:t>
      </w:r>
    </w:p>
    <w:p w14:paraId="6DB97FF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06EE77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38.2. Финансовое и иное обеспечение реализации инициативных проектов</w:t>
      </w:r>
    </w:p>
    <w:p w14:paraId="39B2D51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(введена </w:t>
      </w:r>
      <w:hyperlink r:id="rId230"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04.06.2021 № 1</w:t>
        </w:r>
      </w:hyperlink>
      <w:r w:rsidRPr="006E3D0E">
        <w:rPr>
          <w:rFonts w:ascii="Arial" w:eastAsia="Times New Roman" w:hAnsi="Arial" w:cs="Arial"/>
          <w:color w:val="000000"/>
          <w:sz w:val="24"/>
          <w:szCs w:val="24"/>
          <w:lang w:eastAsia="ru-RU"/>
        </w:rPr>
        <w:t>)</w:t>
      </w:r>
    </w:p>
    <w:p w14:paraId="1CA690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CFACC50"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Источником финансового обеспечения реализации инициативных проектов, предусмотренных статьей 26.1 </w:t>
      </w:r>
      <w:hyperlink r:id="rId231" w:tgtFrame="_blank" w:history="1">
        <w:r w:rsidRPr="006E3D0E">
          <w:rPr>
            <w:rFonts w:ascii="Arial" w:eastAsia="Times New Roman" w:hAnsi="Arial" w:cs="Arial"/>
            <w:color w:val="0000FF"/>
            <w:sz w:val="24"/>
            <w:szCs w:val="24"/>
            <w:lang w:eastAsia="ru-RU"/>
          </w:rPr>
          <w:t>Федерального закона от 06.10.2003 г.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Новосибирской области, предоставленных в целях финансового обеспечения соответствующих расходных обязательств муниципального образования.</w:t>
      </w:r>
    </w:p>
    <w:p w14:paraId="7C7CF9F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14:paraId="618D8D6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использованные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14:paraId="0E77B0F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 депутатов.</w:t>
      </w:r>
    </w:p>
    <w:p w14:paraId="20CCE52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14:paraId="6F80A2F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4F90A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ГЛАВА 5. ОТВЕТСТВЕННОСТЬ ОРГАНОВ МЕСТНОГО САМОУПРАВЛЕНИЯ И ДОЛЖНОСТНЫХ ЛИЦ МЕСТНОГО САМОУПРАВЛЕНИЯ</w:t>
      </w:r>
    </w:p>
    <w:p w14:paraId="5103FF5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166E22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39. Ответственность органов местного самоуправления и должностных лиц местного самоуправления</w:t>
      </w:r>
    </w:p>
    <w:p w14:paraId="02FDD0B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 </w:t>
      </w:r>
    </w:p>
    <w:p w14:paraId="5E3C2C2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Органы местного самоуправления и должностные лица местного самоуправления несут ответственность перед населением Каменского сельсовета, государством, физическими и юридическими лицами в соответствии с федеральными законами.</w:t>
      </w:r>
    </w:p>
    <w:p w14:paraId="4576DF2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7C5C168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14:paraId="73DA770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F14B31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w:t>
      </w:r>
      <w:hyperlink r:id="rId232"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78273CB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Население Каменского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w:t>
      </w:r>
      <w:hyperlink r:id="rId233"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14511DA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6EAB21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41. Ответственность органов местного самоуправления и должностных лиц местного самоуправления перед государством</w:t>
      </w:r>
    </w:p>
    <w:p w14:paraId="74BEAE7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238C99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r:id="rId234" w:tgtFrame="_blank" w:history="1">
        <w:r w:rsidRPr="006E3D0E">
          <w:rPr>
            <w:rFonts w:ascii="Arial" w:eastAsia="Times New Roman" w:hAnsi="Arial" w:cs="Arial"/>
            <w:color w:val="0000FF"/>
            <w:sz w:val="24"/>
            <w:szCs w:val="24"/>
            <w:lang w:eastAsia="ru-RU"/>
          </w:rPr>
          <w:t>Конституции Российской Федерации</w:t>
        </w:r>
      </w:hyperlink>
      <w:r w:rsidRPr="006E3D0E">
        <w:rPr>
          <w:rFonts w:ascii="Arial" w:eastAsia="Times New Roman" w:hAnsi="Arial" w:cs="Arial"/>
          <w:color w:val="000000"/>
          <w:sz w:val="24"/>
          <w:szCs w:val="24"/>
          <w:lang w:eastAsia="ru-RU"/>
        </w:rPr>
        <w:t>,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14:paraId="679AEAD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3D30286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42. Ответственность Совета депутатов перед государством</w:t>
      </w:r>
    </w:p>
    <w:p w14:paraId="7B8AB94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3F2CC0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В случае, если соответствующим судом установлено, что Советом депутатов принят нормативный правовой акт, противоречащий </w:t>
      </w:r>
      <w:hyperlink r:id="rId235" w:tgtFrame="_blank" w:history="1">
        <w:r w:rsidRPr="006E3D0E">
          <w:rPr>
            <w:rFonts w:ascii="Arial" w:eastAsia="Times New Roman" w:hAnsi="Arial" w:cs="Arial"/>
            <w:color w:val="0000FF"/>
            <w:sz w:val="24"/>
            <w:szCs w:val="24"/>
            <w:lang w:eastAsia="ru-RU"/>
          </w:rPr>
          <w:t>Конституции Российской Федерации</w:t>
        </w:r>
      </w:hyperlink>
      <w:r w:rsidRPr="006E3D0E">
        <w:rPr>
          <w:rFonts w:ascii="Arial" w:eastAsia="Times New Roman" w:hAnsi="Arial" w:cs="Arial"/>
          <w:color w:val="000000"/>
          <w:sz w:val="24"/>
          <w:szCs w:val="24"/>
          <w:lang w:eastAsia="ru-RU"/>
        </w:rPr>
        <w:t>, федеральным конституционным законам, федеральным законам, конституции (уставу), законам Новосибирской области, уставу Каменского сельсовета, а Совет депутатов Каменского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14:paraId="648A36D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Полномочия Совета депутатов Каменского сельсовета прекращаются со дня вступления в силу закона Новосибирской области о его роспуске.</w:t>
      </w:r>
    </w:p>
    <w:p w14:paraId="256660B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В случае, если соответствующим судом установлено, что избранный в правомочном составе Совет депутатов Каменского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 Каменского сельсовета.</w:t>
      </w:r>
    </w:p>
    <w:p w14:paraId="639A514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В случае, если соответствующим судом установлено, что вновь избранный в правомочном составе Совет депутатов Каменского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Новосибирский областной Совет депутатов проект закона Новосибирской области о роспуске Совета депутатов Каменского сельсовета.</w:t>
      </w:r>
    </w:p>
    <w:p w14:paraId="322D257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Закон Новосибирской области о роспуске Совета депутатов Каменского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14:paraId="0902950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31B143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43. Ответственность главы Каменского сельсовета и главы местной администрации перед государством</w:t>
      </w:r>
    </w:p>
    <w:p w14:paraId="00E44FF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51DB739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Губернатор Новосибирской области издает правовой акт об отрешении от должности главы Каменского сельсовета или главы местной администрации в случае:</w:t>
      </w:r>
    </w:p>
    <w:p w14:paraId="6AEF4E8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издания указанным должностным лицом местного самоуправления нормативного правового акта, противоречащего </w:t>
      </w:r>
      <w:hyperlink r:id="rId236" w:tgtFrame="_blank" w:history="1">
        <w:r w:rsidRPr="006E3D0E">
          <w:rPr>
            <w:rFonts w:ascii="Arial" w:eastAsia="Times New Roman" w:hAnsi="Arial" w:cs="Arial"/>
            <w:color w:val="0000FF"/>
            <w:sz w:val="24"/>
            <w:szCs w:val="24"/>
            <w:lang w:eastAsia="ru-RU"/>
          </w:rPr>
          <w:t xml:space="preserve">Конституции Российской </w:t>
        </w:r>
        <w:r w:rsidRPr="006E3D0E">
          <w:rPr>
            <w:rFonts w:ascii="Arial" w:eastAsia="Times New Roman" w:hAnsi="Arial" w:cs="Arial"/>
            <w:color w:val="0000FF"/>
            <w:sz w:val="24"/>
            <w:szCs w:val="24"/>
            <w:lang w:eastAsia="ru-RU"/>
          </w:rPr>
          <w:lastRenderedPageBreak/>
          <w:t>Федерации</w:t>
        </w:r>
      </w:hyperlink>
      <w:r w:rsidRPr="006E3D0E">
        <w:rPr>
          <w:rFonts w:ascii="Arial" w:eastAsia="Times New Roman" w:hAnsi="Arial" w:cs="Arial"/>
          <w:color w:val="000000"/>
          <w:sz w:val="24"/>
          <w:szCs w:val="24"/>
          <w:lang w:eastAsia="ru-RU"/>
        </w:rPr>
        <w:t>, федеральным конституционным законам, федеральным законам, конституции (уставу), законам Новосибирской области, Уставу Каменского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14:paraId="79A4D6C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если это установлено соответствующим судом, а указанное должностное лицо не приняло в пределах своих полномочий мер по исполнению решения суда.</w:t>
      </w:r>
    </w:p>
    <w:p w14:paraId="43D0779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решения 12 очередной сессии Совета депутатов Каменского сельсовета Новосибирского района Новосибирской области пятого созыва </w:t>
      </w:r>
      <w:hyperlink r:id="rId237" w:tgtFrame="_blank" w:history="1">
        <w:r w:rsidRPr="006E3D0E">
          <w:rPr>
            <w:rFonts w:ascii="Arial" w:eastAsia="Times New Roman" w:hAnsi="Arial" w:cs="Arial"/>
            <w:color w:val="0000FF"/>
            <w:sz w:val="24"/>
            <w:szCs w:val="24"/>
            <w:lang w:eastAsia="ru-RU"/>
          </w:rPr>
          <w:t>от 12.08.2016 № 1</w:t>
        </w:r>
      </w:hyperlink>
      <w:r w:rsidRPr="006E3D0E">
        <w:rPr>
          <w:rFonts w:ascii="Arial" w:eastAsia="Times New Roman" w:hAnsi="Arial" w:cs="Arial"/>
          <w:color w:val="000000"/>
          <w:sz w:val="24"/>
          <w:szCs w:val="24"/>
          <w:lang w:eastAsia="ru-RU"/>
        </w:rPr>
        <w:t>)</w:t>
      </w:r>
    </w:p>
    <w:p w14:paraId="2F89D4D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Срок, в течение которого Губернатор Новосибирской области издает правовой акт об отрешении от должности главы Каменского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14:paraId="55B64FC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Глава Каменского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14:paraId="4E1EAC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Суд должен рассмотреть жалобу и принять решение не позднее чем через 10 дней со дня ее подачи.</w:t>
      </w:r>
    </w:p>
    <w:p w14:paraId="09D26115"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66E3110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ГЛАВА 6. ЗАКЛЮЧИТЕЛЬНЫЕ ПОЛОЖЕНИЯ</w:t>
      </w:r>
    </w:p>
    <w:p w14:paraId="3010644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8"/>
          <w:szCs w:val="28"/>
          <w:lang w:eastAsia="ru-RU"/>
        </w:rPr>
        <w:t> </w:t>
      </w:r>
    </w:p>
    <w:p w14:paraId="7FE3B68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44. Внесение изменений и дополнений в Устав</w:t>
      </w:r>
    </w:p>
    <w:p w14:paraId="5DDD745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3C502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субъектов Российской Федерации в целях приведения данного устава в соответствии с этими нормативными правовыми актами.</w:t>
      </w:r>
    </w:p>
    <w:p w14:paraId="08037A5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(в редакции </w:t>
      </w:r>
      <w:hyperlink r:id="rId238" w:tgtFrame="_blank" w:history="1">
        <w:r w:rsidRPr="006E3D0E">
          <w:rPr>
            <w:rFonts w:ascii="Arial" w:eastAsia="Times New Roman" w:hAnsi="Arial" w:cs="Arial"/>
            <w:color w:val="0000FF"/>
            <w:sz w:val="24"/>
            <w:szCs w:val="24"/>
            <w:lang w:eastAsia="ru-RU"/>
          </w:rPr>
          <w:t>решения 22 очередной сессии Совета депутатов Каменского сельсовета Новосибирского района пятого созыва от 03.04.2017 № 1</w:t>
        </w:r>
      </w:hyperlink>
      <w:r w:rsidRPr="006E3D0E">
        <w:rPr>
          <w:rFonts w:ascii="Arial" w:eastAsia="Times New Roman" w:hAnsi="Arial" w:cs="Arial"/>
          <w:color w:val="000000"/>
          <w:sz w:val="24"/>
          <w:szCs w:val="24"/>
          <w:lang w:eastAsia="ru-RU"/>
        </w:rPr>
        <w:t>);</w:t>
      </w:r>
    </w:p>
    <w:p w14:paraId="087A166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14:paraId="4EB963D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w:t>
      </w:r>
    </w:p>
    <w:p w14:paraId="3938692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0"/>
          <w:szCs w:val="20"/>
          <w:lang w:eastAsia="ru-RU"/>
        </w:rPr>
        <w:t>(в редакции решения Совета депутатов Каменского сельсовета Новосибирского района Новосибирской области от </w:t>
      </w:r>
      <w:hyperlink r:id="rId239" w:tgtFrame="_blank" w:history="1">
        <w:r w:rsidRPr="006E3D0E">
          <w:rPr>
            <w:rFonts w:ascii="Arial" w:eastAsia="Times New Roman" w:hAnsi="Arial" w:cs="Arial"/>
            <w:color w:val="0000FF"/>
            <w:sz w:val="20"/>
            <w:szCs w:val="20"/>
            <w:lang w:eastAsia="ru-RU"/>
          </w:rPr>
          <w:t>23.03.2018 № 1</w:t>
        </w:r>
      </w:hyperlink>
      <w:r w:rsidRPr="006E3D0E">
        <w:rPr>
          <w:rFonts w:ascii="Arial" w:eastAsia="Times New Roman" w:hAnsi="Arial" w:cs="Arial"/>
          <w:color w:val="000000"/>
          <w:sz w:val="20"/>
          <w:szCs w:val="20"/>
          <w:lang w:eastAsia="ru-RU"/>
        </w:rPr>
        <w:t>)</w:t>
      </w:r>
    </w:p>
    <w:p w14:paraId="4426D78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Изменения и дополнения, внесенные в Устав Каменского сельсовета и предусматривающие создание контрольно-счетного органа Каменского сельсовета вступают в силу в порядке, предусмотренном абзацем первым части 8 статьи 44 Федерального закона </w:t>
      </w:r>
      <w:hyperlink r:id="rId240" w:tgtFrame="_blank" w:history="1">
        <w:r w:rsidRPr="006E3D0E">
          <w:rPr>
            <w:rFonts w:ascii="Arial" w:eastAsia="Times New Roman" w:hAnsi="Arial" w:cs="Arial"/>
            <w:color w:val="0000FF"/>
            <w:sz w:val="24"/>
            <w:szCs w:val="24"/>
            <w:lang w:eastAsia="ru-RU"/>
          </w:rPr>
          <w:t>от 6 октября 2003 года № 131-ФЗ</w:t>
        </w:r>
      </w:hyperlink>
      <w:r w:rsidRPr="006E3D0E">
        <w:rPr>
          <w:rFonts w:ascii="Arial" w:eastAsia="Times New Roman" w:hAnsi="Arial" w:cs="Arial"/>
          <w:color w:val="000000"/>
          <w:sz w:val="24"/>
          <w:szCs w:val="24"/>
          <w:lang w:eastAsia="ru-RU"/>
        </w:rPr>
        <w:t> «Об общих принципах организации местного самоуправления в Российской Федерации».</w:t>
      </w:r>
    </w:p>
    <w:p w14:paraId="2127587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w:t>
      </w:r>
    </w:p>
    <w:p w14:paraId="7D7ABCA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41" w:tgtFrame="_blank" w:history="1">
        <w:r w:rsidRPr="006E3D0E">
          <w:rPr>
            <w:rFonts w:ascii="Arial" w:eastAsia="Times New Roman" w:hAnsi="Arial" w:cs="Arial"/>
            <w:color w:val="0000FF"/>
            <w:sz w:val="24"/>
            <w:szCs w:val="24"/>
            <w:lang w:eastAsia="ru-RU"/>
          </w:rPr>
          <w:t>решения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68A5300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Приведение Устава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учета предложений граждан по нему, периодичности заседаний Совета депутатов, сроков государственной регистрации и официального опубликования такого муниципального правового акта и, как правило, не должен превышать шесть месяцев.</w:t>
      </w:r>
    </w:p>
    <w:p w14:paraId="243188F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42" w:tgtFrame="_blank" w:history="1">
        <w:r w:rsidRPr="006E3D0E">
          <w:rPr>
            <w:rFonts w:ascii="Arial" w:eastAsia="Times New Roman" w:hAnsi="Arial" w:cs="Arial"/>
            <w:color w:val="0000FF"/>
            <w:sz w:val="24"/>
            <w:szCs w:val="24"/>
            <w:lang w:eastAsia="ru-RU"/>
          </w:rPr>
          <w:t>решения 27 сессии Совета депутатов Каменского сельсовета Новосибирского района Новосибирской области от 16.06.2017 №1</w:t>
        </w:r>
      </w:hyperlink>
      <w:r w:rsidRPr="006E3D0E">
        <w:rPr>
          <w:rFonts w:ascii="Arial" w:eastAsia="Times New Roman" w:hAnsi="Arial" w:cs="Arial"/>
          <w:color w:val="0000FF"/>
          <w:sz w:val="24"/>
          <w:szCs w:val="24"/>
          <w:lang w:eastAsia="ru-RU"/>
        </w:rPr>
        <w:t>, </w:t>
      </w:r>
      <w:hyperlink r:id="rId243" w:tgtFrame="_blank" w:history="1">
        <w:r w:rsidRPr="006E3D0E">
          <w:rPr>
            <w:rFonts w:ascii="Arial" w:eastAsia="Times New Roman" w:hAnsi="Arial" w:cs="Arial"/>
            <w:color w:val="0000FF"/>
            <w:sz w:val="24"/>
            <w:szCs w:val="24"/>
            <w:lang w:eastAsia="ru-RU"/>
          </w:rPr>
          <w:t>от 28.04.2022 № 5</w:t>
        </w:r>
      </w:hyperlink>
      <w:r w:rsidRPr="006E3D0E">
        <w:rPr>
          <w:rFonts w:ascii="Arial" w:eastAsia="Times New Roman" w:hAnsi="Arial" w:cs="Arial"/>
          <w:color w:val="000000"/>
          <w:sz w:val="24"/>
          <w:szCs w:val="24"/>
          <w:lang w:eastAsia="ru-RU"/>
        </w:rPr>
        <w:t>)</w:t>
      </w:r>
    </w:p>
    <w:p w14:paraId="1B612E1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Изменения и дополнения в устав муниципального образования вносятся муниципальным правовым актом, который может оформляться:</w:t>
      </w:r>
    </w:p>
    <w:p w14:paraId="7A31526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решением представительного органа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муниципального образования;</w:t>
      </w:r>
    </w:p>
    <w:p w14:paraId="5133793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2) отдельным нормативным правовым актом, принятым представительным органом и подписанным главой муниципального образования. В этом случае на данном правовом акте проставляются реквизиты решения представительного органа о его принятии. Включение в такое решение представительного </w:t>
      </w:r>
      <w:proofErr w:type="gramStart"/>
      <w:r w:rsidRPr="006E3D0E">
        <w:rPr>
          <w:rFonts w:ascii="Arial" w:eastAsia="Times New Roman" w:hAnsi="Arial" w:cs="Arial"/>
          <w:color w:val="000000"/>
          <w:sz w:val="24"/>
          <w:szCs w:val="24"/>
          <w:lang w:eastAsia="ru-RU"/>
        </w:rPr>
        <w:lastRenderedPageBreak/>
        <w:t>органа  переходных</w:t>
      </w:r>
      <w:proofErr w:type="gramEnd"/>
      <w:r w:rsidRPr="006E3D0E">
        <w:rPr>
          <w:rFonts w:ascii="Arial" w:eastAsia="Times New Roman" w:hAnsi="Arial" w:cs="Arial"/>
          <w:color w:val="000000"/>
          <w:sz w:val="24"/>
          <w:szCs w:val="24"/>
          <w:lang w:eastAsia="ru-RU"/>
        </w:rPr>
        <w:t xml:space="preserve"> положений и (или) норм о вступлении в силу изменений и дополнений, вносимых в устав муниципального образования, не допускается.</w:t>
      </w:r>
    </w:p>
    <w:p w14:paraId="3EBECCA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введена </w:t>
      </w:r>
      <w:hyperlink r:id="rId244"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 от 28.04.2022 № 5)</w:t>
        </w:r>
      </w:hyperlink>
    </w:p>
    <w:p w14:paraId="38BD5AE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14:paraId="53548FD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(часть введена </w:t>
      </w:r>
      <w:hyperlink r:id="rId245" w:tgtFrame="_blank" w:history="1">
        <w:r w:rsidRPr="006E3D0E">
          <w:rPr>
            <w:rFonts w:ascii="Arial" w:eastAsia="Times New Roman" w:hAnsi="Arial" w:cs="Arial"/>
            <w:color w:val="0000FF"/>
            <w:sz w:val="24"/>
            <w:szCs w:val="24"/>
            <w:lang w:eastAsia="ru-RU"/>
          </w:rPr>
          <w:t>решением очередной 35 сессии Совета депутатов Каменского сельсовета Новосибирского района Новосибирской области пятого созыва от 30.10.2017 № 1)</w:t>
        </w:r>
      </w:hyperlink>
    </w:p>
    <w:p w14:paraId="6E1F92C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44.1. Содержание правил благоустройства территории Каменского сельсовета</w:t>
      </w:r>
    </w:p>
    <w:p w14:paraId="4C4EF4C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(введена решением Совета депутатов Каменского сельсовета Новосибирского района Новосибирской области от </w:t>
      </w:r>
      <w:hyperlink r:id="rId246" w:tgtFrame="_blank" w:history="1">
        <w:r w:rsidRPr="006E3D0E">
          <w:rPr>
            <w:rFonts w:ascii="Arial" w:eastAsia="Times New Roman" w:hAnsi="Arial" w:cs="Arial"/>
            <w:color w:val="0000FF"/>
            <w:sz w:val="24"/>
            <w:szCs w:val="24"/>
            <w:lang w:eastAsia="ru-RU"/>
          </w:rPr>
          <w:t>23.03.2018 № 1</w:t>
        </w:r>
      </w:hyperlink>
      <w:r w:rsidRPr="006E3D0E">
        <w:rPr>
          <w:rFonts w:ascii="Arial" w:eastAsia="Times New Roman" w:hAnsi="Arial" w:cs="Arial"/>
          <w:color w:val="000000"/>
          <w:sz w:val="24"/>
          <w:szCs w:val="24"/>
          <w:lang w:eastAsia="ru-RU"/>
        </w:rPr>
        <w:t>)</w:t>
      </w:r>
    </w:p>
    <w:p w14:paraId="0C111BF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76B540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14:paraId="3B83ADAB"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Правила благоустройства территории муниципального образования могут регулировать вопросы:</w:t>
      </w:r>
    </w:p>
    <w:p w14:paraId="45AA4F2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 содержания территорий общего пользования и порядка пользования такими территориями;</w:t>
      </w:r>
    </w:p>
    <w:p w14:paraId="31AADFA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2) внешнего вида фасадов и ограждающих конструкций зданий, строений, сооружений;</w:t>
      </w:r>
    </w:p>
    <w:p w14:paraId="0352359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проектирования, размещения, содержания и восстановления элементов благоустройства, в том числе после проведения земляных работ;</w:t>
      </w:r>
    </w:p>
    <w:p w14:paraId="03DF1011"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4) организации освещения территории муниципального образования, включая архитектурную подсветку зданий, строений, сооружений;</w:t>
      </w:r>
    </w:p>
    <w:p w14:paraId="1F781BB8"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14:paraId="5DCC2D8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14:paraId="7CFAD6B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7) размещения и содержания детских и спортивных площадок, площадок для выгула животных, парковок (парковочных мест), малых архитектурных форм;</w:t>
      </w:r>
    </w:p>
    <w:p w14:paraId="3E0BFDA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8) организации пешеходных коммуникаций, в том числе тротуаров, аллей, дорожек, тропинок;</w:t>
      </w:r>
    </w:p>
    <w:p w14:paraId="6D0EBB1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14:paraId="692D6AB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10) уборки территории муниципального образования, в том числе в зимний период;</w:t>
      </w:r>
    </w:p>
    <w:p w14:paraId="0E64531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11) организации стоков ливневых вод;</w:t>
      </w:r>
    </w:p>
    <w:p w14:paraId="39D453F3"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12) порядка проведения земляных работ;</w:t>
      </w:r>
    </w:p>
    <w:p w14:paraId="21A56CC4"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13) праздничного оформления территории муниципального образ</w:t>
      </w:r>
      <w:bookmarkStart w:id="6" w:name="_GoBack"/>
      <w:bookmarkEnd w:id="6"/>
      <w:r w:rsidRPr="006E3D0E">
        <w:rPr>
          <w:rFonts w:ascii="Arial" w:eastAsia="Times New Roman" w:hAnsi="Arial" w:cs="Arial"/>
          <w:color w:val="000000"/>
          <w:sz w:val="24"/>
          <w:szCs w:val="24"/>
          <w:lang w:eastAsia="ru-RU"/>
        </w:rPr>
        <w:t>ования;</w:t>
      </w:r>
    </w:p>
    <w:p w14:paraId="624A6CB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lastRenderedPageBreak/>
        <w:t>14) порядка участия граждан и организаций в реализации мероприятий по благоустройству территории муниципального образования;</w:t>
      </w:r>
    </w:p>
    <w:p w14:paraId="5C39E70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15) утратил силу </w:t>
      </w:r>
      <w:hyperlink r:id="rId247"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Новосибирской области от 23.12.2021 № 7</w:t>
        </w:r>
      </w:hyperlink>
      <w:r w:rsidRPr="006E3D0E">
        <w:rPr>
          <w:rFonts w:ascii="Arial" w:eastAsia="Times New Roman" w:hAnsi="Arial" w:cs="Arial"/>
          <w:color w:val="000000"/>
          <w:sz w:val="24"/>
          <w:szCs w:val="24"/>
          <w:lang w:eastAsia="ru-RU"/>
        </w:rPr>
        <w:t>;</w:t>
      </w:r>
    </w:p>
    <w:p w14:paraId="3460A7A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16)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14:paraId="7B0C564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(пункт 16 введен </w:t>
      </w:r>
      <w:hyperlink r:id="rId248"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от 29.11.2018 № 4</w:t>
        </w:r>
      </w:hyperlink>
      <w:r w:rsidRPr="006E3D0E">
        <w:rPr>
          <w:rFonts w:ascii="Arial" w:eastAsia="Times New Roman" w:hAnsi="Arial" w:cs="Arial"/>
          <w:color w:val="000000"/>
          <w:sz w:val="24"/>
          <w:szCs w:val="24"/>
          <w:lang w:eastAsia="ru-RU"/>
        </w:rPr>
        <w:t>)</w:t>
      </w:r>
    </w:p>
    <w:p w14:paraId="2357E7B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17) определения границ прилегающих территорий в соответствии с порядком, установленным законом субъекта Российской </w:t>
      </w:r>
      <w:proofErr w:type="gramStart"/>
      <w:r w:rsidRPr="006E3D0E">
        <w:rPr>
          <w:rFonts w:ascii="Arial" w:eastAsia="Times New Roman" w:hAnsi="Arial" w:cs="Arial"/>
          <w:color w:val="000000"/>
          <w:sz w:val="24"/>
          <w:szCs w:val="24"/>
          <w:lang w:eastAsia="ru-RU"/>
        </w:rPr>
        <w:t>Федерации;.</w:t>
      </w:r>
      <w:proofErr w:type="gramEnd"/>
    </w:p>
    <w:p w14:paraId="7E616192"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(пункт 17 введен </w:t>
      </w:r>
      <w:hyperlink r:id="rId249" w:tgtFrame="_blank" w:history="1">
        <w:r w:rsidRPr="006E3D0E">
          <w:rPr>
            <w:rFonts w:ascii="Arial" w:eastAsia="Times New Roman" w:hAnsi="Arial" w:cs="Arial"/>
            <w:color w:val="0000FF"/>
            <w:sz w:val="24"/>
            <w:szCs w:val="24"/>
            <w:lang w:eastAsia="ru-RU"/>
          </w:rPr>
          <w:t>решением Совета депутатов Каменского сельсовета Новосибирского района от 29.11.2018 № 4</w:t>
        </w:r>
      </w:hyperlink>
      <w:r w:rsidRPr="006E3D0E">
        <w:rPr>
          <w:rFonts w:ascii="Arial" w:eastAsia="Times New Roman" w:hAnsi="Arial" w:cs="Arial"/>
          <w:color w:val="000000"/>
          <w:sz w:val="24"/>
          <w:szCs w:val="24"/>
          <w:lang w:eastAsia="ru-RU"/>
        </w:rPr>
        <w:t>)</w:t>
      </w:r>
    </w:p>
    <w:p w14:paraId="78E9152C"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14:paraId="20DE31FF"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0730C49A"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b/>
          <w:bCs/>
          <w:color w:val="000000"/>
          <w:sz w:val="26"/>
          <w:szCs w:val="26"/>
          <w:lang w:eastAsia="ru-RU"/>
        </w:rPr>
        <w:t>Статья 45. Вступление Устава в силу</w:t>
      </w:r>
    </w:p>
    <w:p w14:paraId="74F30DED"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2B6A2FF7"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14:paraId="23BEDBBE"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(в редакции </w:t>
      </w:r>
      <w:hyperlink r:id="rId250" w:tgtFrame="_blank" w:history="1">
        <w:r w:rsidRPr="006E3D0E">
          <w:rPr>
            <w:rFonts w:ascii="Arial" w:eastAsia="Times New Roman" w:hAnsi="Arial" w:cs="Arial"/>
            <w:color w:val="0000FF"/>
            <w:sz w:val="24"/>
            <w:szCs w:val="24"/>
            <w:lang w:eastAsia="ru-RU"/>
          </w:rPr>
          <w:t>решения 20 сессии Совета депутатов Каменского сельсовета Новосибирского района Новосибирской области от 28.04.2022 № 5</w:t>
        </w:r>
      </w:hyperlink>
      <w:r w:rsidRPr="006E3D0E">
        <w:rPr>
          <w:rFonts w:ascii="Arial" w:eastAsia="Times New Roman" w:hAnsi="Arial" w:cs="Arial"/>
          <w:color w:val="000000"/>
          <w:sz w:val="24"/>
          <w:szCs w:val="24"/>
          <w:lang w:eastAsia="ru-RU"/>
        </w:rPr>
        <w:t>)</w:t>
      </w:r>
    </w:p>
    <w:p w14:paraId="6C00C6A9"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Устав Каменского сельсовета Новосибирского района Новосибирской области принятый сходом граждан </w:t>
      </w:r>
      <w:hyperlink r:id="rId251" w:tgtFrame="_blank" w:history="1">
        <w:r w:rsidRPr="006E3D0E">
          <w:rPr>
            <w:rFonts w:ascii="Arial" w:eastAsia="Times New Roman" w:hAnsi="Arial" w:cs="Arial"/>
            <w:color w:val="0000FF"/>
            <w:sz w:val="24"/>
            <w:szCs w:val="24"/>
            <w:lang w:eastAsia="ru-RU"/>
          </w:rPr>
          <w:t>14.10.1996 года</w:t>
        </w:r>
      </w:hyperlink>
      <w:r w:rsidRPr="006E3D0E">
        <w:rPr>
          <w:rFonts w:ascii="Arial" w:eastAsia="Times New Roman" w:hAnsi="Arial" w:cs="Arial"/>
          <w:color w:val="000000"/>
          <w:sz w:val="24"/>
          <w:szCs w:val="24"/>
          <w:lang w:eastAsia="ru-RU"/>
        </w:rPr>
        <w:t> (с изменениями и дополнениями от 28.05.2002г. 8-ая сессия 2-го созыва, от 12.05.2004 г. 19-ая сессия 2-го созыва, </w:t>
      </w:r>
      <w:hyperlink r:id="rId252" w:tgtFrame="_blank" w:history="1">
        <w:r w:rsidRPr="006E3D0E">
          <w:rPr>
            <w:rFonts w:ascii="Arial" w:eastAsia="Times New Roman" w:hAnsi="Arial" w:cs="Arial"/>
            <w:color w:val="0000FF"/>
            <w:sz w:val="24"/>
            <w:szCs w:val="24"/>
            <w:lang w:eastAsia="ru-RU"/>
          </w:rPr>
          <w:t>от 26.12.2005 г</w:t>
        </w:r>
      </w:hyperlink>
      <w:r w:rsidRPr="006E3D0E">
        <w:rPr>
          <w:rFonts w:ascii="Arial" w:eastAsia="Times New Roman" w:hAnsi="Arial" w:cs="Arial"/>
          <w:color w:val="000000"/>
          <w:sz w:val="24"/>
          <w:szCs w:val="24"/>
          <w:lang w:eastAsia="ru-RU"/>
        </w:rPr>
        <w:t>. 10-ая сессия 3-его созыва, </w:t>
      </w:r>
      <w:hyperlink r:id="rId253" w:tgtFrame="_blank" w:history="1">
        <w:r w:rsidRPr="006E3D0E">
          <w:rPr>
            <w:rFonts w:ascii="Arial" w:eastAsia="Times New Roman" w:hAnsi="Arial" w:cs="Arial"/>
            <w:color w:val="0000FF"/>
            <w:sz w:val="24"/>
            <w:szCs w:val="24"/>
            <w:lang w:eastAsia="ru-RU"/>
          </w:rPr>
          <w:t>от 26.04.2007</w:t>
        </w:r>
      </w:hyperlink>
      <w:r w:rsidRPr="006E3D0E">
        <w:rPr>
          <w:rFonts w:ascii="Arial" w:eastAsia="Times New Roman" w:hAnsi="Arial" w:cs="Arial"/>
          <w:color w:val="000000"/>
          <w:sz w:val="24"/>
          <w:szCs w:val="24"/>
          <w:lang w:eastAsia="ru-RU"/>
        </w:rPr>
        <w:t> г. 21-ая сессия 3-его созыва, </w:t>
      </w:r>
      <w:hyperlink r:id="rId254" w:tgtFrame="_blank" w:history="1">
        <w:r w:rsidRPr="006E3D0E">
          <w:rPr>
            <w:rFonts w:ascii="Arial" w:eastAsia="Times New Roman" w:hAnsi="Arial" w:cs="Arial"/>
            <w:color w:val="0000FF"/>
            <w:sz w:val="24"/>
            <w:szCs w:val="24"/>
            <w:lang w:eastAsia="ru-RU"/>
          </w:rPr>
          <w:t>от 09.09.2008 г.</w:t>
        </w:r>
      </w:hyperlink>
      <w:r w:rsidRPr="006E3D0E">
        <w:rPr>
          <w:rFonts w:ascii="Arial" w:eastAsia="Times New Roman" w:hAnsi="Arial" w:cs="Arial"/>
          <w:color w:val="000000"/>
          <w:sz w:val="24"/>
          <w:szCs w:val="24"/>
          <w:lang w:eastAsia="ru-RU"/>
        </w:rPr>
        <w:t> 33-я сессия 3-его созыва, </w:t>
      </w:r>
      <w:hyperlink r:id="rId255" w:tgtFrame="_blank" w:history="1">
        <w:r w:rsidRPr="006E3D0E">
          <w:rPr>
            <w:rFonts w:ascii="Arial" w:eastAsia="Times New Roman" w:hAnsi="Arial" w:cs="Arial"/>
            <w:color w:val="0000FF"/>
            <w:sz w:val="24"/>
            <w:szCs w:val="24"/>
            <w:lang w:eastAsia="ru-RU"/>
          </w:rPr>
          <w:t>от 25.07.2009 г</w:t>
        </w:r>
      </w:hyperlink>
      <w:r w:rsidRPr="006E3D0E">
        <w:rPr>
          <w:rFonts w:ascii="Arial" w:eastAsia="Times New Roman" w:hAnsi="Arial" w:cs="Arial"/>
          <w:color w:val="000000"/>
          <w:sz w:val="24"/>
          <w:szCs w:val="24"/>
          <w:lang w:eastAsia="ru-RU"/>
        </w:rPr>
        <w:t>. 40-ая сессия 3-его созыва, </w:t>
      </w:r>
      <w:hyperlink r:id="rId256" w:tgtFrame="_blank" w:history="1">
        <w:r w:rsidRPr="006E3D0E">
          <w:rPr>
            <w:rFonts w:ascii="Arial" w:eastAsia="Times New Roman" w:hAnsi="Arial" w:cs="Arial"/>
            <w:color w:val="0000FF"/>
            <w:sz w:val="24"/>
            <w:szCs w:val="24"/>
            <w:lang w:eastAsia="ru-RU"/>
          </w:rPr>
          <w:t>от 18.10.2010</w:t>
        </w:r>
      </w:hyperlink>
      <w:r w:rsidRPr="006E3D0E">
        <w:rPr>
          <w:rFonts w:ascii="Arial" w:eastAsia="Times New Roman" w:hAnsi="Arial" w:cs="Arial"/>
          <w:color w:val="000000"/>
          <w:sz w:val="24"/>
          <w:szCs w:val="24"/>
          <w:lang w:eastAsia="ru-RU"/>
        </w:rPr>
        <w:t> г. 6-ая сессия 4-го созыва, </w:t>
      </w:r>
      <w:hyperlink r:id="rId257" w:tgtFrame="_blank" w:history="1">
        <w:r w:rsidRPr="006E3D0E">
          <w:rPr>
            <w:rFonts w:ascii="Arial" w:eastAsia="Times New Roman" w:hAnsi="Arial" w:cs="Arial"/>
            <w:color w:val="0000FF"/>
            <w:sz w:val="24"/>
            <w:szCs w:val="24"/>
            <w:lang w:eastAsia="ru-RU"/>
          </w:rPr>
          <w:t>от 14.10.2011 г.</w:t>
        </w:r>
      </w:hyperlink>
      <w:r w:rsidRPr="006E3D0E">
        <w:rPr>
          <w:rFonts w:ascii="Arial" w:eastAsia="Times New Roman" w:hAnsi="Arial" w:cs="Arial"/>
          <w:color w:val="000000"/>
          <w:sz w:val="24"/>
          <w:szCs w:val="24"/>
          <w:lang w:eastAsia="ru-RU"/>
        </w:rPr>
        <w:t> 15-ая сессия 4-го созыва, </w:t>
      </w:r>
      <w:hyperlink r:id="rId258" w:tgtFrame="_blank" w:history="1">
        <w:r w:rsidRPr="006E3D0E">
          <w:rPr>
            <w:rFonts w:ascii="Arial" w:eastAsia="Times New Roman" w:hAnsi="Arial" w:cs="Arial"/>
            <w:color w:val="0000FF"/>
            <w:sz w:val="24"/>
            <w:szCs w:val="24"/>
            <w:lang w:eastAsia="ru-RU"/>
          </w:rPr>
          <w:t>от 30.04.2012 г.</w:t>
        </w:r>
      </w:hyperlink>
      <w:r w:rsidRPr="006E3D0E">
        <w:rPr>
          <w:rFonts w:ascii="Arial" w:eastAsia="Times New Roman" w:hAnsi="Arial" w:cs="Arial"/>
          <w:color w:val="000000"/>
          <w:sz w:val="24"/>
          <w:szCs w:val="24"/>
          <w:lang w:eastAsia="ru-RU"/>
        </w:rPr>
        <w:t> 25-ая сессия 4-го созыва, </w:t>
      </w:r>
      <w:hyperlink r:id="rId259" w:tgtFrame="_blank" w:history="1">
        <w:r w:rsidRPr="006E3D0E">
          <w:rPr>
            <w:rFonts w:ascii="Arial" w:eastAsia="Times New Roman" w:hAnsi="Arial" w:cs="Arial"/>
            <w:color w:val="0000FF"/>
            <w:sz w:val="24"/>
            <w:szCs w:val="24"/>
            <w:lang w:eastAsia="ru-RU"/>
          </w:rPr>
          <w:t>28.06.2012 г.</w:t>
        </w:r>
      </w:hyperlink>
      <w:r w:rsidRPr="006E3D0E">
        <w:rPr>
          <w:rFonts w:ascii="Arial" w:eastAsia="Times New Roman" w:hAnsi="Arial" w:cs="Arial"/>
          <w:color w:val="000000"/>
          <w:sz w:val="24"/>
          <w:szCs w:val="24"/>
          <w:lang w:eastAsia="ru-RU"/>
        </w:rPr>
        <w:t> 28-ая сессия 4-го созыва, </w:t>
      </w:r>
      <w:hyperlink r:id="rId260" w:tgtFrame="_blank" w:history="1">
        <w:r w:rsidRPr="006E3D0E">
          <w:rPr>
            <w:rFonts w:ascii="Arial" w:eastAsia="Times New Roman" w:hAnsi="Arial" w:cs="Arial"/>
            <w:color w:val="0000FF"/>
            <w:sz w:val="24"/>
            <w:szCs w:val="24"/>
            <w:lang w:eastAsia="ru-RU"/>
          </w:rPr>
          <w:t>от 10.12.2012 г.</w:t>
        </w:r>
      </w:hyperlink>
      <w:r w:rsidRPr="006E3D0E">
        <w:rPr>
          <w:rFonts w:ascii="Arial" w:eastAsia="Times New Roman" w:hAnsi="Arial" w:cs="Arial"/>
          <w:color w:val="000000"/>
          <w:sz w:val="24"/>
          <w:szCs w:val="24"/>
          <w:lang w:eastAsia="ru-RU"/>
        </w:rPr>
        <w:t> 34-ая сессия 4-го созыва, </w:t>
      </w:r>
      <w:hyperlink r:id="rId261" w:tgtFrame="_blank" w:history="1">
        <w:r w:rsidRPr="006E3D0E">
          <w:rPr>
            <w:rFonts w:ascii="Arial" w:eastAsia="Times New Roman" w:hAnsi="Arial" w:cs="Arial"/>
            <w:color w:val="0000FF"/>
            <w:sz w:val="24"/>
            <w:szCs w:val="24"/>
            <w:lang w:eastAsia="ru-RU"/>
          </w:rPr>
          <w:t>от 12.08.2013 г.</w:t>
        </w:r>
      </w:hyperlink>
      <w:r w:rsidRPr="006E3D0E">
        <w:rPr>
          <w:rFonts w:ascii="Arial" w:eastAsia="Times New Roman" w:hAnsi="Arial" w:cs="Arial"/>
          <w:color w:val="000000"/>
          <w:sz w:val="24"/>
          <w:szCs w:val="24"/>
          <w:lang w:eastAsia="ru-RU"/>
        </w:rPr>
        <w:t> 41-ая сессия 4-го созыва) утрачивает силу с момента вступления в силу настоящего Устава.</w:t>
      </w:r>
    </w:p>
    <w:p w14:paraId="74D23BE6" w14:textId="77777777" w:rsidR="006E3D0E" w:rsidRPr="006E3D0E" w:rsidRDefault="006E3D0E" w:rsidP="006E3D0E">
      <w:pPr>
        <w:spacing w:after="0" w:line="240" w:lineRule="auto"/>
        <w:ind w:firstLine="709"/>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4050E628" w14:textId="77777777" w:rsidR="006E3D0E" w:rsidRPr="006E3D0E" w:rsidRDefault="006E3D0E" w:rsidP="006E3D0E">
      <w:pPr>
        <w:spacing w:after="0" w:line="240" w:lineRule="auto"/>
        <w:jc w:val="both"/>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Глава Каменского сельсовета</w:t>
      </w:r>
    </w:p>
    <w:p w14:paraId="7A9A7341" w14:textId="77777777" w:rsidR="006E3D0E" w:rsidRPr="006E3D0E" w:rsidRDefault="006E3D0E" w:rsidP="006E3D0E">
      <w:pPr>
        <w:spacing w:after="0" w:line="240" w:lineRule="auto"/>
        <w:ind w:firstLine="709"/>
        <w:jc w:val="right"/>
        <w:rPr>
          <w:rFonts w:ascii="Arial" w:eastAsia="Times New Roman" w:hAnsi="Arial" w:cs="Arial"/>
          <w:color w:val="000000"/>
          <w:sz w:val="24"/>
          <w:szCs w:val="24"/>
          <w:lang w:eastAsia="ru-RU"/>
        </w:rPr>
      </w:pPr>
      <w:proofErr w:type="spellStart"/>
      <w:r w:rsidRPr="006E3D0E">
        <w:rPr>
          <w:rFonts w:ascii="Arial" w:eastAsia="Times New Roman" w:hAnsi="Arial" w:cs="Arial"/>
          <w:color w:val="000000"/>
          <w:sz w:val="24"/>
          <w:szCs w:val="24"/>
          <w:lang w:eastAsia="ru-RU"/>
        </w:rPr>
        <w:t>В.И.Шуллер</w:t>
      </w:r>
      <w:proofErr w:type="spellEnd"/>
    </w:p>
    <w:p w14:paraId="124485F1" w14:textId="77777777" w:rsidR="006E3D0E" w:rsidRPr="006E3D0E" w:rsidRDefault="006E3D0E" w:rsidP="006E3D0E">
      <w:pPr>
        <w:spacing w:after="0" w:line="240" w:lineRule="auto"/>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Председатель Совета депутатов</w:t>
      </w:r>
    </w:p>
    <w:p w14:paraId="69D335CE" w14:textId="77777777" w:rsidR="006E3D0E" w:rsidRPr="006E3D0E" w:rsidRDefault="006E3D0E" w:rsidP="006E3D0E">
      <w:pPr>
        <w:spacing w:after="0" w:line="240" w:lineRule="auto"/>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Каменского сельсовета</w:t>
      </w:r>
    </w:p>
    <w:p w14:paraId="66C41612" w14:textId="77777777" w:rsidR="006E3D0E" w:rsidRPr="006E3D0E" w:rsidRDefault="006E3D0E" w:rsidP="006E3D0E">
      <w:pPr>
        <w:spacing w:after="0" w:line="240" w:lineRule="auto"/>
        <w:ind w:firstLine="709"/>
        <w:jc w:val="right"/>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xml:space="preserve">Н.А </w:t>
      </w:r>
      <w:proofErr w:type="spellStart"/>
      <w:r w:rsidRPr="006E3D0E">
        <w:rPr>
          <w:rFonts w:ascii="Arial" w:eastAsia="Times New Roman" w:hAnsi="Arial" w:cs="Arial"/>
          <w:color w:val="000000"/>
          <w:sz w:val="24"/>
          <w:szCs w:val="24"/>
          <w:lang w:eastAsia="ru-RU"/>
        </w:rPr>
        <w:t>Обгольц</w:t>
      </w:r>
      <w:proofErr w:type="spellEnd"/>
    </w:p>
    <w:p w14:paraId="0B8FA282" w14:textId="77777777" w:rsidR="006E3D0E" w:rsidRPr="006E3D0E" w:rsidRDefault="006E3D0E" w:rsidP="006E3D0E">
      <w:pPr>
        <w:spacing w:after="0" w:line="240" w:lineRule="auto"/>
        <w:ind w:firstLine="709"/>
        <w:rPr>
          <w:rFonts w:ascii="Arial" w:eastAsia="Times New Roman" w:hAnsi="Arial" w:cs="Arial"/>
          <w:color w:val="000000"/>
          <w:sz w:val="24"/>
          <w:szCs w:val="24"/>
          <w:lang w:eastAsia="ru-RU"/>
        </w:rPr>
      </w:pPr>
      <w:r w:rsidRPr="006E3D0E">
        <w:rPr>
          <w:rFonts w:ascii="Arial" w:eastAsia="Times New Roman" w:hAnsi="Arial" w:cs="Arial"/>
          <w:color w:val="000000"/>
          <w:sz w:val="24"/>
          <w:szCs w:val="24"/>
          <w:lang w:eastAsia="ru-RU"/>
        </w:rPr>
        <w:t> </w:t>
      </w:r>
    </w:p>
    <w:p w14:paraId="18211597" w14:textId="6379121E" w:rsidR="008B2321" w:rsidRDefault="008B2321" w:rsidP="00CE6212"/>
    <w:sectPr w:rsidR="008B232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4000"/>
    <w:rsid w:val="00454000"/>
    <w:rsid w:val="006E3D0E"/>
    <w:rsid w:val="008B2321"/>
    <w:rsid w:val="00A502CD"/>
    <w:rsid w:val="00CE621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EC41BF"/>
  <w15:chartTrackingRefBased/>
  <w15:docId w15:val="{905F3C5D-7158-4C0C-8A35-8FFEEB78B9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6E3D0E"/>
  </w:style>
  <w:style w:type="paragraph" w:customStyle="1" w:styleId="msonormal0">
    <w:name w:val="msonormal"/>
    <w:basedOn w:val="a"/>
    <w:rsid w:val="006E3D0E"/>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6E3D0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6E3D0E"/>
    <w:rPr>
      <w:color w:val="0000FF"/>
      <w:u w:val="single"/>
    </w:rPr>
  </w:style>
  <w:style w:type="character" w:styleId="a5">
    <w:name w:val="FollowedHyperlink"/>
    <w:basedOn w:val="a0"/>
    <w:uiPriority w:val="99"/>
    <w:semiHidden/>
    <w:unhideWhenUsed/>
    <w:rsid w:val="006E3D0E"/>
    <w:rPr>
      <w:color w:val="800080"/>
      <w:u w:val="single"/>
    </w:rPr>
  </w:style>
  <w:style w:type="character" w:customStyle="1" w:styleId="hyperlink">
    <w:name w:val="hyperlink"/>
    <w:basedOn w:val="a0"/>
    <w:rsid w:val="006E3D0E"/>
  </w:style>
  <w:style w:type="character" w:customStyle="1" w:styleId="11">
    <w:name w:val="11"/>
    <w:basedOn w:val="a0"/>
    <w:rsid w:val="006E3D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66839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pravo-search.minjust.ru/bigs/showDocument.html?id=96E20C02-1B12-465A-B64C-24AA92270007" TargetMode="External"/><Relationship Id="rId21" Type="http://schemas.openxmlformats.org/officeDocument/2006/relationships/hyperlink" Target="https://pravo-search.minjust.ru/bigs/showDocument.html?id=D67D0796-604F-45F5-819D-11B2DC89A678" TargetMode="External"/><Relationship Id="rId63" Type="http://schemas.openxmlformats.org/officeDocument/2006/relationships/hyperlink" Target="https://pravo-search.minjust.ru/bigs/showDocument.html?id=E999DCF9-926B-4FA1-9B51-8FD631C66B00" TargetMode="External"/><Relationship Id="rId159" Type="http://schemas.openxmlformats.org/officeDocument/2006/relationships/hyperlink" Target="https://pravo-search.minjust.ru/bigs/showDocument.html?id=96E20C02-1B12-465A-B64C-24AA92270007" TargetMode="External"/><Relationship Id="rId170" Type="http://schemas.openxmlformats.org/officeDocument/2006/relationships/hyperlink" Target="https://pravo-search.minjust.ru/bigs/showDocument.html?id=6AA69C6A-D9BC-451D-8BF9-1C4FE32D26EF" TargetMode="External"/><Relationship Id="rId191" Type="http://schemas.openxmlformats.org/officeDocument/2006/relationships/hyperlink" Target="https://pravo-search.minjust.ru/bigs/showDocument.html?id=C79E414F-E858-44BE-94DE-A962658B34CE" TargetMode="External"/><Relationship Id="rId205" Type="http://schemas.openxmlformats.org/officeDocument/2006/relationships/hyperlink" Target="https://pravo-search.minjust.ru/bigs/showDocument.html?id=17C3605A-DE3B-4F42-A591-E63F7BAC81B3" TargetMode="External"/><Relationship Id="rId226" Type="http://schemas.openxmlformats.org/officeDocument/2006/relationships/hyperlink" Target="https://pravo-search.minjust.ru/bigs/showDocument.html?id=6CF6DFB8-6BDD-47AC-B424-FE5845732A93" TargetMode="External"/><Relationship Id="rId247" Type="http://schemas.openxmlformats.org/officeDocument/2006/relationships/hyperlink" Target="https://pravo-search.minjust.ru/bigs/showDocument.html?id=17C3605A-DE3B-4F42-A591-E63F7BAC81B3" TargetMode="External"/><Relationship Id="rId107" Type="http://schemas.openxmlformats.org/officeDocument/2006/relationships/hyperlink" Target="https://pravo-search.minjust.ru/bigs/showDocument.html?id=2BC7D23D-8E2F-42FF-9F73-CCAE3469FBD5" TargetMode="External"/><Relationship Id="rId11" Type="http://schemas.openxmlformats.org/officeDocument/2006/relationships/hyperlink" Target="https://pravo-search.minjust.ru/bigs/showDocument.html?id=C79E414F-E858-44BE-94DE-A962658B34CE" TargetMode="External"/><Relationship Id="rId32" Type="http://schemas.openxmlformats.org/officeDocument/2006/relationships/hyperlink" Target="https://pravo-search.minjust.ru/bigs/showDocument.html?id=6CF6DFB8-6BDD-47AC-B424-FE5845732A93" TargetMode="External"/><Relationship Id="rId53" Type="http://schemas.openxmlformats.org/officeDocument/2006/relationships/hyperlink" Target="https://pravo-search.minjust.ru/bigs/showDocument.html?id=C79E414F-E858-44BE-94DE-A962658B34CE" TargetMode="External"/><Relationship Id="rId74" Type="http://schemas.openxmlformats.org/officeDocument/2006/relationships/hyperlink" Target="https://pravo-search.minjust.ru/bigs/showDocument.html?id=96E20C02-1B12-465A-B64C-24AA92270007" TargetMode="External"/><Relationship Id="rId128" Type="http://schemas.openxmlformats.org/officeDocument/2006/relationships/hyperlink" Target="https://pravo-search.minjust.ru/bigs/showDocument.html?id=9AA48369-618A-4BB4-B4B8-AE15F2B7EBF6" TargetMode="External"/><Relationship Id="rId149" Type="http://schemas.openxmlformats.org/officeDocument/2006/relationships/hyperlink" Target="https://pravo-search.minjust.ru/bigs/showDocument.html?id=9AA48369-618A-4BB4-B4B8-AE15F2B7EBF6" TargetMode="External"/><Relationship Id="rId5" Type="http://schemas.openxmlformats.org/officeDocument/2006/relationships/hyperlink" Target="https://pravo-search.minjust.ru/bigs/showDocument.html?id=91BCF888-BA8A-4766-AE19-B42D973F5227" TargetMode="External"/><Relationship Id="rId95" Type="http://schemas.openxmlformats.org/officeDocument/2006/relationships/hyperlink" Target="https://pravo-search.minjust.ru/bigs/showDocument.html?id=72FE0166-03C7-48E3-A2A6-858EC6A2D7CF" TargetMode="External"/><Relationship Id="rId160" Type="http://schemas.openxmlformats.org/officeDocument/2006/relationships/hyperlink" Target="https://pravo-search.minjust.ru/bigs/showDocument.html?id=96E20C02-1B12-465A-B64C-24AA92270007" TargetMode="External"/><Relationship Id="rId181" Type="http://schemas.openxmlformats.org/officeDocument/2006/relationships/hyperlink" Target="https://pravo-search.minjust.ru/bigs/showDocument.html?id=E21FD8E9-C257-4BEB-A551-9EC2E07130B3" TargetMode="External"/><Relationship Id="rId216" Type="http://schemas.openxmlformats.org/officeDocument/2006/relationships/hyperlink" Target="https://pravo-search.minjust.ru/bigs/showDocument.html?id=D67D0796-604F-45F5-819D-11B2DC89A678" TargetMode="External"/><Relationship Id="rId237" Type="http://schemas.openxmlformats.org/officeDocument/2006/relationships/hyperlink" Target="https://pravo-search.minjust.ru/bigs/showDocument.html?id=E21FD8E9-C257-4BEB-A551-9EC2E07130B3" TargetMode="External"/><Relationship Id="rId258" Type="http://schemas.openxmlformats.org/officeDocument/2006/relationships/hyperlink" Target="https://pravo-search.minjust.ru/bigs/showDocument.html?id=CB7335F6-781C-4FF9-BBFB-1FAB167CDFA6" TargetMode="External"/><Relationship Id="rId22" Type="http://schemas.openxmlformats.org/officeDocument/2006/relationships/hyperlink" Target="https://pravo-search.minjust.ru/bigs/showDocument.html?id=7F2DEFDF-2775-48A6-859E-B427417E8BE8" TargetMode="External"/><Relationship Id="rId43" Type="http://schemas.openxmlformats.org/officeDocument/2006/relationships/hyperlink" Target="https://pravo-search.minjust.ru/bigs/showDocument.html?id=6CF6DFB8-6BDD-47AC-B424-FE5845732A93" TargetMode="External"/><Relationship Id="rId64" Type="http://schemas.openxmlformats.org/officeDocument/2006/relationships/hyperlink" Target="https://pravo-search.minjust.ru/bigs/showDocument.html?id=B0AFA54E-C42C-4826-BCE6-B02476649BF1" TargetMode="External"/><Relationship Id="rId118" Type="http://schemas.openxmlformats.org/officeDocument/2006/relationships/hyperlink" Target="https://pravo-search.minjust.ru/bigs/showDocument.html?id=9AA48369-618A-4BB4-B4B8-AE15F2B7EBF6" TargetMode="External"/><Relationship Id="rId139" Type="http://schemas.openxmlformats.org/officeDocument/2006/relationships/hyperlink" Target="https://pravo-search.minjust.ru/bigs/showDocument.html?id=7F2DEFDF-2775-48A6-859E-B427417E8BE8" TargetMode="External"/><Relationship Id="rId85" Type="http://schemas.openxmlformats.org/officeDocument/2006/relationships/hyperlink" Target="https://pravo-search.minjust.ru/bigs/showDocument.html?id=6AA69C6A-D9BC-451D-8BF9-1C4FE32D26EF" TargetMode="External"/><Relationship Id="rId150" Type="http://schemas.openxmlformats.org/officeDocument/2006/relationships/hyperlink" Target="https://pravo-search.minjust.ru/bigs/showDocument.html?id=91A6BE9C-6AD9-434E-ADD6-6BC5319BC3DF" TargetMode="External"/><Relationship Id="rId171" Type="http://schemas.openxmlformats.org/officeDocument/2006/relationships/hyperlink" Target="https://pravo-search.minjust.ru/bigs/showDocument.html?id=D67D0796-604F-45F5-819D-11B2DC89A678" TargetMode="External"/><Relationship Id="rId192" Type="http://schemas.openxmlformats.org/officeDocument/2006/relationships/hyperlink" Target="https://pravo-search.minjust.ru/bigs/showDocument.html?id=6CF6DFB8-6BDD-47AC-B424-FE5845732A93" TargetMode="External"/><Relationship Id="rId206" Type="http://schemas.openxmlformats.org/officeDocument/2006/relationships/hyperlink" Target="https://pravo-search.minjust.ru/bigs/showDocument.html?id=356F2751-8391-4B12-82D0-B8D735ACA8FB" TargetMode="External"/><Relationship Id="rId227" Type="http://schemas.openxmlformats.org/officeDocument/2006/relationships/hyperlink" Target="https://pravo-search.minjust.ru/bigs/showDocument.html?id=8F21B21C-A408-42C4-B9FE-A939B863C84A" TargetMode="External"/><Relationship Id="rId248" Type="http://schemas.openxmlformats.org/officeDocument/2006/relationships/hyperlink" Target="https://pravo-search.minjust.ru/bigs/showDocument.html?id=B0AFA54E-C42C-4826-BCE6-B02476649BF1" TargetMode="External"/><Relationship Id="rId12" Type="http://schemas.openxmlformats.org/officeDocument/2006/relationships/hyperlink" Target="https://pravo-search.minjust.ru/bigs/showDocument.html?id=2BC7D23D-8E2F-42FF-9F73-CCAE3469FBD5" TargetMode="External"/><Relationship Id="rId33" Type="http://schemas.openxmlformats.org/officeDocument/2006/relationships/hyperlink" Target="https://pravo-search.minjust.ru/bigs/showDocument.html?id=B0AFA54E-C42C-4826-BCE6-B02476649BF1" TargetMode="External"/><Relationship Id="rId108" Type="http://schemas.openxmlformats.org/officeDocument/2006/relationships/hyperlink" Target="https://pravo-search.minjust.ru/bigs/showDocument.html?id=91A6BE9C-6AD9-434E-ADD6-6BC5319BC3DF" TargetMode="External"/><Relationship Id="rId129" Type="http://schemas.openxmlformats.org/officeDocument/2006/relationships/hyperlink" Target="https://pravo-search.minjust.ru/bigs/showDocument.html?id=91A6BE9C-6AD9-434E-ADD6-6BC5319BC3DF" TargetMode="External"/><Relationship Id="rId54" Type="http://schemas.openxmlformats.org/officeDocument/2006/relationships/hyperlink" Target="http://zakon.scli.ru/" TargetMode="External"/><Relationship Id="rId75" Type="http://schemas.openxmlformats.org/officeDocument/2006/relationships/hyperlink" Target="https://pravo-search.minjust.ru/bigs/showDocument.html?id=96E20C02-1B12-465A-B64C-24AA92270007" TargetMode="External"/><Relationship Id="rId96" Type="http://schemas.openxmlformats.org/officeDocument/2006/relationships/hyperlink" Target="https://pravo-search.minjust.ru/bigs/showDocument.html?id=72FE0166-03C7-48E3-A2A6-858EC6A2D7CF" TargetMode="External"/><Relationship Id="rId140" Type="http://schemas.openxmlformats.org/officeDocument/2006/relationships/hyperlink" Target="https://pravo-search.minjust.ru/bigs/showDocument.html?id=72FE0166-03C7-48E3-A2A6-858EC6A2D7CF" TargetMode="External"/><Relationship Id="rId161" Type="http://schemas.openxmlformats.org/officeDocument/2006/relationships/hyperlink" Target="https://pravo-search.minjust.ru/bigs/showDocument.html?id=96E20C02-1B12-465A-B64C-24AA92270007" TargetMode="External"/><Relationship Id="rId182" Type="http://schemas.openxmlformats.org/officeDocument/2006/relationships/hyperlink" Target="https://pravo-search.minjust.ru/bigs/showDocument.html?id=72FE0166-03C7-48E3-A2A6-858EC6A2D7CF" TargetMode="External"/><Relationship Id="rId217" Type="http://schemas.openxmlformats.org/officeDocument/2006/relationships/hyperlink" Target="https://pravo-search.minjust.ru/bigs/showDocument.html?id=17C3605A-DE3B-4F42-A591-E63F7BAC81B3" TargetMode="External"/><Relationship Id="rId6" Type="http://schemas.openxmlformats.org/officeDocument/2006/relationships/hyperlink" Target="https://pravo-search.minjust.ru/bigs/showDocument.html?id=6CF6DFB8-6BDD-47AC-B424-FE5845732A93" TargetMode="External"/><Relationship Id="rId238" Type="http://schemas.openxmlformats.org/officeDocument/2006/relationships/hyperlink" Target="https://pravo-search.minjust.ru/bigs/showDocument.html?id=9FBE6828-2CC0-41B8-9A55-D888EB533344" TargetMode="External"/><Relationship Id="rId259" Type="http://schemas.openxmlformats.org/officeDocument/2006/relationships/hyperlink" Target="https://pravo-search.minjust.ru/bigs/showDocument.html?id=C07BC0CD-D03D-4477-976E-CBDEB901D6CA" TargetMode="External"/><Relationship Id="rId23" Type="http://schemas.openxmlformats.org/officeDocument/2006/relationships/hyperlink" Target="https://pravo-search.minjust.ru/bigs/showDocument.html?id=91A6BE9C-6AD9-434E-ADD6-6BC5319BC3DF" TargetMode="External"/><Relationship Id="rId119" Type="http://schemas.openxmlformats.org/officeDocument/2006/relationships/hyperlink" Target="https://pravo-search.minjust.ru/bigs/showDocument.html?id=9AA48369-618A-4BB4-B4B8-AE15F2B7EBF6" TargetMode="External"/><Relationship Id="rId44" Type="http://schemas.openxmlformats.org/officeDocument/2006/relationships/hyperlink" Target="https://pravo-search.minjust.ru/bigs/showDocument.html?id=6CF6DFB8-6BDD-47AC-B424-FE5845732A93" TargetMode="External"/><Relationship Id="rId65" Type="http://schemas.openxmlformats.org/officeDocument/2006/relationships/hyperlink" Target="http://zakon.scli.ru/" TargetMode="External"/><Relationship Id="rId86" Type="http://schemas.openxmlformats.org/officeDocument/2006/relationships/hyperlink" Target="https://pravo-search.minjust.ru/bigs/showDocument.html?id=D67D0796-604F-45F5-819D-11B2DC89A678" TargetMode="External"/><Relationship Id="rId130" Type="http://schemas.openxmlformats.org/officeDocument/2006/relationships/hyperlink" Target="https://pravo-search.minjust.ru/bigs/showDocument.html?id=96E20C02-1B12-465A-B64C-24AA92270007" TargetMode="External"/><Relationship Id="rId151" Type="http://schemas.openxmlformats.org/officeDocument/2006/relationships/hyperlink" Target="https://pravo-search.minjust.ru/bigs/showDocument.html?id=17C3605A-DE3B-4F42-A591-E63F7BAC81B3" TargetMode="External"/><Relationship Id="rId172" Type="http://schemas.openxmlformats.org/officeDocument/2006/relationships/hyperlink" Target="https://pravo-search.minjust.ru/bigs/showDocument.html?id=2BC7D23D-8E2F-42FF-9F73-CCAE3469FBD5" TargetMode="External"/><Relationship Id="rId193" Type="http://schemas.openxmlformats.org/officeDocument/2006/relationships/hyperlink" Target="https://pravo-search.minjust.ru/bigs/showDocument.html?id=794FD36C-017B-4424-B18A-FC24DAA4172E" TargetMode="External"/><Relationship Id="rId207" Type="http://schemas.openxmlformats.org/officeDocument/2006/relationships/hyperlink" Target="https://pravo-search.minjust.ru/bigs/showDocument.html?id=9FBE6828-2CC0-41B8-9A55-D888EB533344" TargetMode="External"/><Relationship Id="rId228" Type="http://schemas.openxmlformats.org/officeDocument/2006/relationships/hyperlink" Target="https://pravo-search.minjust.ru/bigs/showDocument.html?id=72FE0166-03C7-48E3-A2A6-858EC6A2D7CF" TargetMode="External"/><Relationship Id="rId249" Type="http://schemas.openxmlformats.org/officeDocument/2006/relationships/hyperlink" Target="https://pravo-search.minjust.ru/bigs/showDocument.html?id=B0AFA54E-C42C-4826-BCE6-B02476649BF1" TargetMode="External"/><Relationship Id="rId13" Type="http://schemas.openxmlformats.org/officeDocument/2006/relationships/hyperlink" Target="https://pravo-search.minjust.ru/bigs/showDocument.html?id=B0AFA54E-C42C-4826-BCE6-B02476649BF1" TargetMode="External"/><Relationship Id="rId109" Type="http://schemas.openxmlformats.org/officeDocument/2006/relationships/hyperlink" Target="https://pravo-search.minjust.ru/bigs/showDocument.html?id=356F2751-8391-4B12-82D0-B8D735ACA8FB" TargetMode="External"/><Relationship Id="rId260" Type="http://schemas.openxmlformats.org/officeDocument/2006/relationships/hyperlink" Target="https://pravo-search.minjust.ru/bigs/showDocument.html?id=A9910613-D748-462F-B401-F906D43C8608" TargetMode="External"/><Relationship Id="rId34" Type="http://schemas.openxmlformats.org/officeDocument/2006/relationships/hyperlink" Target="http://pravo-minjust.ru/" TargetMode="External"/><Relationship Id="rId55" Type="http://schemas.openxmlformats.org/officeDocument/2006/relationships/hyperlink" Target="https://pravo-search.minjust.ru/bigs/showDocument.html?id=3658A2F0-13F2-4925-A536-3EF779CFF4CC" TargetMode="External"/><Relationship Id="rId76" Type="http://schemas.openxmlformats.org/officeDocument/2006/relationships/hyperlink" Target="https://pravo-search.minjust.ru/bigs/showDocument.html?id=D67D0796-604F-45F5-819D-11B2DC89A678" TargetMode="External"/><Relationship Id="rId97" Type="http://schemas.openxmlformats.org/officeDocument/2006/relationships/hyperlink" Target="https://pravo-search.minjust.ru/bigs/showDocument.html?id=72FE0166-03C7-48E3-A2A6-858EC6A2D7CF" TargetMode="External"/><Relationship Id="rId120" Type="http://schemas.openxmlformats.org/officeDocument/2006/relationships/hyperlink" Target="https://pravo-search.minjust.ru/bigs/showDocument.html?id=23BFA9AF-B847-4F54-8403-F2E327C4305A" TargetMode="External"/><Relationship Id="rId141" Type="http://schemas.openxmlformats.org/officeDocument/2006/relationships/hyperlink" Target="https://pravo-search.minjust.ru/bigs/showDocument.html?id=72FE0166-03C7-48E3-A2A6-858EC6A2D7CF" TargetMode="External"/><Relationship Id="rId7" Type="http://schemas.openxmlformats.org/officeDocument/2006/relationships/hyperlink" Target="https://pravo-search.minjust.ru/bigs/showDocument.html?id=E21FD8E9-C257-4BEB-A551-9EC2E07130B3" TargetMode="External"/><Relationship Id="rId162" Type="http://schemas.openxmlformats.org/officeDocument/2006/relationships/hyperlink" Target="https://pravo-search.minjust.ru/bigs/showDocument.html?id=DEEF4BCD-8756-4F68-B0EA-517080429E1F" TargetMode="External"/><Relationship Id="rId183" Type="http://schemas.openxmlformats.org/officeDocument/2006/relationships/hyperlink" Target="https://pravo-search.minjust.ru/bigs/showDocument.html?id=6CF6DFB8-6BDD-47AC-B424-FE5845732A93" TargetMode="External"/><Relationship Id="rId218" Type="http://schemas.openxmlformats.org/officeDocument/2006/relationships/hyperlink" Target="https://pravo-search.minjust.ru/bigs/showDocument.html?id=17C3605A-DE3B-4F42-A591-E63F7BAC81B3" TargetMode="External"/><Relationship Id="rId239" Type="http://schemas.openxmlformats.org/officeDocument/2006/relationships/hyperlink" Target="https://pravo-search.minjust.ru/bigs/showDocument.html?id=2BC7D23D-8E2F-42FF-9F73-CCAE3469FBD5" TargetMode="External"/><Relationship Id="rId250" Type="http://schemas.openxmlformats.org/officeDocument/2006/relationships/hyperlink" Target="https://pravo-search.minjust.ru/bigs/showDocument.html?id=794FD36C-017B-4424-B18A-FC24DAA4172E" TargetMode="External"/><Relationship Id="rId24" Type="http://schemas.openxmlformats.org/officeDocument/2006/relationships/hyperlink" Target="https://pravo-search.minjust.ru/bigs/showDocument.html?id=72FE0166-03C7-48E3-A2A6-858EC6A2D7CF" TargetMode="External"/><Relationship Id="rId45" Type="http://schemas.openxmlformats.org/officeDocument/2006/relationships/hyperlink" Target="https://pravo-search.minjust.ru/bigs/showDocument.html?id=356F2751-8391-4B12-82D0-B8D735ACA8FB" TargetMode="External"/><Relationship Id="rId66" Type="http://schemas.openxmlformats.org/officeDocument/2006/relationships/hyperlink" Target="https://pravo-search.minjust.ru/bigs/showDocument.html?id=356F2751-8391-4B12-82D0-B8D735ACA8FB" TargetMode="External"/><Relationship Id="rId87" Type="http://schemas.openxmlformats.org/officeDocument/2006/relationships/hyperlink" Target="https://pravo-search.minjust.ru/bigs/showDocument.html?id=C79E414F-E858-44BE-94DE-A962658B34CE" TargetMode="External"/><Relationship Id="rId110" Type="http://schemas.openxmlformats.org/officeDocument/2006/relationships/hyperlink" Target="https://pravo-search.minjust.ru/bigs/showDocument.html?id=356F2751-8391-4B12-82D0-B8D735ACA8FB" TargetMode="External"/><Relationship Id="rId131" Type="http://schemas.openxmlformats.org/officeDocument/2006/relationships/hyperlink" Target="https://pravo-search.minjust.ru/bigs/showDocument.html?id=9FBE6828-2CC0-41B8-9A55-D888EB533344" TargetMode="External"/><Relationship Id="rId152" Type="http://schemas.openxmlformats.org/officeDocument/2006/relationships/hyperlink" Target="https://pravo-search.minjust.ru/bigs/showDocument.html?id=DEEF4BCD-8756-4F68-B0EA-517080429E1F" TargetMode="External"/><Relationship Id="rId173" Type="http://schemas.openxmlformats.org/officeDocument/2006/relationships/hyperlink" Target="https://pravo-search.minjust.ru/bigs/showDocument.html?id=72FE0166-03C7-48E3-A2A6-858EC6A2D7CF" TargetMode="External"/><Relationship Id="rId194" Type="http://schemas.openxmlformats.org/officeDocument/2006/relationships/hyperlink" Target="https://pravo-search.minjust.ru/bigs/showDocument.html?id=794FD36C-017B-4424-B18A-FC24DAA4172E" TargetMode="External"/><Relationship Id="rId208" Type="http://schemas.openxmlformats.org/officeDocument/2006/relationships/hyperlink" Target="https://pravo-search.minjust.ru/bigs/showDocument.html?id=C79E414F-E858-44BE-94DE-A962658B34CE" TargetMode="External"/><Relationship Id="rId229" Type="http://schemas.openxmlformats.org/officeDocument/2006/relationships/hyperlink" Target="https://pravo-search.minjust.ru/bigs/showDocument.html?id=96E20C02-1B12-465A-B64C-24AA92270007" TargetMode="External"/><Relationship Id="rId240" Type="http://schemas.openxmlformats.org/officeDocument/2006/relationships/hyperlink" Target="https://pravo-search.minjust.ru/bigs/showDocument.html?id=96E20C02-1B12-465A-B64C-24AA92270007" TargetMode="External"/><Relationship Id="rId261" Type="http://schemas.openxmlformats.org/officeDocument/2006/relationships/hyperlink" Target="https://pravo-search.minjust.ru/bigs/showDocument.html?id=D0C5C619-5261-4AC9-B3CA-6D0D7DF8B2CC" TargetMode="External"/><Relationship Id="rId14" Type="http://schemas.openxmlformats.org/officeDocument/2006/relationships/hyperlink" Target="https://pravo-search.minjust.ru/bigs/showDocument.html?id=34C2213B-AFFB-4F9B-9433-BE62072DF09B" TargetMode="External"/><Relationship Id="rId35" Type="http://schemas.openxmlformats.org/officeDocument/2006/relationships/hyperlink" Target="about:blank" TargetMode="External"/><Relationship Id="rId56" Type="http://schemas.openxmlformats.org/officeDocument/2006/relationships/hyperlink" Target="https://pravo-search.minjust.ru/bigs/showDocument.html?id=3658A2F0-13F2-4925-A536-3EF779CFF4CC" TargetMode="External"/><Relationship Id="rId77" Type="http://schemas.openxmlformats.org/officeDocument/2006/relationships/hyperlink" Target="https://pravo-search.minjust.ru/bigs/showDocument.html?id=6785A26F-52A6-439E-A2E4-93801511E564" TargetMode="External"/><Relationship Id="rId100" Type="http://schemas.openxmlformats.org/officeDocument/2006/relationships/hyperlink" Target="https://pravo-search.minjust.ru/bigs/showDocument.html?id=15D4560C-D530-4955-BF7E-F734337AE80B" TargetMode="External"/><Relationship Id="rId8" Type="http://schemas.openxmlformats.org/officeDocument/2006/relationships/hyperlink" Target="https://pravo-search.minjust.ru/bigs/showDocument.html?id=E21FD8E9-C257-4BEB-A551-9EC2E07130B3" TargetMode="External"/><Relationship Id="rId98" Type="http://schemas.openxmlformats.org/officeDocument/2006/relationships/hyperlink" Target="https://pravo-search.minjust.ru/bigs/showDocument.html?id=4F48675C-2DC2-4B7B-8F43-C7D17AB9072F" TargetMode="External"/><Relationship Id="rId121" Type="http://schemas.openxmlformats.org/officeDocument/2006/relationships/hyperlink" Target="https://pravo-search.minjust.ru/bigs/showDocument.html?id=EB042C48-DE0E-4DBE-8305-4D48DDDB63A2" TargetMode="External"/><Relationship Id="rId142" Type="http://schemas.openxmlformats.org/officeDocument/2006/relationships/hyperlink" Target="https://pravo-search.minjust.ru/bigs/showDocument.html?id=96E20C02-1B12-465A-B64C-24AA92270007" TargetMode="External"/><Relationship Id="rId163" Type="http://schemas.openxmlformats.org/officeDocument/2006/relationships/hyperlink" Target="https://pravo-search.minjust.ru/bigs/showDocument.html?id=96E20C02-1B12-465A-B64C-24AA92270007" TargetMode="External"/><Relationship Id="rId184" Type="http://schemas.openxmlformats.org/officeDocument/2006/relationships/hyperlink" Target="https://pravo-search.minjust.ru/bigs/showDocument.html?id=794FD36C-017B-4424-B18A-FC24DAA4172E" TargetMode="External"/><Relationship Id="rId219" Type="http://schemas.openxmlformats.org/officeDocument/2006/relationships/hyperlink" Target="https://pravo-search.minjust.ru/bigs/showDocument.html?id=D67D0796-604F-45F5-819D-11B2DC89A678" TargetMode="External"/><Relationship Id="rId230" Type="http://schemas.openxmlformats.org/officeDocument/2006/relationships/hyperlink" Target="https://pravo-search.minjust.ru/bigs/showDocument.html?id=72FE0166-03C7-48E3-A2A6-858EC6A2D7CF" TargetMode="External"/><Relationship Id="rId251" Type="http://schemas.openxmlformats.org/officeDocument/2006/relationships/hyperlink" Target="https://pravo-search.minjust.ru/bigs/showDocument.html?id=C481C194-A7A7-4743-9AC6-EA79C2545CA4" TargetMode="External"/><Relationship Id="rId25" Type="http://schemas.openxmlformats.org/officeDocument/2006/relationships/hyperlink" Target="https://pravo-search.minjust.ru/bigs/showDocument.html?id=EFFE33B4-46A6-40A7-969B-C4FB93958C4E" TargetMode="External"/><Relationship Id="rId46" Type="http://schemas.openxmlformats.org/officeDocument/2006/relationships/hyperlink" Target="https://pravo-search.minjust.ru/bigs/showDocument.html?id=17C3605A-DE3B-4F42-A591-E63F7BAC81B3" TargetMode="External"/><Relationship Id="rId67" Type="http://schemas.openxmlformats.org/officeDocument/2006/relationships/hyperlink" Target="https://pravo-search.minjust.ru/bigs/showDocument.html?id=9FBE6828-2CC0-41B8-9A55-D888EB533344" TargetMode="External"/><Relationship Id="rId88" Type="http://schemas.openxmlformats.org/officeDocument/2006/relationships/hyperlink" Target="https://pravo-search.minjust.ru/bigs/showDocument.html?id=2BC7D23D-8E2F-42FF-9F73-CCAE3469FBD5" TargetMode="External"/><Relationship Id="rId111" Type="http://schemas.openxmlformats.org/officeDocument/2006/relationships/hyperlink" Target="https://pravo-search.minjust.ru/bigs/showDocument.html?id=E21FD8E9-C257-4BEB-A551-9EC2E07130B3" TargetMode="External"/><Relationship Id="rId132" Type="http://schemas.openxmlformats.org/officeDocument/2006/relationships/hyperlink" Target="https://pravo-search.minjust.ru/bigs/showDocument.html?id=DEEF4BCD-8756-4F68-B0EA-517080429E1F" TargetMode="External"/><Relationship Id="rId153" Type="http://schemas.openxmlformats.org/officeDocument/2006/relationships/hyperlink" Target="https://pravo-search.minjust.ru/bigs/showDocument.html?id=96E20C02-1B12-465A-B64C-24AA92270007" TargetMode="External"/><Relationship Id="rId174" Type="http://schemas.openxmlformats.org/officeDocument/2006/relationships/hyperlink" Target="http://zakon.scli.ru/" TargetMode="External"/><Relationship Id="rId195" Type="http://schemas.openxmlformats.org/officeDocument/2006/relationships/hyperlink" Target="http://zakon.scli.ru/" TargetMode="External"/><Relationship Id="rId209" Type="http://schemas.openxmlformats.org/officeDocument/2006/relationships/hyperlink" Target="https://pravo-search.minjust.ru/bigs/showDocument.html?id=18B68750-B18F-40EC-84A9-896627BB71D9" TargetMode="External"/><Relationship Id="rId220" Type="http://schemas.openxmlformats.org/officeDocument/2006/relationships/hyperlink" Target="https://pravo-search.minjust.ru/bigs/showDocument.html?id=9FBE6828-2CC0-41B8-9A55-D888EB533344" TargetMode="External"/><Relationship Id="rId241" Type="http://schemas.openxmlformats.org/officeDocument/2006/relationships/hyperlink" Target="https://pravo-search.minjust.ru/bigs/showDocument.html?id=794FD36C-017B-4424-B18A-FC24DAA4172E" TargetMode="External"/><Relationship Id="rId15" Type="http://schemas.openxmlformats.org/officeDocument/2006/relationships/hyperlink" Target="https://pravo-search.minjust.ru/bigs/showDocument.html?id=356F2751-8391-4B12-82D0-B8D735ACA8FB" TargetMode="External"/><Relationship Id="rId36" Type="http://schemas.openxmlformats.org/officeDocument/2006/relationships/hyperlink" Target="https://pravo-search.minjust.ru/bigs/showDocument.html?id=72FE0166-03C7-48E3-A2A6-858EC6A2D7CF" TargetMode="External"/><Relationship Id="rId57" Type="http://schemas.openxmlformats.org/officeDocument/2006/relationships/hyperlink" Target="https://pravo-search.minjust.ru/bigs/showDocument.html?id=DEEF4BCD-8756-4F68-B0EA-517080429E1F" TargetMode="External"/><Relationship Id="rId262" Type="http://schemas.openxmlformats.org/officeDocument/2006/relationships/fontTable" Target="fontTable.xml"/><Relationship Id="rId78" Type="http://schemas.openxmlformats.org/officeDocument/2006/relationships/hyperlink" Target="https://pravo-search.minjust.ru/bigs/showDocument.html?id=0439A813-AFEF-4824-9FA5-B21DAB815660" TargetMode="External"/><Relationship Id="rId99" Type="http://schemas.openxmlformats.org/officeDocument/2006/relationships/hyperlink" Target="https://pravo-search.minjust.ru/bigs/showDocument.html?id=72FE0166-03C7-48E3-A2A6-858EC6A2D7CF" TargetMode="External"/><Relationship Id="rId101" Type="http://schemas.openxmlformats.org/officeDocument/2006/relationships/hyperlink" Target="https://pravo-search.minjust.ru/bigs/showDocument.html?id=72FE0166-03C7-48E3-A2A6-858EC6A2D7CF" TargetMode="External"/><Relationship Id="rId122" Type="http://schemas.openxmlformats.org/officeDocument/2006/relationships/hyperlink" Target="https://pravo-search.minjust.ru/bigs/showDocument.html?id=E21FD8E9-C257-4BEB-A551-9EC2E07130B3" TargetMode="External"/><Relationship Id="rId143" Type="http://schemas.openxmlformats.org/officeDocument/2006/relationships/hyperlink" Target="https://pravo-search.minjust.ru/bigs/showDocument.html?id=DEEF4BCD-8756-4F68-B0EA-517080429E1F" TargetMode="External"/><Relationship Id="rId164" Type="http://schemas.openxmlformats.org/officeDocument/2006/relationships/hyperlink" Target="https://pravo-search.minjust.ru/bigs/showDocument.html?id=6785A26F-52A6-439E-A2E4-93801511E564" TargetMode="External"/><Relationship Id="rId185" Type="http://schemas.openxmlformats.org/officeDocument/2006/relationships/hyperlink" Target="https://pravo-search.minjust.ru/bigs/showDocument.html?id=6CF6DFB8-6BDD-47AC-B424-FE5845732A93" TargetMode="External"/><Relationship Id="rId9" Type="http://schemas.openxmlformats.org/officeDocument/2006/relationships/hyperlink" Target="https://pravo-search.minjust.ru/bigs/showDocument.html?id=9FBE6828-2CC0-41B8-9A55-D888EB533344" TargetMode="External"/><Relationship Id="rId210" Type="http://schemas.openxmlformats.org/officeDocument/2006/relationships/hyperlink" Target="https://pravo-search.minjust.ru/bigs/showDocument.html?id=B0AFA54E-C42C-4826-BCE6-B02476649BF1" TargetMode="External"/><Relationship Id="rId26" Type="http://schemas.openxmlformats.org/officeDocument/2006/relationships/hyperlink" Target="https://pravo-search.minjust.ru/bigs/showDocument.html?id=72FE0166-03C7-48E3-A2A6-858EC6A2D7CF" TargetMode="External"/><Relationship Id="rId231" Type="http://schemas.openxmlformats.org/officeDocument/2006/relationships/hyperlink" Target="https://pravo-search.minjust.ru/bigs/showDocument.html?id=96E20C02-1B12-465A-B64C-24AA92270007" TargetMode="External"/><Relationship Id="rId252" Type="http://schemas.openxmlformats.org/officeDocument/2006/relationships/hyperlink" Target="https://pravo-search.minjust.ru/bigs/showDocument.html?id=9B3771CA-EF2F-4A82-98FC-40DE9E93C964" TargetMode="External"/><Relationship Id="rId47" Type="http://schemas.openxmlformats.org/officeDocument/2006/relationships/hyperlink" Target="https://pravo-search.minjust.ru/bigs/showDocument.html?id=E21FD8E9-C257-4BEB-A551-9EC2E07130B3" TargetMode="External"/><Relationship Id="rId68" Type="http://schemas.openxmlformats.org/officeDocument/2006/relationships/hyperlink" Target="https://pravo-search.minjust.ru/bigs/showDocument.html?id=72FE0166-03C7-48E3-A2A6-858EC6A2D7CF" TargetMode="External"/><Relationship Id="rId89" Type="http://schemas.openxmlformats.org/officeDocument/2006/relationships/hyperlink" Target="https://pravo-search.minjust.ru/bigs/showDocument.html?id=2BC7D23D-8E2F-42FF-9F73-CCAE3469FBD5" TargetMode="External"/><Relationship Id="rId112" Type="http://schemas.openxmlformats.org/officeDocument/2006/relationships/hyperlink" Target="https://pravo-search.minjust.ru/bigs/showDocument.html?id=2BC7D23D-8E2F-42FF-9F73-CCAE3469FBD5" TargetMode="External"/><Relationship Id="rId133" Type="http://schemas.openxmlformats.org/officeDocument/2006/relationships/hyperlink" Target="https://pravo-search.minjust.ru/bigs/showDocument.html?id=7F2DEFDF-2775-48A6-859E-B427417E8BE8" TargetMode="External"/><Relationship Id="rId154" Type="http://schemas.openxmlformats.org/officeDocument/2006/relationships/hyperlink" Target="https://pravo-search.minjust.ru/bigs/showDocument.html?id=2BC7D23D-8E2F-42FF-9F73-CCAE3469FBD5" TargetMode="External"/><Relationship Id="rId175" Type="http://schemas.openxmlformats.org/officeDocument/2006/relationships/hyperlink" Target="https://pravo-search.minjust.ru/bigs/showDocument.html?id=17C3605A-DE3B-4F42-A591-E63F7BAC81B3" TargetMode="External"/><Relationship Id="rId196" Type="http://schemas.openxmlformats.org/officeDocument/2006/relationships/hyperlink" Target="http://zakon.scli.ru/" TargetMode="External"/><Relationship Id="rId200" Type="http://schemas.openxmlformats.org/officeDocument/2006/relationships/hyperlink" Target="http://zakon.scli.ru/" TargetMode="External"/><Relationship Id="rId16" Type="http://schemas.openxmlformats.org/officeDocument/2006/relationships/hyperlink" Target="https://pravo-search.minjust.ru/bigs/showDocument.html?id=0439A813-AFEF-4824-9FA5-B21DAB815660" TargetMode="External"/><Relationship Id="rId221" Type="http://schemas.openxmlformats.org/officeDocument/2006/relationships/hyperlink" Target="https://pravo-search.minjust.ru/bigs/showDocument.html?id=9FBE6828-2CC0-41B8-9A55-D888EB533344" TargetMode="External"/><Relationship Id="rId242" Type="http://schemas.openxmlformats.org/officeDocument/2006/relationships/hyperlink" Target="https://pravo-search.minjust.ru/bigs/showDocument.html?id=DEEF4BCD-8756-4F68-B0EA-517080429E1F" TargetMode="External"/><Relationship Id="rId263" Type="http://schemas.openxmlformats.org/officeDocument/2006/relationships/theme" Target="theme/theme1.xml"/><Relationship Id="rId37" Type="http://schemas.openxmlformats.org/officeDocument/2006/relationships/hyperlink" Target="https://pravo-search.minjust.ru/bigs/showDocument.html?id=6CF6DFB8-6BDD-47AC-B424-FE5845732A93" TargetMode="External"/><Relationship Id="rId58" Type="http://schemas.openxmlformats.org/officeDocument/2006/relationships/hyperlink" Target="https://pravo-search.minjust.ru/bigs/showDocument.html?id=794FD36C-017B-4424-B18A-FC24DAA4172E" TargetMode="External"/><Relationship Id="rId79" Type="http://schemas.openxmlformats.org/officeDocument/2006/relationships/hyperlink" Target="https://pravo-search.minjust.ru/bigs/showDocument.html?id=96E20C02-1B12-465A-B64C-24AA92270007" TargetMode="External"/><Relationship Id="rId102" Type="http://schemas.openxmlformats.org/officeDocument/2006/relationships/hyperlink" Target="https://pravo-search.minjust.ru/bigs/showDocument.html?id=0439A813-AFEF-4824-9FA5-B21DAB815660" TargetMode="External"/><Relationship Id="rId123" Type="http://schemas.openxmlformats.org/officeDocument/2006/relationships/hyperlink" Target="https://pravo-search.minjust.ru/bigs/showDocument.html?id=17C3605A-DE3B-4F42-A591-E63F7BAC81B3" TargetMode="External"/><Relationship Id="rId144" Type="http://schemas.openxmlformats.org/officeDocument/2006/relationships/hyperlink" Target="https://pravo-search.minjust.ru/bigs/showDocument.html?id=6785A26F-52A6-439E-A2E4-93801511E564" TargetMode="External"/><Relationship Id="rId90" Type="http://schemas.openxmlformats.org/officeDocument/2006/relationships/hyperlink" Target="https://pravo-search.minjust.ru/bigs/showDocument.html?id=9FBE6828-2CC0-41B8-9A55-D888EB533344" TargetMode="External"/><Relationship Id="rId165" Type="http://schemas.openxmlformats.org/officeDocument/2006/relationships/hyperlink" Target="https://pravo-search.minjust.ru/bigs/showDocument.html?id=6AA69C6A-D9BC-451D-8BF9-1C4FE32D26EF" TargetMode="External"/><Relationship Id="rId186" Type="http://schemas.openxmlformats.org/officeDocument/2006/relationships/hyperlink" Target="https://pravo-search.minjust.ru/bigs/showDocument.html?id=2BC7D23D-8E2F-42FF-9F73-CCAE3469FBD5" TargetMode="External"/><Relationship Id="rId211" Type="http://schemas.openxmlformats.org/officeDocument/2006/relationships/hyperlink" Target="https://pravo-search.minjust.ru/bigs/showDocument.html?id=C3E8BB48-BD81-45CE-A8EE-ADDC39D81566" TargetMode="External"/><Relationship Id="rId232" Type="http://schemas.openxmlformats.org/officeDocument/2006/relationships/hyperlink" Target="https://pravo-search.minjust.ru/bigs/showDocument.html?id=96E20C02-1B12-465A-B64C-24AA92270007" TargetMode="External"/><Relationship Id="rId253" Type="http://schemas.openxmlformats.org/officeDocument/2006/relationships/hyperlink" Target="https://pravo-search.minjust.ru/bigs/showDocument.html?id=6E8FCC01-5469-4594-AD86-2FAFDF902E24" TargetMode="External"/><Relationship Id="rId27" Type="http://schemas.openxmlformats.org/officeDocument/2006/relationships/hyperlink" Target="https://pravo-search.minjust.ru/bigs/showDocument.html?id=6CF6DFB8-6BDD-47AC-B424-FE5845732A93" TargetMode="External"/><Relationship Id="rId48" Type="http://schemas.openxmlformats.org/officeDocument/2006/relationships/hyperlink" Target="https://pravo-search.minjust.ru/bigs/showDocument.html?id=72FE0166-03C7-48E3-A2A6-858EC6A2D7CF" TargetMode="External"/><Relationship Id="rId69" Type="http://schemas.openxmlformats.org/officeDocument/2006/relationships/hyperlink" Target="https://pravo-search.minjust.ru/bigs/showDocument.html?id=72FE0166-03C7-48E3-A2A6-858EC6A2D7CF" TargetMode="External"/><Relationship Id="rId113" Type="http://schemas.openxmlformats.org/officeDocument/2006/relationships/hyperlink" Target="https://pravo-search.minjust.ru/bigs/showDocument.html?id=B0AFA54E-C42C-4826-BCE6-B02476649BF1" TargetMode="External"/><Relationship Id="rId134" Type="http://schemas.openxmlformats.org/officeDocument/2006/relationships/hyperlink" Target="https://pravo-search.minjust.ru/bigs/showDocument.html?id=34C2213B-AFFB-4F9B-9433-BE62072DF09B" TargetMode="External"/><Relationship Id="rId80" Type="http://schemas.openxmlformats.org/officeDocument/2006/relationships/hyperlink" Target="https://pravo-search.minjust.ru/bigs/showDocument.html?id=6AA69C6A-D9BC-451D-8BF9-1C4FE32D26EF" TargetMode="External"/><Relationship Id="rId155" Type="http://schemas.openxmlformats.org/officeDocument/2006/relationships/hyperlink" Target="https://pravo-search.minjust.ru/bigs/showDocument.html?id=2BC7D23D-8E2F-42FF-9F73-CCAE3469FBD5" TargetMode="External"/><Relationship Id="rId176" Type="http://schemas.openxmlformats.org/officeDocument/2006/relationships/hyperlink" Target="https://pravo-search.minjust.ru/bigs/showDocument.html?id=2BC7D23D-8E2F-42FF-9F73-CCAE3469FBD5" TargetMode="External"/><Relationship Id="rId197" Type="http://schemas.openxmlformats.org/officeDocument/2006/relationships/hyperlink" Target="https://pravo-search.minjust.ru/bigs/showDocument.html?id=3658A2F0-13F2-4925-A536-3EF779CFF4CC" TargetMode="External"/><Relationship Id="rId201" Type="http://schemas.openxmlformats.org/officeDocument/2006/relationships/hyperlink" Target="https://pravo-search.minjust.ru/bigs/showDocument.html?id=1286E8CF-317A-47BA-AA4B-FE62C0EA8781" TargetMode="External"/><Relationship Id="rId222" Type="http://schemas.openxmlformats.org/officeDocument/2006/relationships/hyperlink" Target="https://pravo-search.minjust.ru/bigs/showDocument.html?id=6CF6DFB8-6BDD-47AC-B424-FE5845732A93" TargetMode="External"/><Relationship Id="rId243" Type="http://schemas.openxmlformats.org/officeDocument/2006/relationships/hyperlink" Target="https://pravo-search.minjust.ru/bigs/showDocument.html?id=794FD36C-017B-4424-B18A-FC24DAA4172E" TargetMode="External"/><Relationship Id="rId17" Type="http://schemas.openxmlformats.org/officeDocument/2006/relationships/hyperlink" Target="https://pravo-search.minjust.ru/bigs/showDocument.html?id=C3E8BB48-BD81-45CE-A8EE-ADDC39D81566" TargetMode="External"/><Relationship Id="rId38" Type="http://schemas.openxmlformats.org/officeDocument/2006/relationships/hyperlink" Target="https://pravo-search.minjust.ru/bigs/showDocument.html?id=6CF6DFB8-6BDD-47AC-B424-FE5845732A93" TargetMode="External"/><Relationship Id="rId59" Type="http://schemas.openxmlformats.org/officeDocument/2006/relationships/hyperlink" Target="https://pravo-search.minjust.ru/bigs/showDocument.html?id=17C3605A-DE3B-4F42-A591-E63F7BAC81B3" TargetMode="External"/><Relationship Id="rId103" Type="http://schemas.openxmlformats.org/officeDocument/2006/relationships/hyperlink" Target="https://pravo-search.minjust.ru/bigs/showDocument.html?id=C3E8BB48-BD81-45CE-A8EE-ADDC39D81566" TargetMode="External"/><Relationship Id="rId124" Type="http://schemas.openxmlformats.org/officeDocument/2006/relationships/hyperlink" Target="https://pravo-search.minjust.ru/bigs/showDocument.html?id=96E20C02-1B12-465A-B64C-24AA92270007" TargetMode="External"/><Relationship Id="rId70" Type="http://schemas.openxmlformats.org/officeDocument/2006/relationships/hyperlink" Target="https://pravo-search.minjust.ru/bigs/showDocument.html?id=72FE0166-03C7-48E3-A2A6-858EC6A2D7CF" TargetMode="External"/><Relationship Id="rId91" Type="http://schemas.openxmlformats.org/officeDocument/2006/relationships/hyperlink" Target="https://pravo-search.minjust.ru/bigs/showDocument.html?id=96E20C02-1B12-465A-B64C-24AA92270007" TargetMode="External"/><Relationship Id="rId145" Type="http://schemas.openxmlformats.org/officeDocument/2006/relationships/hyperlink" Target="https://pravo-search.minjust.ru/bigs/showDocument.html?id=9FBE6828-2CC0-41B8-9A55-D888EB533344" TargetMode="External"/><Relationship Id="rId166" Type="http://schemas.openxmlformats.org/officeDocument/2006/relationships/hyperlink" Target="https://pravo-search.minjust.ru/bigs/showDocument.html?id=96E20C02-1B12-465A-B64C-24AA92270007" TargetMode="External"/><Relationship Id="rId187" Type="http://schemas.openxmlformats.org/officeDocument/2006/relationships/hyperlink" Target="https://pravo-search.minjust.ru/bigs/showDocument.html?id=E21FD8E9-C257-4BEB-A551-9EC2E07130B3" TargetMode="External"/><Relationship Id="rId1" Type="http://schemas.openxmlformats.org/officeDocument/2006/relationships/styles" Target="styles.xml"/><Relationship Id="rId212" Type="http://schemas.openxmlformats.org/officeDocument/2006/relationships/hyperlink" Target="https://pravo-search.minjust.ru/bigs/showDocument.html?id=C3E8BB48-BD81-45CE-A8EE-ADDC39D81566" TargetMode="External"/><Relationship Id="rId233" Type="http://schemas.openxmlformats.org/officeDocument/2006/relationships/hyperlink" Target="https://pravo-search.minjust.ru/bigs/showDocument.html?id=96E20C02-1B12-465A-B64C-24AA92270007" TargetMode="External"/><Relationship Id="rId254" Type="http://schemas.openxmlformats.org/officeDocument/2006/relationships/hyperlink" Target="https://pravo-search.minjust.ru/bigs/showDocument.html?id=CFE295AB-2BA7-4D1A-94AA-9AB2F2F81255" TargetMode="External"/><Relationship Id="rId28" Type="http://schemas.openxmlformats.org/officeDocument/2006/relationships/hyperlink" Target="https://pravo-search.minjust.ru/bigs/showDocument.html?id=72FE0166-03C7-48E3-A2A6-858EC6A2D7CF" TargetMode="External"/><Relationship Id="rId49" Type="http://schemas.openxmlformats.org/officeDocument/2006/relationships/hyperlink" Target="https://pravo-search.minjust.ru/bigs/showDocument.html?id=E21FD8E9-C257-4BEB-A551-9EC2E07130B3" TargetMode="External"/><Relationship Id="rId114" Type="http://schemas.openxmlformats.org/officeDocument/2006/relationships/hyperlink" Target="https://pravo-search.minjust.ru/bigs/showDocument.html?id=9FBE6828-2CC0-41B8-9A55-D888EB533344" TargetMode="External"/><Relationship Id="rId60" Type="http://schemas.openxmlformats.org/officeDocument/2006/relationships/hyperlink" Target="https://pravo-search.minjust.ru/bigs/showDocument.html?id=72FE0166-03C7-48E3-A2A6-858EC6A2D7CF" TargetMode="External"/><Relationship Id="rId81" Type="http://schemas.openxmlformats.org/officeDocument/2006/relationships/hyperlink" Target="https://pravo-search.minjust.ru/bigs/showDocument.html?id=96E20C02-1B12-465A-B64C-24AA92270007" TargetMode="External"/><Relationship Id="rId135" Type="http://schemas.openxmlformats.org/officeDocument/2006/relationships/hyperlink" Target="https://pravo-search.minjust.ru/bigs/showDocument.html?id=4FF21115-1CB6-4214-9078-8E8209C66419" TargetMode="External"/><Relationship Id="rId156" Type="http://schemas.openxmlformats.org/officeDocument/2006/relationships/hyperlink" Target="https://pravo-search.minjust.ru/bigs/showDocument.html?id=C79E414F-E858-44BE-94DE-A962658B34CE" TargetMode="External"/><Relationship Id="rId177" Type="http://schemas.openxmlformats.org/officeDocument/2006/relationships/hyperlink" Target="https://pravo-search.minjust.ru/bigs/showDocument.html?id=6CF6DFB8-6BDD-47AC-B424-FE5845732A93" TargetMode="External"/><Relationship Id="rId198" Type="http://schemas.openxmlformats.org/officeDocument/2006/relationships/hyperlink" Target="https://pravo-search.minjust.ru/bigs/showDocument.html?id=DEEF4BCD-8756-4F68-B0EA-517080429E1F" TargetMode="External"/><Relationship Id="rId202" Type="http://schemas.openxmlformats.org/officeDocument/2006/relationships/hyperlink" Target="https://pravo-search.minjust.ru/bigs/showDocument.html?id=E999DCF9-926B-4FA1-9B51-8FD631C66B00" TargetMode="External"/><Relationship Id="rId223" Type="http://schemas.openxmlformats.org/officeDocument/2006/relationships/hyperlink" Target="https://pravo-search.minjust.ru/bigs/showDocument.html?id=8F21B21C-A408-42C4-B9FE-A939B863C84A" TargetMode="External"/><Relationship Id="rId244" Type="http://schemas.openxmlformats.org/officeDocument/2006/relationships/hyperlink" Target="https://pravo-search.minjust.ru/bigs/showDocument.html?id=794FD36C-017B-4424-B18A-FC24DAA4172E" TargetMode="External"/><Relationship Id="rId18" Type="http://schemas.openxmlformats.org/officeDocument/2006/relationships/hyperlink" Target="https://pravo-search.minjust.ru/bigs/showDocument.html?id=72FE0166-03C7-48E3-A2A6-858EC6A2D7CF" TargetMode="External"/><Relationship Id="rId39" Type="http://schemas.openxmlformats.org/officeDocument/2006/relationships/hyperlink" Target="https://pravo-search.minjust.ru/bigs/showDocument.html?id=6CF6DFB8-6BDD-47AC-B424-FE5845732A93" TargetMode="External"/><Relationship Id="rId50" Type="http://schemas.openxmlformats.org/officeDocument/2006/relationships/hyperlink" Target="https://pravo-search.minjust.ru/bigs/showDocument.html?id=17C3605A-DE3B-4F42-A591-E63F7BAC81B3" TargetMode="External"/><Relationship Id="rId104" Type="http://schemas.openxmlformats.org/officeDocument/2006/relationships/hyperlink" Target="https://pravo-search.minjust.ru/bigs/showDocument.html?id=7F2DEFDF-2775-48A6-859E-B427417E8BE8" TargetMode="External"/><Relationship Id="rId125" Type="http://schemas.openxmlformats.org/officeDocument/2006/relationships/hyperlink" Target="https://pravo-search.minjust.ru/bigs/showDocument.html?id=9AA48369-618A-4BB4-B4B8-AE15F2B7EBF6" TargetMode="External"/><Relationship Id="rId146" Type="http://schemas.openxmlformats.org/officeDocument/2006/relationships/hyperlink" Target="https://pravo-search.minjust.ru/bigs/showDocument.html?id=96E20C02-1B12-465A-B64C-24AA92270007" TargetMode="External"/><Relationship Id="rId167" Type="http://schemas.openxmlformats.org/officeDocument/2006/relationships/hyperlink" Target="https://pravo-search.minjust.ru/bigs/showDocument.html?id=D67D0796-604F-45F5-819D-11B2DC89A678" TargetMode="External"/><Relationship Id="rId188" Type="http://schemas.openxmlformats.org/officeDocument/2006/relationships/hyperlink" Target="https://pravo-search.minjust.ru/bigs/showDocument.html?id=17C3605A-DE3B-4F42-A591-E63F7BAC81B3" TargetMode="External"/><Relationship Id="rId71" Type="http://schemas.openxmlformats.org/officeDocument/2006/relationships/hyperlink" Target="https://pravo-search.minjust.ru/bigs/showDocument.html?id=72FE0166-03C7-48E3-A2A6-858EC6A2D7CF" TargetMode="External"/><Relationship Id="rId92" Type="http://schemas.openxmlformats.org/officeDocument/2006/relationships/hyperlink" Target="https://pravo-search.minjust.ru/bigs/showDocument.html?id=6CF6DFB8-6BDD-47AC-B424-FE5845732A93" TargetMode="External"/><Relationship Id="rId213" Type="http://schemas.openxmlformats.org/officeDocument/2006/relationships/hyperlink" Target="https://pravo-search.minjust.ru/bigs/showDocument.html?id=72FE0166-03C7-48E3-A2A6-858EC6A2D7CF" TargetMode="External"/><Relationship Id="rId234" Type="http://schemas.openxmlformats.org/officeDocument/2006/relationships/hyperlink" Target="https://pravo-search.minjust.ru/bigs/showDocument.html?id=15D4560C-D530-4955-BF7E-F734337AE80B" TargetMode="External"/><Relationship Id="rId2" Type="http://schemas.openxmlformats.org/officeDocument/2006/relationships/settings" Target="settings.xml"/><Relationship Id="rId29" Type="http://schemas.openxmlformats.org/officeDocument/2006/relationships/hyperlink" Target="https://pravo-search.minjust.ru/bigs/showDocument.html?id=794FD36C-017B-4424-B18A-FC24DAA4172E" TargetMode="External"/><Relationship Id="rId255" Type="http://schemas.openxmlformats.org/officeDocument/2006/relationships/hyperlink" Target="https://pravo-search.minjust.ru/bigs/showDocument.html?id=62F5E6FA-A6EE-46C3-80B6-3D7153EE8FFD" TargetMode="External"/><Relationship Id="rId40" Type="http://schemas.openxmlformats.org/officeDocument/2006/relationships/hyperlink" Target="https://pravo-search.minjust.ru/bigs/showDocument.html?id=17C3605A-DE3B-4F42-A591-E63F7BAC81B3" TargetMode="External"/><Relationship Id="rId115" Type="http://schemas.openxmlformats.org/officeDocument/2006/relationships/hyperlink" Target="https://pravo-search.minjust.ru/bigs/showDocument.html?id=0439A813-AFEF-4824-9FA5-B21DAB815660" TargetMode="External"/><Relationship Id="rId136" Type="http://schemas.openxmlformats.org/officeDocument/2006/relationships/hyperlink" Target="https://pravo-search.minjust.ru/bigs/showDocument.html?id=7F2DEFDF-2775-48A6-859E-B427417E8BE8" TargetMode="External"/><Relationship Id="rId157" Type="http://schemas.openxmlformats.org/officeDocument/2006/relationships/hyperlink" Target="https://pravo-search.minjust.ru/bigs/showDocument.html?id=96E20C02-1B12-465A-B64C-24AA92270007" TargetMode="External"/><Relationship Id="rId178" Type="http://schemas.openxmlformats.org/officeDocument/2006/relationships/hyperlink" Target="https://pravo-search.minjust.ru/bigs/showDocument.html?id=6CF6DFB8-6BDD-47AC-B424-FE5845732A93" TargetMode="External"/><Relationship Id="rId61" Type="http://schemas.openxmlformats.org/officeDocument/2006/relationships/hyperlink" Target="https://pravo-search.minjust.ru/bigs/showDocument.html?id=72FE0166-03C7-48E3-A2A6-858EC6A2D7CF" TargetMode="External"/><Relationship Id="rId82" Type="http://schemas.openxmlformats.org/officeDocument/2006/relationships/hyperlink" Target="https://pravo-search.minjust.ru/bigs/showDocument.html?id=6AA69C6A-D9BC-451D-8BF9-1C4FE32D26EF" TargetMode="External"/><Relationship Id="rId199" Type="http://schemas.openxmlformats.org/officeDocument/2006/relationships/hyperlink" Target="https://pravo-search.minjust.ru/bigs/showDocument.html?id=794FD36C-017B-4424-B18A-FC24DAA4172E" TargetMode="External"/><Relationship Id="rId203" Type="http://schemas.openxmlformats.org/officeDocument/2006/relationships/hyperlink" Target="https://pravo-search.minjust.ru/bigs/showDocument.html?id=91A6BE9C-6AD9-434E-ADD6-6BC5319BC3DF" TargetMode="External"/><Relationship Id="rId19" Type="http://schemas.openxmlformats.org/officeDocument/2006/relationships/hyperlink" Target="https://pravo-search.minjust.ru/bigs/showDocument.html?id=17C3605A-DE3B-4F42-A591-E63F7BAC81B3" TargetMode="External"/><Relationship Id="rId224" Type="http://schemas.openxmlformats.org/officeDocument/2006/relationships/hyperlink" Target="https://pravo-search.minjust.ru/bigs/showDocument.html?id=6CF6DFB8-6BDD-47AC-B424-FE5845732A93" TargetMode="External"/><Relationship Id="rId245" Type="http://schemas.openxmlformats.org/officeDocument/2006/relationships/hyperlink" Target="https://pravo-search.minjust.ru/bigs/showDocument.html?id=C79E414F-E858-44BE-94DE-A962658B34CE" TargetMode="External"/><Relationship Id="rId30" Type="http://schemas.openxmlformats.org/officeDocument/2006/relationships/hyperlink" Target="https://pravo-search.minjust.ru/bigs/showDocument.html?id=6CF6DFB8-6BDD-47AC-B424-FE5845732A93" TargetMode="External"/><Relationship Id="rId105" Type="http://schemas.openxmlformats.org/officeDocument/2006/relationships/hyperlink" Target="https://pravo-search.minjust.ru/bigs/showDocument.html?id=96E20C02-1B12-465A-B64C-24AA92270007" TargetMode="External"/><Relationship Id="rId126" Type="http://schemas.openxmlformats.org/officeDocument/2006/relationships/hyperlink" Target="https://pravo-search.minjust.ru/bigs/showDocument.html?id=7F2DEFDF-2775-48A6-859E-B427417E8BE8" TargetMode="External"/><Relationship Id="rId147" Type="http://schemas.openxmlformats.org/officeDocument/2006/relationships/hyperlink" Target="https://pravo-search.minjust.ru/bigs/showDocument.html?id=DEEF4BCD-8756-4F68-B0EA-517080429E1F" TargetMode="External"/><Relationship Id="rId168" Type="http://schemas.openxmlformats.org/officeDocument/2006/relationships/hyperlink" Target="https://pravo-search.minjust.ru/bigs/showDocument.html?id=15D4560C-D530-4955-BF7E-F734337AE80B" TargetMode="External"/><Relationship Id="rId51" Type="http://schemas.openxmlformats.org/officeDocument/2006/relationships/hyperlink" Target="https://pravo-search.minjust.ru/bigs/showDocument.html?id=6CF6DFB8-6BDD-47AC-B424-FE5845732A93" TargetMode="External"/><Relationship Id="rId72" Type="http://schemas.openxmlformats.org/officeDocument/2006/relationships/hyperlink" Target="https://pravo-search.minjust.ru/bigs/showDocument.html?id=96E20C02-1B12-465A-B64C-24AA92270007" TargetMode="External"/><Relationship Id="rId93" Type="http://schemas.openxmlformats.org/officeDocument/2006/relationships/hyperlink" Target="https://pravo-search.minjust.ru/bigs/showDocument.html?id=17C3605A-DE3B-4F42-A591-E63F7BAC81B3" TargetMode="External"/><Relationship Id="rId189" Type="http://schemas.openxmlformats.org/officeDocument/2006/relationships/hyperlink" Target="https://pravo-search.minjust.ru/bigs/showDocument.html?id=356F2751-8391-4B12-82D0-B8D735ACA8FB" TargetMode="External"/><Relationship Id="rId3" Type="http://schemas.openxmlformats.org/officeDocument/2006/relationships/webSettings" Target="webSettings.xml"/><Relationship Id="rId214" Type="http://schemas.openxmlformats.org/officeDocument/2006/relationships/hyperlink" Target="https://pravo-search.minjust.ru/bigs/showDocument.html?id=72FE0166-03C7-48E3-A2A6-858EC6A2D7CF" TargetMode="External"/><Relationship Id="rId235" Type="http://schemas.openxmlformats.org/officeDocument/2006/relationships/hyperlink" Target="https://pravo-search.minjust.ru/bigs/showDocument.html?id=15D4560C-D530-4955-BF7E-F734337AE80B" TargetMode="External"/><Relationship Id="rId256" Type="http://schemas.openxmlformats.org/officeDocument/2006/relationships/hyperlink" Target="https://pravo-search.minjust.ru/bigs/showDocument.html?id=029B08D6-5694-44B5-B812-34439D2C7AAF" TargetMode="External"/><Relationship Id="rId116" Type="http://schemas.openxmlformats.org/officeDocument/2006/relationships/hyperlink" Target="https://pravo-search.minjust.ru/bigs/showDocument.html?id=17C3605A-DE3B-4F42-A591-E63F7BAC81B3" TargetMode="External"/><Relationship Id="rId137" Type="http://schemas.openxmlformats.org/officeDocument/2006/relationships/hyperlink" Target="https://pravo-search.minjust.ru/bigs/showDocument.html?id=72FE0166-03C7-48E3-A2A6-858EC6A2D7CF" TargetMode="External"/><Relationship Id="rId158" Type="http://schemas.openxmlformats.org/officeDocument/2006/relationships/hyperlink" Target="https://pravo-search.minjust.ru/bigs/showDocument.html?id=C79E414F-E858-44BE-94DE-A962658B34CE" TargetMode="External"/><Relationship Id="rId20" Type="http://schemas.openxmlformats.org/officeDocument/2006/relationships/hyperlink" Target="https://pravo-search.minjust.ru/bigs/showDocument.html?id=794FD36C-017B-4424-B18A-FC24DAA4172E" TargetMode="External"/><Relationship Id="rId41" Type="http://schemas.openxmlformats.org/officeDocument/2006/relationships/hyperlink" Target="https://pravo-search.minjust.ru/bigs/showDocument.html?id=356F2751-8391-4B12-82D0-B8D735ACA8FB" TargetMode="External"/><Relationship Id="rId62" Type="http://schemas.openxmlformats.org/officeDocument/2006/relationships/hyperlink" Target="https://pravo-search.minjust.ru/bigs/showDocument.html?id=72FE0166-03C7-48E3-A2A6-858EC6A2D7CF" TargetMode="External"/><Relationship Id="rId83" Type="http://schemas.openxmlformats.org/officeDocument/2006/relationships/hyperlink" Target="https://pravo-search.minjust.ru/bigs/showDocument.html?id=D67D0796-604F-45F5-819D-11B2DC89A678" TargetMode="External"/><Relationship Id="rId179" Type="http://schemas.openxmlformats.org/officeDocument/2006/relationships/hyperlink" Target="https://pravo-search.minjust.ru/bigs/showDocument.html?id=356F2751-8391-4B12-82D0-B8D735ACA8FB" TargetMode="External"/><Relationship Id="rId190" Type="http://schemas.openxmlformats.org/officeDocument/2006/relationships/hyperlink" Target="https://pravo-search.minjust.ru/bigs/showDocument.html?id=D64AD6B4-688E-4AD7-A447-37026BDB0DB1" TargetMode="External"/><Relationship Id="rId204" Type="http://schemas.openxmlformats.org/officeDocument/2006/relationships/hyperlink" Target="https://pravo-search.minjust.ru/bigs/showDocument.html?id=6CF6DFB8-6BDD-47AC-B424-FE5845732A93" TargetMode="External"/><Relationship Id="rId225" Type="http://schemas.openxmlformats.org/officeDocument/2006/relationships/hyperlink" Target="https://pravo-search.minjust.ru/bigs/showDocument.html?id=8F21B21C-A408-42C4-B9FE-A939B863C84A" TargetMode="External"/><Relationship Id="rId246" Type="http://schemas.openxmlformats.org/officeDocument/2006/relationships/hyperlink" Target="https://pravo-search.minjust.ru/bigs/showDocument.html?id=2BC7D23D-8E2F-42FF-9F73-CCAE3469FBD5" TargetMode="External"/><Relationship Id="rId106" Type="http://schemas.openxmlformats.org/officeDocument/2006/relationships/hyperlink" Target="https://pravo-search.minjust.ru/bigs/showDocument.html?id=C3E8BB48-BD81-45CE-A8EE-ADDC39D81566" TargetMode="External"/><Relationship Id="rId127" Type="http://schemas.openxmlformats.org/officeDocument/2006/relationships/hyperlink" Target="https://pravo-search.minjust.ru/bigs/showDocument.html?id=96E20C02-1B12-465A-B64C-24AA92270007" TargetMode="External"/><Relationship Id="rId10" Type="http://schemas.openxmlformats.org/officeDocument/2006/relationships/hyperlink" Target="https://pravo-search.minjust.ru/bigs/showDocument.html?id=DEEF4BCD-8756-4F68-B0EA-517080429E1F" TargetMode="External"/><Relationship Id="rId31" Type="http://schemas.openxmlformats.org/officeDocument/2006/relationships/hyperlink" Target="https://pravo-search.minjust.ru/bigs/showDocument.html?id=F7DE1846-3C6A-47AB-B440-B8E4CEA90C68" TargetMode="External"/><Relationship Id="rId52" Type="http://schemas.openxmlformats.org/officeDocument/2006/relationships/hyperlink" Target="https://pravo-search.minjust.ru/bigs/showDocument.html?id=D64AD6B4-688E-4AD7-A447-37026BDB0DB1" TargetMode="External"/><Relationship Id="rId73" Type="http://schemas.openxmlformats.org/officeDocument/2006/relationships/hyperlink" Target="https://pravo-search.minjust.ru/bigs/showDocument.html?id=96E20C02-1B12-465A-B64C-24AA92270007" TargetMode="External"/><Relationship Id="rId94" Type="http://schemas.openxmlformats.org/officeDocument/2006/relationships/hyperlink" Target="https://pravo-search.minjust.ru/bigs/showDocument.html?id=17C3605A-DE3B-4F42-A591-E63F7BAC81B3" TargetMode="External"/><Relationship Id="rId148" Type="http://schemas.openxmlformats.org/officeDocument/2006/relationships/hyperlink" Target="https://pravo-search.minjust.ru/bigs/showDocument.html?id=96E20C02-1B12-465A-B64C-24AA92270007" TargetMode="External"/><Relationship Id="rId169" Type="http://schemas.openxmlformats.org/officeDocument/2006/relationships/hyperlink" Target="https://pravo-search.minjust.ru/bigs/showDocument.html?id=6785A26F-52A6-439E-A2E4-93801511E564" TargetMode="External"/><Relationship Id="rId4" Type="http://schemas.openxmlformats.org/officeDocument/2006/relationships/hyperlink" Target="https://pravo-search.minjust.ru/bigs/showDocument.html?id=72FE0166-03C7-48E3-A2A6-858EC6A2D7CF" TargetMode="External"/><Relationship Id="rId180" Type="http://schemas.openxmlformats.org/officeDocument/2006/relationships/hyperlink" Target="https://pravo-search.minjust.ru/bigs/showDocument.html?id=17C3605A-DE3B-4F42-A591-E63F7BAC81B3" TargetMode="External"/><Relationship Id="rId215" Type="http://schemas.openxmlformats.org/officeDocument/2006/relationships/hyperlink" Target="https://pravo-search.minjust.ru/bigs/showDocument.html?id=72FE0166-03C7-48E3-A2A6-858EC6A2D7CF" TargetMode="External"/><Relationship Id="rId236" Type="http://schemas.openxmlformats.org/officeDocument/2006/relationships/hyperlink" Target="https://pravo-search.minjust.ru/bigs/showDocument.html?id=15D4560C-D530-4955-BF7E-F734337AE80B" TargetMode="External"/><Relationship Id="rId257" Type="http://schemas.openxmlformats.org/officeDocument/2006/relationships/hyperlink" Target="https://pravo-search.minjust.ru/bigs/showDocument.html?id=5D5ECB41-C310-44C9-8674-5D2A19CFF0BC" TargetMode="External"/><Relationship Id="rId42" Type="http://schemas.openxmlformats.org/officeDocument/2006/relationships/hyperlink" Target="https://pravo-search.minjust.ru/bigs/showDocument.html?id=2BC7D23D-8E2F-42FF-9F73-CCAE3469FBD5" TargetMode="External"/><Relationship Id="rId84" Type="http://schemas.openxmlformats.org/officeDocument/2006/relationships/hyperlink" Target="https://pravo-search.minjust.ru/bigs/showDocument.html?id=6785A26F-52A6-439E-A2E4-93801511E564" TargetMode="External"/><Relationship Id="rId138" Type="http://schemas.openxmlformats.org/officeDocument/2006/relationships/hyperlink" Target="https://pravo-search.minjust.ru/bigs/showDocument.html?id=4FF21115-1CB6-4214-9078-8E8209C664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48</Pages>
  <Words>25922</Words>
  <Characters>147759</Characters>
  <Application>Microsoft Office Word</Application>
  <DocSecurity>0</DocSecurity>
  <Lines>1231</Lines>
  <Paragraphs>346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Жанна</dc:creator>
  <cp:keywords/>
  <dc:description/>
  <cp:lastModifiedBy>Жанна</cp:lastModifiedBy>
  <cp:revision>2</cp:revision>
  <dcterms:created xsi:type="dcterms:W3CDTF">2024-08-13T07:59:00Z</dcterms:created>
  <dcterms:modified xsi:type="dcterms:W3CDTF">2024-08-13T07:59:00Z</dcterms:modified>
</cp:coreProperties>
</file>