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547F9" w14:textId="0B3EAF85" w:rsidR="00D91F44" w:rsidRDefault="00D91F44" w:rsidP="00D91F44">
      <w:pPr>
        <w:ind w:firstLine="567"/>
        <w:jc w:val="center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кому: </w:t>
      </w:r>
      <w:r w:rsidR="00802A7B" w:rsidRPr="00802A7B">
        <w:rPr>
          <w:color w:val="000000"/>
          <w:u w:val="single"/>
        </w:rPr>
        <w:t>Главе администрации Каменского сельсовет</w:t>
      </w:r>
      <w:r w:rsidR="00B8135E">
        <w:rPr>
          <w:color w:val="000000"/>
          <w:u w:val="single"/>
        </w:rPr>
        <w:t>а</w:t>
      </w:r>
    </w:p>
    <w:p w14:paraId="7EE03191" w14:textId="1C8D81AF" w:rsidR="00B8135E" w:rsidRPr="00B8135E" w:rsidRDefault="00B8135E" w:rsidP="00D91F44">
      <w:pPr>
        <w:ind w:firstLine="567"/>
        <w:jc w:val="center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</w:t>
      </w:r>
      <w:r w:rsidRPr="00B8135E">
        <w:rPr>
          <w:color w:val="000000"/>
          <w:u w:val="single"/>
        </w:rPr>
        <w:t>Новосибирского района Новосибирской области</w:t>
      </w:r>
    </w:p>
    <w:p w14:paraId="3D0C9756" w14:textId="4C77C9C6" w:rsidR="00D91F44" w:rsidRPr="00802A7B" w:rsidRDefault="00802A7B" w:rsidP="00D91F44">
      <w:pPr>
        <w:ind w:firstLine="567"/>
        <w:jc w:val="right"/>
        <w:rPr>
          <w:color w:val="000000"/>
          <w:u w:val="single"/>
        </w:rPr>
      </w:pPr>
      <w:r w:rsidRPr="00802A7B">
        <w:rPr>
          <w:color w:val="000000"/>
          <w:u w:val="single"/>
        </w:rPr>
        <w:t>А.А. Свириденко</w:t>
      </w:r>
    </w:p>
    <w:p w14:paraId="7DC6DBE4" w14:textId="77777777" w:rsidR="00D91F44" w:rsidRDefault="00D91F44" w:rsidP="00D91F44">
      <w:pPr>
        <w:ind w:firstLine="567"/>
        <w:jc w:val="right"/>
        <w:rPr>
          <w:color w:val="000000"/>
        </w:rPr>
      </w:pPr>
      <w:r>
        <w:rPr>
          <w:color w:val="000000"/>
        </w:rPr>
        <w:t>от</w:t>
      </w:r>
      <w:r>
        <w:rPr>
          <w:color w:val="000000"/>
          <w:spacing w:val="-2"/>
        </w:rPr>
        <w:t xml:space="preserve"> </w:t>
      </w:r>
      <w:proofErr w:type="gramStart"/>
      <w:r>
        <w:rPr>
          <w:color w:val="000000"/>
        </w:rPr>
        <w:t>кого:_</w:t>
      </w:r>
      <w:proofErr w:type="gramEnd"/>
      <w:r>
        <w:rPr>
          <w:color w:val="000000"/>
        </w:rPr>
        <w:t>__________________________</w:t>
      </w:r>
    </w:p>
    <w:p w14:paraId="50EEC21F" w14:textId="77777777" w:rsidR="00D91F44" w:rsidRDefault="00D91F44" w:rsidP="00D91F44">
      <w:pPr>
        <w:ind w:firstLine="567"/>
        <w:jc w:val="right"/>
        <w:rPr>
          <w:color w:val="000000"/>
        </w:rPr>
      </w:pPr>
      <w:r>
        <w:rPr>
          <w:color w:val="000000"/>
        </w:rPr>
        <w:t>_______________________________________________</w:t>
      </w:r>
    </w:p>
    <w:p w14:paraId="729A08AF" w14:textId="77777777" w:rsidR="00D91F44" w:rsidRDefault="00D91F44" w:rsidP="00D91F44">
      <w:pPr>
        <w:ind w:firstLine="567"/>
        <w:jc w:val="right"/>
        <w:rPr>
          <w:color w:val="000000"/>
        </w:rPr>
      </w:pPr>
      <w:r>
        <w:rPr>
          <w:color w:val="000000"/>
        </w:rPr>
        <w:t>(</w:t>
      </w:r>
      <w:r>
        <w:rPr>
          <w:i/>
          <w:iCs/>
          <w:color w:val="000000"/>
        </w:rPr>
        <w:t>наименование</w:t>
      </w:r>
      <w:r>
        <w:rPr>
          <w:i/>
          <w:iCs/>
          <w:color w:val="000000"/>
          <w:spacing w:val="-8"/>
        </w:rPr>
        <w:t xml:space="preserve"> </w:t>
      </w:r>
      <w:r>
        <w:rPr>
          <w:i/>
          <w:iCs/>
          <w:color w:val="000000"/>
        </w:rPr>
        <w:t>уполномоченного</w:t>
      </w:r>
      <w:r>
        <w:rPr>
          <w:i/>
          <w:iCs/>
          <w:color w:val="000000"/>
          <w:spacing w:val="-6"/>
        </w:rPr>
        <w:t xml:space="preserve"> </w:t>
      </w:r>
      <w:r>
        <w:rPr>
          <w:i/>
          <w:iCs/>
          <w:color w:val="000000"/>
        </w:rPr>
        <w:t>органа</w:t>
      </w:r>
      <w:r>
        <w:rPr>
          <w:color w:val="000000"/>
        </w:rPr>
        <w:t>)</w:t>
      </w:r>
    </w:p>
    <w:p w14:paraId="1A4C1138" w14:textId="77777777" w:rsidR="00D91F44" w:rsidRDefault="00D91F44" w:rsidP="00D91F44">
      <w:pPr>
        <w:ind w:firstLine="567"/>
        <w:jc w:val="right"/>
        <w:rPr>
          <w:color w:val="000000"/>
        </w:rPr>
      </w:pPr>
      <w:r>
        <w:rPr>
          <w:color w:val="000000"/>
        </w:rPr>
        <w:t>___________________________________________________</w:t>
      </w:r>
    </w:p>
    <w:p w14:paraId="733D5DB1" w14:textId="77777777" w:rsidR="00D91F44" w:rsidRDefault="00D91F44" w:rsidP="00D91F44">
      <w:pPr>
        <w:ind w:firstLine="567"/>
        <w:jc w:val="right"/>
        <w:rPr>
          <w:color w:val="000000"/>
        </w:rPr>
      </w:pPr>
      <w:r>
        <w:rPr>
          <w:i/>
          <w:iCs/>
          <w:color w:val="000000"/>
        </w:rPr>
        <w:t xml:space="preserve"> (полное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</w:rPr>
        <w:t>наименование,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ИНН,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ОГРН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юридического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лица,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ИП)</w:t>
      </w:r>
    </w:p>
    <w:p w14:paraId="14405307" w14:textId="77777777" w:rsidR="00D91F44" w:rsidRDefault="00D91F44" w:rsidP="00D91F44">
      <w:pPr>
        <w:ind w:firstLine="567"/>
        <w:jc w:val="right"/>
        <w:rPr>
          <w:color w:val="000000"/>
        </w:rPr>
      </w:pPr>
      <w:r>
        <w:rPr>
          <w:color w:val="000000"/>
        </w:rPr>
        <w:t>____________________________________________________</w:t>
      </w:r>
    </w:p>
    <w:p w14:paraId="02BDF39C" w14:textId="77777777" w:rsidR="00D91F44" w:rsidRDefault="00D91F44" w:rsidP="00D91F44">
      <w:pPr>
        <w:ind w:firstLine="567"/>
        <w:jc w:val="right"/>
        <w:rPr>
          <w:color w:val="000000"/>
        </w:rPr>
      </w:pPr>
      <w:r>
        <w:rPr>
          <w:i/>
          <w:iCs/>
          <w:color w:val="000000"/>
        </w:rPr>
        <w:t xml:space="preserve"> (контактный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телефон,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электронная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почта,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почтовый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адрес)</w:t>
      </w:r>
    </w:p>
    <w:p w14:paraId="4C3766C3" w14:textId="77777777" w:rsidR="00D91F44" w:rsidRDefault="00D91F44" w:rsidP="00D91F44">
      <w:pPr>
        <w:ind w:firstLine="567"/>
        <w:jc w:val="right"/>
        <w:rPr>
          <w:color w:val="000000"/>
        </w:rPr>
      </w:pPr>
      <w:r>
        <w:rPr>
          <w:color w:val="000000"/>
        </w:rPr>
        <w:t>_____________________________________________________</w:t>
      </w:r>
    </w:p>
    <w:p w14:paraId="046E1E70" w14:textId="77777777" w:rsidR="00D91F44" w:rsidRDefault="00D91F44" w:rsidP="00D91F44">
      <w:pPr>
        <w:ind w:firstLine="567"/>
        <w:jc w:val="right"/>
        <w:rPr>
          <w:color w:val="000000"/>
        </w:rPr>
      </w:pPr>
      <w:r>
        <w:rPr>
          <w:i/>
          <w:iCs/>
          <w:color w:val="000000"/>
        </w:rPr>
        <w:t xml:space="preserve"> (фамилия,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</w:rPr>
        <w:t>имя,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отчество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(последнее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-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при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наличии),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данные</w:t>
      </w:r>
    </w:p>
    <w:p w14:paraId="0F925FC5" w14:textId="77777777" w:rsidR="00D91F44" w:rsidRDefault="00D91F44" w:rsidP="00D91F44">
      <w:pPr>
        <w:ind w:firstLine="567"/>
        <w:jc w:val="right"/>
        <w:rPr>
          <w:color w:val="000000"/>
        </w:rPr>
      </w:pPr>
      <w:r>
        <w:rPr>
          <w:i/>
          <w:iCs/>
          <w:color w:val="000000"/>
        </w:rPr>
        <w:t>документа,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</w:rPr>
        <w:t>удостоверяющего</w:t>
      </w:r>
      <w:r>
        <w:rPr>
          <w:i/>
          <w:iCs/>
          <w:color w:val="000000"/>
          <w:spacing w:val="-7"/>
        </w:rPr>
        <w:t xml:space="preserve"> </w:t>
      </w:r>
      <w:r>
        <w:rPr>
          <w:i/>
          <w:iCs/>
          <w:color w:val="000000"/>
        </w:rPr>
        <w:t>личность,</w:t>
      </w:r>
      <w:r>
        <w:rPr>
          <w:i/>
          <w:iCs/>
          <w:color w:val="000000"/>
          <w:spacing w:val="-6"/>
        </w:rPr>
        <w:t xml:space="preserve"> </w:t>
      </w:r>
      <w:r>
        <w:rPr>
          <w:i/>
          <w:iCs/>
          <w:color w:val="000000"/>
        </w:rPr>
        <w:t>контактный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</w:rPr>
        <w:t>телефон,</w:t>
      </w:r>
      <w:r>
        <w:rPr>
          <w:i/>
          <w:iCs/>
          <w:color w:val="000000"/>
          <w:spacing w:val="-42"/>
        </w:rPr>
        <w:t xml:space="preserve"> </w:t>
      </w:r>
      <w:r>
        <w:rPr>
          <w:i/>
          <w:iCs/>
          <w:color w:val="000000"/>
        </w:rPr>
        <w:t>адрес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электронной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почты,</w:t>
      </w:r>
      <w:r>
        <w:rPr>
          <w:i/>
          <w:iCs/>
          <w:color w:val="000000"/>
          <w:spacing w:val="16"/>
        </w:rPr>
        <w:t xml:space="preserve"> </w:t>
      </w:r>
      <w:r>
        <w:rPr>
          <w:i/>
          <w:iCs/>
          <w:color w:val="000000"/>
        </w:rPr>
        <w:t>адрес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регистрации,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адрес</w:t>
      </w:r>
    </w:p>
    <w:p w14:paraId="7D70BB11" w14:textId="77777777" w:rsidR="00D91F44" w:rsidRDefault="00D91F44" w:rsidP="00D91F44">
      <w:pPr>
        <w:ind w:firstLine="567"/>
        <w:jc w:val="right"/>
        <w:rPr>
          <w:color w:val="000000"/>
        </w:rPr>
      </w:pPr>
      <w:r>
        <w:rPr>
          <w:i/>
          <w:iCs/>
          <w:color w:val="000000"/>
        </w:rPr>
        <w:t>фактического</w:t>
      </w:r>
      <w:r>
        <w:rPr>
          <w:i/>
          <w:iCs/>
          <w:color w:val="000000"/>
          <w:spacing w:val="-6"/>
        </w:rPr>
        <w:t xml:space="preserve"> </w:t>
      </w:r>
      <w:r>
        <w:rPr>
          <w:i/>
          <w:iCs/>
          <w:color w:val="000000"/>
        </w:rPr>
        <w:t>проживания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уполномоченного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</w:rPr>
        <w:t>лица)</w:t>
      </w:r>
    </w:p>
    <w:p w14:paraId="68C56559" w14:textId="77777777" w:rsidR="00D91F44" w:rsidRDefault="00D91F44" w:rsidP="00D91F44">
      <w:pPr>
        <w:ind w:firstLine="567"/>
        <w:jc w:val="right"/>
        <w:rPr>
          <w:color w:val="000000"/>
        </w:rPr>
      </w:pPr>
      <w:r>
        <w:rPr>
          <w:color w:val="000000"/>
        </w:rPr>
        <w:t>_______________________</w:t>
      </w:r>
    </w:p>
    <w:p w14:paraId="77CDF001" w14:textId="77777777" w:rsidR="00D91F44" w:rsidRDefault="00D91F44" w:rsidP="00D91F44">
      <w:pPr>
        <w:ind w:firstLine="567"/>
        <w:jc w:val="right"/>
        <w:rPr>
          <w:color w:val="000000"/>
        </w:rPr>
      </w:pPr>
      <w:r>
        <w:rPr>
          <w:i/>
          <w:iCs/>
          <w:color w:val="000000"/>
        </w:rPr>
        <w:t>(данные</w:t>
      </w:r>
      <w:r>
        <w:rPr>
          <w:i/>
          <w:iCs/>
          <w:color w:val="000000"/>
          <w:spacing w:val="-6"/>
        </w:rPr>
        <w:t xml:space="preserve"> </w:t>
      </w:r>
      <w:r>
        <w:rPr>
          <w:i/>
          <w:iCs/>
          <w:color w:val="000000"/>
        </w:rPr>
        <w:t>представителя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заявителя)</w:t>
      </w:r>
    </w:p>
    <w:p w14:paraId="327D4D0D" w14:textId="77777777" w:rsidR="00D91F44" w:rsidRDefault="00D91F44" w:rsidP="00D91F44">
      <w:pPr>
        <w:spacing w:before="9" w:after="120"/>
        <w:ind w:firstLine="567"/>
        <w:jc w:val="both"/>
        <w:rPr>
          <w:color w:val="000000"/>
        </w:rPr>
      </w:pPr>
      <w:r>
        <w:rPr>
          <w:i/>
          <w:iCs/>
          <w:color w:val="000000"/>
        </w:rPr>
        <w:t xml:space="preserve"> </w:t>
      </w:r>
    </w:p>
    <w:p w14:paraId="0C01BAC7" w14:textId="77777777" w:rsidR="00D91F44" w:rsidRDefault="00D91F44" w:rsidP="00D91F44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Заявление</w:t>
      </w:r>
    </w:p>
    <w:p w14:paraId="3967099C" w14:textId="77777777" w:rsidR="00D91F44" w:rsidRDefault="00D91F44" w:rsidP="00D91F44">
      <w:pPr>
        <w:spacing w:before="1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</w:rPr>
        <w:t>предоставлении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</w:rPr>
        <w:t>земельного</w:t>
      </w:r>
      <w:r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</w:rPr>
        <w:t>участка</w:t>
      </w:r>
    </w:p>
    <w:p w14:paraId="40E86AAE" w14:textId="77777777" w:rsidR="00D91F44" w:rsidRDefault="00D91F44" w:rsidP="00D91F44">
      <w:pPr>
        <w:spacing w:before="6" w:after="12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2F517A37" w14:textId="77777777" w:rsidR="00D91F44" w:rsidRDefault="00D91F44" w:rsidP="00D91F44">
      <w:pPr>
        <w:spacing w:before="88"/>
        <w:ind w:firstLine="567"/>
        <w:jc w:val="both"/>
        <w:rPr>
          <w:color w:val="000000"/>
        </w:rPr>
      </w:pPr>
      <w:r>
        <w:rPr>
          <w:color w:val="000000"/>
        </w:rPr>
        <w:t>Прошу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предоставить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земельный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участок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кадастровым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номером в ___________________________________________________________________________28</w:t>
      </w:r>
      <w:r>
        <w:rPr>
          <w:color w:val="000000"/>
          <w:position w:val="-8"/>
        </w:rPr>
        <w:t>.</w:t>
      </w:r>
    </w:p>
    <w:p w14:paraId="63CA6420" w14:textId="77777777" w:rsidR="00D91F44" w:rsidRDefault="00D91F44" w:rsidP="00D91F44">
      <w:pPr>
        <w:spacing w:before="48"/>
        <w:ind w:firstLine="567"/>
        <w:jc w:val="both"/>
        <w:rPr>
          <w:color w:val="000000"/>
        </w:rPr>
      </w:pPr>
      <w:r>
        <w:rPr>
          <w:color w:val="000000"/>
        </w:rPr>
        <w:t>Основание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  <w:spacing w:val="-2"/>
        </w:rPr>
        <w:t xml:space="preserve"> </w:t>
      </w:r>
      <w:proofErr w:type="gramStart"/>
      <w:r>
        <w:rPr>
          <w:color w:val="000000"/>
        </w:rPr>
        <w:t>участка:_</w:t>
      </w:r>
      <w:proofErr w:type="gramEnd"/>
      <w:r>
        <w:rPr>
          <w:color w:val="000000"/>
        </w:rPr>
        <w:t>____________________________</w:t>
      </w:r>
      <w:r>
        <w:rPr>
          <w:color w:val="000000"/>
          <w:vertAlign w:val="superscript"/>
        </w:rPr>
        <w:t xml:space="preserve"> 29</w:t>
      </w:r>
      <w:r>
        <w:rPr>
          <w:color w:val="000000"/>
        </w:rPr>
        <w:t>.</w:t>
      </w:r>
    </w:p>
    <w:p w14:paraId="666FF8CA" w14:textId="77777777" w:rsidR="00D91F44" w:rsidRDefault="00D91F44" w:rsidP="00D91F44">
      <w:pPr>
        <w:spacing w:before="44"/>
        <w:ind w:firstLine="567"/>
        <w:jc w:val="both"/>
        <w:rPr>
          <w:color w:val="000000"/>
        </w:rPr>
      </w:pPr>
      <w:r>
        <w:rPr>
          <w:color w:val="000000"/>
        </w:rPr>
        <w:t>Цель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участка ____________________________________.</w:t>
      </w:r>
    </w:p>
    <w:p w14:paraId="70A83D10" w14:textId="77777777" w:rsidR="00D91F44" w:rsidRDefault="00D91F44" w:rsidP="00D91F44">
      <w:pPr>
        <w:spacing w:before="44"/>
        <w:ind w:firstLine="567"/>
        <w:jc w:val="both"/>
        <w:rPr>
          <w:color w:val="000000"/>
        </w:rPr>
      </w:pPr>
      <w:r>
        <w:rPr>
          <w:color w:val="000000"/>
        </w:rPr>
        <w:t>Реквизиты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решения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об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изъятии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участка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или</w:t>
      </w:r>
      <w:r>
        <w:rPr>
          <w:color w:val="000000"/>
          <w:spacing w:val="-62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нужд ______________________________________________________</w:t>
      </w:r>
      <w:r>
        <w:rPr>
          <w:color w:val="000000"/>
          <w:vertAlign w:val="superscript"/>
        </w:rPr>
        <w:t>30</w:t>
      </w:r>
      <w:r>
        <w:rPr>
          <w:color w:val="000000"/>
        </w:rPr>
        <w:t>.</w:t>
      </w:r>
    </w:p>
    <w:p w14:paraId="013B8D4C" w14:textId="77777777" w:rsidR="00D91F44" w:rsidRDefault="00D91F44" w:rsidP="00D91F44">
      <w:pPr>
        <w:ind w:firstLine="567"/>
        <w:jc w:val="both"/>
        <w:rPr>
          <w:color w:val="000000"/>
        </w:rPr>
      </w:pPr>
    </w:p>
    <w:p w14:paraId="64A84119" w14:textId="77777777" w:rsidR="00D91F44" w:rsidRDefault="00D91F44" w:rsidP="00D91F44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28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Указывается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вид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права,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на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котором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заявитель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желает</w:t>
      </w:r>
      <w:r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приобрести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земельный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участок,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если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предоставление земельного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участка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указанному</w:t>
      </w:r>
      <w:r>
        <w:rPr>
          <w:color w:val="000000"/>
          <w:spacing w:val="-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заявителю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допускается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на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нескольких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видах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прав</w:t>
      </w:r>
      <w:r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(собственность,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аренда,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постоянное</w:t>
      </w:r>
      <w:r>
        <w:rPr>
          <w:color w:val="000000"/>
          <w:spacing w:val="-4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(бессрочное) пользование, безвозмездное (срочное) пользование). В случае, если земельный участок предоставляется</w:t>
      </w:r>
      <w:r>
        <w:rPr>
          <w:color w:val="000000"/>
          <w:spacing w:val="-4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учетом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ограничений,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предусмотренных пунктами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8,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9 статьи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39.8,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пунктом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 статьи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39.10</w:t>
      </w:r>
      <w:r>
        <w:rPr>
          <w:color w:val="000000"/>
          <w:spacing w:val="-2"/>
          <w:sz w:val="20"/>
          <w:szCs w:val="20"/>
        </w:rPr>
        <w:t xml:space="preserve"> </w:t>
      </w:r>
      <w:hyperlink r:id="rId4" w:tgtFrame="_blank" w:history="1">
        <w:r>
          <w:rPr>
            <w:rStyle w:val="a3"/>
            <w:sz w:val="20"/>
            <w:szCs w:val="20"/>
            <w:u w:val="none"/>
          </w:rPr>
          <w:t>Земельного</w:t>
        </w:r>
        <w:r>
          <w:rPr>
            <w:rStyle w:val="a3"/>
            <w:spacing w:val="-1"/>
            <w:sz w:val="20"/>
            <w:szCs w:val="20"/>
            <w:u w:val="none"/>
          </w:rPr>
          <w:t xml:space="preserve"> </w:t>
        </w:r>
        <w:r>
          <w:rPr>
            <w:rStyle w:val="a3"/>
            <w:sz w:val="20"/>
            <w:szCs w:val="20"/>
            <w:u w:val="none"/>
          </w:rPr>
          <w:t>кодекса</w:t>
        </w:r>
      </w:hyperlink>
      <w:r>
        <w:rPr>
          <w:color w:val="000000"/>
          <w:sz w:val="20"/>
          <w:szCs w:val="20"/>
        </w:rPr>
        <w:t xml:space="preserve"> Российской</w:t>
      </w:r>
      <w:r>
        <w:rPr>
          <w:color w:val="000000"/>
          <w:spacing w:val="-6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Федерации</w:t>
      </w:r>
    </w:p>
    <w:p w14:paraId="25D64788" w14:textId="77777777" w:rsidR="00D91F44" w:rsidRDefault="00D91F44" w:rsidP="00D91F44">
      <w:pPr>
        <w:spacing w:before="1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29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Указывается</w:t>
      </w:r>
      <w:r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основание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предоставления</w:t>
      </w:r>
      <w:r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земельного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участка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без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проведения</w:t>
      </w:r>
      <w:r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торгов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из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числа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предусмотренных</w:t>
      </w:r>
      <w:r>
        <w:rPr>
          <w:color w:val="000000"/>
          <w:spacing w:val="-4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пунктом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 статьи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39.3,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статьей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39.5,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пунктом 2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статьи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39.6 или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пунктом 2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статьи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39.10 </w:t>
      </w:r>
      <w:hyperlink r:id="rId5" w:tgtFrame="_blank" w:history="1">
        <w:r>
          <w:rPr>
            <w:rStyle w:val="a3"/>
            <w:sz w:val="20"/>
            <w:szCs w:val="20"/>
            <w:u w:val="none"/>
          </w:rPr>
          <w:t>Земельного</w:t>
        </w:r>
        <w:r>
          <w:rPr>
            <w:rStyle w:val="a3"/>
            <w:spacing w:val="-1"/>
            <w:sz w:val="20"/>
            <w:szCs w:val="20"/>
            <w:u w:val="none"/>
          </w:rPr>
          <w:t xml:space="preserve"> </w:t>
        </w:r>
        <w:r>
          <w:rPr>
            <w:rStyle w:val="a3"/>
            <w:sz w:val="20"/>
            <w:szCs w:val="20"/>
            <w:u w:val="none"/>
          </w:rPr>
          <w:t>кодекса</w:t>
        </w:r>
      </w:hyperlink>
      <w:r>
        <w:rPr>
          <w:color w:val="000000"/>
          <w:sz w:val="20"/>
          <w:szCs w:val="20"/>
        </w:rPr>
        <w:t xml:space="preserve"> Российской</w:t>
      </w:r>
      <w:r>
        <w:rPr>
          <w:color w:val="000000"/>
          <w:spacing w:val="-6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Федерации</w:t>
      </w:r>
      <w:r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оснований</w:t>
      </w:r>
    </w:p>
    <w:p w14:paraId="2882FD7B" w14:textId="77777777" w:rsidR="00D91F44" w:rsidRDefault="00D91F44" w:rsidP="00D91F44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30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Указывается</w:t>
      </w:r>
      <w:r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случае,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если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земельный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участок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предоставляется</w:t>
      </w:r>
      <w:r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взамен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земельного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участка,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изымаемого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для</w:t>
      </w:r>
      <w:r>
        <w:rPr>
          <w:color w:val="000000"/>
          <w:spacing w:val="-4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государственных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или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муниципальных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нужд</w:t>
      </w:r>
    </w:p>
    <w:p w14:paraId="44431FB1" w14:textId="77777777" w:rsidR="00D91F44" w:rsidRDefault="00D91F44" w:rsidP="00D91F44">
      <w:pPr>
        <w:spacing w:before="120"/>
        <w:ind w:firstLine="567"/>
        <w:jc w:val="both"/>
        <w:rPr>
          <w:color w:val="000000"/>
        </w:rPr>
      </w:pPr>
    </w:p>
    <w:p w14:paraId="5E239221" w14:textId="77777777" w:rsidR="00D91F44" w:rsidRDefault="00D91F44" w:rsidP="00D91F44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Реквизиты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решения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об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планирования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62"/>
        </w:rPr>
        <w:t xml:space="preserve"> </w:t>
      </w:r>
      <w:r>
        <w:rPr>
          <w:color w:val="000000"/>
        </w:rPr>
        <w:t>(или)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проекта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планировки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территории _________________________________________</w:t>
      </w:r>
      <w:r>
        <w:rPr>
          <w:color w:val="000000"/>
          <w:vertAlign w:val="superscript"/>
        </w:rPr>
        <w:t>31</w:t>
      </w:r>
      <w:r>
        <w:rPr>
          <w:color w:val="000000"/>
        </w:rPr>
        <w:t>.</w:t>
      </w:r>
    </w:p>
    <w:p w14:paraId="15A9EB1C" w14:textId="77777777" w:rsidR="00D91F44" w:rsidRDefault="00D91F44" w:rsidP="00D91F44">
      <w:pPr>
        <w:ind w:firstLine="567"/>
        <w:jc w:val="both"/>
        <w:rPr>
          <w:color w:val="000000"/>
        </w:rPr>
      </w:pPr>
      <w:r>
        <w:rPr>
          <w:color w:val="000000"/>
        </w:rPr>
        <w:t>Реквизиты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решения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предварительном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согласовании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  <w:spacing w:val="-62"/>
        </w:rPr>
        <w:t xml:space="preserve"> </w:t>
      </w:r>
      <w:r>
        <w:rPr>
          <w:color w:val="000000"/>
        </w:rPr>
        <w:t>участка ____________________________________________________________________</w:t>
      </w:r>
      <w:r>
        <w:rPr>
          <w:color w:val="000000"/>
          <w:vertAlign w:val="superscript"/>
        </w:rPr>
        <w:t>32</w:t>
      </w:r>
      <w:r>
        <w:rPr>
          <w:color w:val="000000"/>
        </w:rPr>
        <w:t>.</w:t>
      </w:r>
    </w:p>
    <w:p w14:paraId="32AD52F6" w14:textId="77777777" w:rsidR="00D91F44" w:rsidRDefault="00D91F44" w:rsidP="00D91F4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E546D47" w14:textId="77777777" w:rsidR="00D91F44" w:rsidRDefault="00D91F44" w:rsidP="00D91F44">
      <w:pPr>
        <w:ind w:firstLine="567"/>
        <w:jc w:val="both"/>
        <w:rPr>
          <w:color w:val="000000"/>
        </w:rPr>
      </w:pPr>
      <w:r>
        <w:rPr>
          <w:color w:val="000000"/>
        </w:rPr>
        <w:t>Приложение:</w:t>
      </w:r>
    </w:p>
    <w:p w14:paraId="47F10254" w14:textId="77777777" w:rsidR="00D91F44" w:rsidRDefault="00D91F44" w:rsidP="00D91F44">
      <w:pPr>
        <w:spacing w:before="8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3F31993" w14:textId="77777777" w:rsidR="00D91F44" w:rsidRDefault="00D91F44" w:rsidP="00D91F44">
      <w:pPr>
        <w:spacing w:after="55"/>
        <w:ind w:firstLine="567"/>
        <w:jc w:val="both"/>
        <w:rPr>
          <w:color w:val="000000"/>
        </w:rPr>
      </w:pPr>
      <w:r>
        <w:rPr>
          <w:color w:val="000000"/>
        </w:rPr>
        <w:t>Результат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услуги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прошу:</w:t>
      </w:r>
    </w:p>
    <w:tbl>
      <w:tblPr>
        <w:tblW w:w="0" w:type="auto"/>
        <w:tblInd w:w="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3777"/>
        <w:gridCol w:w="425"/>
        <w:gridCol w:w="2571"/>
        <w:gridCol w:w="783"/>
      </w:tblGrid>
      <w:tr w:rsidR="00D91F44" w14:paraId="49BD6D18" w14:textId="77777777" w:rsidTr="00D91F44">
        <w:trPr>
          <w:trHeight w:val="686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028D3B4" w14:textId="77777777" w:rsidR="00D91F44" w:rsidRDefault="00D91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направить в</w:t>
            </w:r>
          </w:p>
          <w:p w14:paraId="594E55D0" w14:textId="77777777" w:rsidR="00D91F44" w:rsidRDefault="00D91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ЕПГУ/РПГУ</w:t>
            </w:r>
          </w:p>
        </w:tc>
        <w:tc>
          <w:tcPr>
            <w:tcW w:w="39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D3EF9F6" w14:textId="77777777" w:rsidR="00D91F44" w:rsidRDefault="00D91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форме электронного документа</w:t>
            </w:r>
          </w:p>
        </w:tc>
        <w:tc>
          <w:tcPr>
            <w:tcW w:w="4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4080D55" w14:textId="77777777" w:rsidR="00D91F44" w:rsidRDefault="00D91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2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F47436" w14:textId="77777777" w:rsidR="00D91F44" w:rsidRDefault="00D91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Личный кабинет 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AF888" w14:textId="77777777" w:rsidR="00D91F44" w:rsidRDefault="00D91F44">
            <w:r>
              <w:t xml:space="preserve"> </w:t>
            </w:r>
          </w:p>
        </w:tc>
      </w:tr>
      <w:tr w:rsidR="00D91F44" w14:paraId="5E85F370" w14:textId="77777777" w:rsidTr="00D91F44">
        <w:trPr>
          <w:trHeight w:val="1032"/>
        </w:trPr>
        <w:tc>
          <w:tcPr>
            <w:tcW w:w="8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F1CF2" w14:textId="77777777" w:rsidR="00D91F44" w:rsidRDefault="00D91F44">
            <w:r>
              <w:lastRenderedPageBreak/>
              <w:t>выдать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бумажном</w:t>
            </w:r>
            <w:r>
              <w:rPr>
                <w:spacing w:val="38"/>
              </w:rPr>
              <w:t xml:space="preserve"> </w:t>
            </w:r>
            <w:r>
              <w:t>носителе</w:t>
            </w:r>
            <w:r>
              <w:rPr>
                <w:spacing w:val="36"/>
              </w:rPr>
              <w:t xml:space="preserve"> </w:t>
            </w:r>
            <w:r>
              <w:t>при</w:t>
            </w:r>
            <w:r>
              <w:rPr>
                <w:spacing w:val="36"/>
              </w:rPr>
              <w:t xml:space="preserve"> </w:t>
            </w:r>
            <w:r>
              <w:t>личном</w:t>
            </w:r>
            <w:r>
              <w:rPr>
                <w:spacing w:val="35"/>
              </w:rPr>
              <w:t xml:space="preserve"> </w:t>
            </w:r>
            <w:r>
              <w:t>обращении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уполномоченный</w:t>
            </w:r>
            <w:r>
              <w:rPr>
                <w:spacing w:val="-62"/>
              </w:rPr>
              <w:t xml:space="preserve"> </w:t>
            </w:r>
            <w:r>
              <w:rPr>
                <w:spacing w:val="-1"/>
              </w:rPr>
              <w:t>орган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государственной</w:t>
            </w:r>
            <w:r>
              <w:rPr>
                <w:spacing w:val="-13"/>
              </w:rPr>
              <w:t xml:space="preserve"> </w:t>
            </w:r>
            <w:r>
              <w:t>власти,</w:t>
            </w:r>
            <w:r>
              <w:rPr>
                <w:spacing w:val="-13"/>
              </w:rPr>
              <w:t xml:space="preserve"> </w:t>
            </w:r>
            <w:r>
              <w:t>орган</w:t>
            </w:r>
            <w:r>
              <w:rPr>
                <w:spacing w:val="-14"/>
              </w:rPr>
              <w:t xml:space="preserve"> </w:t>
            </w:r>
            <w:r>
              <w:t>местного</w:t>
            </w:r>
            <w:r>
              <w:rPr>
                <w:spacing w:val="-14"/>
              </w:rPr>
              <w:t xml:space="preserve"> </w:t>
            </w:r>
            <w:r>
              <w:t>самоуправления,</w:t>
            </w:r>
            <w:r>
              <w:rPr>
                <w:spacing w:val="-10"/>
              </w:rPr>
              <w:t xml:space="preserve"> </w:t>
            </w:r>
            <w:r>
              <w:t>организацию</w:t>
            </w:r>
          </w:p>
          <w:p w14:paraId="75D6209D" w14:textId="77777777" w:rsidR="00D91F44" w:rsidRDefault="00D91F44">
            <w:r>
              <w:t>расположенном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адресу: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E29CA" w14:textId="77777777" w:rsidR="00D91F44" w:rsidRDefault="00D91F44">
            <w:r>
              <w:t xml:space="preserve"> </w:t>
            </w:r>
          </w:p>
        </w:tc>
      </w:tr>
      <w:tr w:rsidR="00D91F44" w14:paraId="35CC9F37" w14:textId="77777777" w:rsidTr="00D91F44">
        <w:trPr>
          <w:trHeight w:val="688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D8ED59" w14:textId="77777777" w:rsidR="00D91F44" w:rsidRDefault="00D91F44">
            <w:r>
              <w:t>направить</w:t>
            </w:r>
          </w:p>
        </w:tc>
        <w:tc>
          <w:tcPr>
            <w:tcW w:w="39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4164B1F" w14:textId="77777777" w:rsidR="00D91F44" w:rsidRDefault="00D91F44">
            <w:r>
              <w:t>на бумажном носителе</w:t>
            </w:r>
          </w:p>
        </w:tc>
        <w:tc>
          <w:tcPr>
            <w:tcW w:w="4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64CAB4C" w14:textId="77777777" w:rsidR="00D91F44" w:rsidRDefault="00D91F44">
            <w:r>
              <w:t>на</w:t>
            </w:r>
          </w:p>
        </w:tc>
        <w:tc>
          <w:tcPr>
            <w:tcW w:w="2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543D93" w14:textId="77777777" w:rsidR="00D91F44" w:rsidRDefault="00D91F44">
            <w:r>
              <w:t>почтовый адрес: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B2EBB" w14:textId="77777777" w:rsidR="00D91F44" w:rsidRDefault="00D91F44">
            <w:r>
              <w:t xml:space="preserve"> </w:t>
            </w:r>
          </w:p>
        </w:tc>
      </w:tr>
      <w:tr w:rsidR="00D91F44" w14:paraId="016B7190" w14:textId="77777777" w:rsidTr="00D91F44">
        <w:trPr>
          <w:trHeight w:val="515"/>
        </w:trPr>
        <w:tc>
          <w:tcPr>
            <w:tcW w:w="9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4CE4F" w14:textId="77777777" w:rsidR="00D91F44" w:rsidRDefault="00D91F44">
            <w:r>
              <w:t>Указывается</w:t>
            </w:r>
            <w:r>
              <w:rPr>
                <w:spacing w:val="-4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перечисленных</w:t>
            </w:r>
            <w:r>
              <w:rPr>
                <w:spacing w:val="-2"/>
              </w:rPr>
              <w:t xml:space="preserve"> </w:t>
            </w:r>
            <w:r>
              <w:t>способов</w:t>
            </w:r>
          </w:p>
        </w:tc>
      </w:tr>
    </w:tbl>
    <w:p w14:paraId="11F05205" w14:textId="77777777" w:rsidR="00D91F44" w:rsidRDefault="00D91F44" w:rsidP="00D91F44">
      <w:pPr>
        <w:ind w:firstLine="567"/>
        <w:jc w:val="right"/>
        <w:rPr>
          <w:color w:val="000000"/>
        </w:rPr>
      </w:pPr>
    </w:p>
    <w:p w14:paraId="4B873FD7" w14:textId="77777777" w:rsidR="00D91F44" w:rsidRDefault="00D91F44" w:rsidP="00D91F44">
      <w:pPr>
        <w:ind w:firstLine="567"/>
        <w:rPr>
          <w:color w:val="000000"/>
        </w:rPr>
      </w:pPr>
    </w:p>
    <w:p w14:paraId="1EA8FF06" w14:textId="77777777" w:rsidR="00D91F44" w:rsidRDefault="00D91F44" w:rsidP="00D91F44">
      <w:pPr>
        <w:ind w:firstLine="567"/>
        <w:rPr>
          <w:color w:val="000000"/>
        </w:rPr>
      </w:pPr>
      <w:r>
        <w:rPr>
          <w:color w:val="000000"/>
        </w:rPr>
        <w:t>______________________________</w:t>
      </w:r>
    </w:p>
    <w:p w14:paraId="544C5827" w14:textId="77777777" w:rsidR="00D91F44" w:rsidRDefault="00D91F44" w:rsidP="00D91F44">
      <w:pPr>
        <w:ind w:firstLine="567"/>
        <w:rPr>
          <w:color w:val="000000"/>
        </w:rPr>
      </w:pPr>
      <w:r>
        <w:rPr>
          <w:color w:val="000000"/>
        </w:rPr>
        <w:t>(подпись) (фамилия,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имя,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отчество</w:t>
      </w:r>
    </w:p>
    <w:p w14:paraId="0FDEBB3E" w14:textId="77777777" w:rsidR="00D91F44" w:rsidRDefault="00D91F44" w:rsidP="00D91F44">
      <w:pPr>
        <w:ind w:firstLine="567"/>
        <w:rPr>
          <w:color w:val="000000"/>
        </w:rPr>
      </w:pPr>
      <w:r>
        <w:rPr>
          <w:color w:val="000000"/>
        </w:rPr>
        <w:t>(последнее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наличии)</w:t>
      </w:r>
    </w:p>
    <w:p w14:paraId="6EC202A7" w14:textId="77777777" w:rsidR="00D91F44" w:rsidRDefault="00D91F44" w:rsidP="00D91F44">
      <w:pPr>
        <w:ind w:firstLine="567"/>
        <w:jc w:val="both"/>
        <w:rPr>
          <w:color w:val="000000"/>
        </w:rPr>
      </w:pPr>
    </w:p>
    <w:p w14:paraId="23ECA54C" w14:textId="77777777" w:rsidR="00D91F44" w:rsidRDefault="00D91F44" w:rsidP="00D91F44">
      <w:pPr>
        <w:ind w:firstLine="567"/>
        <w:jc w:val="both"/>
        <w:rPr>
          <w:color w:val="000000"/>
        </w:rPr>
      </w:pPr>
      <w:r>
        <w:rPr>
          <w:color w:val="000000"/>
        </w:rPr>
        <w:t>________________</w:t>
      </w:r>
    </w:p>
    <w:p w14:paraId="488E2C5A" w14:textId="77777777" w:rsidR="00D91F44" w:rsidRDefault="00D91F44" w:rsidP="00D91F4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     Дата</w:t>
      </w:r>
    </w:p>
    <w:p w14:paraId="11484713" w14:textId="77777777" w:rsidR="00D91F44" w:rsidRDefault="00D91F44" w:rsidP="00D91F4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970C9A2" w14:textId="5242D4E6" w:rsidR="005D688B" w:rsidRPr="0009113C" w:rsidRDefault="005D688B" w:rsidP="0009113C">
      <w:bookmarkStart w:id="0" w:name="_GoBack"/>
      <w:bookmarkEnd w:id="0"/>
    </w:p>
    <w:sectPr w:rsidR="005D688B" w:rsidRPr="0009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F7"/>
    <w:rsid w:val="0009113C"/>
    <w:rsid w:val="00226CDF"/>
    <w:rsid w:val="003232DD"/>
    <w:rsid w:val="00394C78"/>
    <w:rsid w:val="00474566"/>
    <w:rsid w:val="004A1180"/>
    <w:rsid w:val="005D688B"/>
    <w:rsid w:val="0075607E"/>
    <w:rsid w:val="00802A7B"/>
    <w:rsid w:val="00B8135E"/>
    <w:rsid w:val="00D91F44"/>
    <w:rsid w:val="00F300F7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B64A"/>
  <w15:chartTrackingRefBased/>
  <w15:docId w15:val="{0BBC4E38-52F5-4817-8839-ECC81E0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91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CF2F1C3-393D-4051-A52D-9923B0E51C0C" TargetMode="External"/><Relationship Id="rId4" Type="http://schemas.openxmlformats.org/officeDocument/2006/relationships/hyperlink" Target="https://pravo-search.minjust.ru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16</cp:revision>
  <dcterms:created xsi:type="dcterms:W3CDTF">2025-02-10T07:19:00Z</dcterms:created>
  <dcterms:modified xsi:type="dcterms:W3CDTF">2025-02-25T05:17:00Z</dcterms:modified>
</cp:coreProperties>
</file>